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327" w:rsidRPr="00CD7D4E" w:rsidRDefault="005F2327" w:rsidP="00CD7D4E">
      <w:pPr>
        <w:jc w:val="center"/>
        <w:rPr>
          <w:b/>
          <w:sz w:val="28"/>
          <w:szCs w:val="28"/>
        </w:rPr>
      </w:pPr>
      <w:r w:rsidRPr="00CD7D4E">
        <w:rPr>
          <w:b/>
          <w:sz w:val="28"/>
          <w:szCs w:val="28"/>
        </w:rPr>
        <w:t>АДМИНИСТРАЦИЯ ПОКРОВСКОГО СЕЛЬСКОГО  ПОСЕЛЕНИЯ НОВОПОКРОВСКОГО РАЙОНА</w:t>
      </w:r>
    </w:p>
    <w:p w:rsidR="005F2327" w:rsidRPr="00CD7D4E" w:rsidRDefault="005F2327" w:rsidP="00CD7D4E">
      <w:pPr>
        <w:jc w:val="center"/>
        <w:rPr>
          <w:sz w:val="28"/>
          <w:szCs w:val="28"/>
        </w:rPr>
      </w:pPr>
    </w:p>
    <w:p w:rsidR="005F2327" w:rsidRPr="00CD7D4E" w:rsidRDefault="005F2327" w:rsidP="00CD7D4E">
      <w:pPr>
        <w:jc w:val="center"/>
        <w:rPr>
          <w:sz w:val="28"/>
          <w:szCs w:val="28"/>
        </w:rPr>
      </w:pPr>
      <w:proofErr w:type="gramStart"/>
      <w:r w:rsidRPr="00CD7D4E">
        <w:rPr>
          <w:sz w:val="28"/>
          <w:szCs w:val="28"/>
        </w:rPr>
        <w:t>П</w:t>
      </w:r>
      <w:proofErr w:type="gramEnd"/>
      <w:r w:rsidRPr="00CD7D4E">
        <w:rPr>
          <w:sz w:val="28"/>
          <w:szCs w:val="28"/>
        </w:rPr>
        <w:t xml:space="preserve"> О С Т А Н О В Л Е Н И </w:t>
      </w:r>
      <w:r w:rsidR="00CD7D4E" w:rsidRPr="00CD7D4E">
        <w:rPr>
          <w:sz w:val="28"/>
          <w:szCs w:val="28"/>
        </w:rPr>
        <w:t>Е</w:t>
      </w:r>
    </w:p>
    <w:p w:rsidR="005F2327" w:rsidRPr="00CD7D4E" w:rsidRDefault="005F2327" w:rsidP="00CD7D4E">
      <w:pPr>
        <w:jc w:val="center"/>
        <w:rPr>
          <w:sz w:val="28"/>
          <w:szCs w:val="28"/>
        </w:rPr>
      </w:pPr>
    </w:p>
    <w:p w:rsidR="005F2327" w:rsidRPr="00CD7D4E" w:rsidRDefault="005F2327" w:rsidP="00CD7D4E">
      <w:pPr>
        <w:jc w:val="center"/>
        <w:rPr>
          <w:sz w:val="28"/>
          <w:szCs w:val="28"/>
        </w:rPr>
      </w:pPr>
      <w:r w:rsidRPr="00CD7D4E">
        <w:rPr>
          <w:sz w:val="28"/>
          <w:szCs w:val="28"/>
        </w:rPr>
        <w:t xml:space="preserve">от </w:t>
      </w:r>
      <w:r w:rsidR="00CD7D4E" w:rsidRPr="00CD7D4E">
        <w:rPr>
          <w:sz w:val="28"/>
          <w:szCs w:val="28"/>
        </w:rPr>
        <w:t>06.07.2020</w:t>
      </w:r>
      <w:r w:rsidR="00CD7D4E" w:rsidRPr="00CD7D4E">
        <w:rPr>
          <w:sz w:val="28"/>
          <w:szCs w:val="28"/>
        </w:rPr>
        <w:tab/>
      </w:r>
      <w:r w:rsidR="00CD7D4E" w:rsidRPr="00CD7D4E">
        <w:rPr>
          <w:sz w:val="28"/>
          <w:szCs w:val="28"/>
        </w:rPr>
        <w:tab/>
      </w:r>
      <w:r w:rsidR="00CD7D4E" w:rsidRPr="00CD7D4E">
        <w:rPr>
          <w:sz w:val="28"/>
          <w:szCs w:val="28"/>
        </w:rPr>
        <w:tab/>
      </w:r>
      <w:r w:rsidR="00CD7D4E" w:rsidRPr="00CD7D4E">
        <w:rPr>
          <w:sz w:val="28"/>
          <w:szCs w:val="28"/>
        </w:rPr>
        <w:tab/>
      </w:r>
      <w:r w:rsidR="00CD7D4E" w:rsidRPr="00CD7D4E">
        <w:rPr>
          <w:sz w:val="28"/>
          <w:szCs w:val="28"/>
        </w:rPr>
        <w:tab/>
      </w:r>
      <w:r w:rsidR="00CD7D4E" w:rsidRPr="00CD7D4E">
        <w:rPr>
          <w:sz w:val="28"/>
          <w:szCs w:val="28"/>
        </w:rPr>
        <w:tab/>
      </w:r>
      <w:r w:rsidR="00CD7D4E" w:rsidRPr="00CD7D4E">
        <w:rPr>
          <w:sz w:val="28"/>
          <w:szCs w:val="28"/>
        </w:rPr>
        <w:tab/>
      </w:r>
      <w:r w:rsidR="00CD7D4E" w:rsidRPr="00CD7D4E">
        <w:rPr>
          <w:sz w:val="28"/>
          <w:szCs w:val="28"/>
        </w:rPr>
        <w:tab/>
      </w:r>
      <w:r w:rsidR="00CD7D4E" w:rsidRPr="00CD7D4E">
        <w:rPr>
          <w:sz w:val="28"/>
          <w:szCs w:val="28"/>
        </w:rPr>
        <w:tab/>
      </w:r>
      <w:r w:rsidR="00CD7D4E" w:rsidRPr="00CD7D4E">
        <w:rPr>
          <w:sz w:val="28"/>
          <w:szCs w:val="28"/>
        </w:rPr>
        <w:tab/>
        <w:t xml:space="preserve"> № 25</w:t>
      </w:r>
    </w:p>
    <w:p w:rsidR="005F2327" w:rsidRPr="00CD7D4E" w:rsidRDefault="005F2327" w:rsidP="00CD7D4E">
      <w:pPr>
        <w:jc w:val="center"/>
        <w:rPr>
          <w:sz w:val="28"/>
          <w:szCs w:val="28"/>
        </w:rPr>
      </w:pPr>
      <w:r w:rsidRPr="00CD7D4E">
        <w:rPr>
          <w:sz w:val="28"/>
          <w:szCs w:val="28"/>
        </w:rPr>
        <w:t>пос. Новопокровский</w:t>
      </w:r>
    </w:p>
    <w:p w:rsidR="005F2327" w:rsidRPr="00CD7D4E" w:rsidRDefault="005F2327" w:rsidP="00CD7D4E">
      <w:pPr>
        <w:jc w:val="center"/>
        <w:rPr>
          <w:sz w:val="28"/>
          <w:szCs w:val="28"/>
        </w:rPr>
      </w:pPr>
    </w:p>
    <w:p w:rsidR="005F2327" w:rsidRPr="00CD7D4E" w:rsidRDefault="005F2327" w:rsidP="00CD7D4E">
      <w:pPr>
        <w:jc w:val="center"/>
        <w:rPr>
          <w:b/>
          <w:sz w:val="28"/>
          <w:szCs w:val="28"/>
        </w:rPr>
      </w:pPr>
      <w:r w:rsidRPr="00CD7D4E">
        <w:rPr>
          <w:b/>
          <w:sz w:val="28"/>
          <w:szCs w:val="28"/>
        </w:rPr>
        <w:t>Об утверждении административного регламента</w:t>
      </w:r>
    </w:p>
    <w:p w:rsidR="005F2327" w:rsidRPr="00CD7D4E" w:rsidRDefault="005F2327" w:rsidP="00CD7D4E">
      <w:pPr>
        <w:jc w:val="center"/>
        <w:rPr>
          <w:rFonts w:eastAsia="Calibri"/>
          <w:b/>
          <w:sz w:val="28"/>
          <w:szCs w:val="28"/>
        </w:rPr>
      </w:pPr>
      <w:r w:rsidRPr="00CD7D4E">
        <w:rPr>
          <w:b/>
          <w:sz w:val="28"/>
          <w:szCs w:val="28"/>
        </w:rPr>
        <w:t xml:space="preserve">предоставления муниципальной услуги «Приём уведомления о планируемом сносе объекта капитального строительства, о завершении сноса объекта капитального строительства, </w:t>
      </w:r>
      <w:proofErr w:type="gramStart"/>
      <w:r w:rsidRPr="00CD7D4E">
        <w:rPr>
          <w:b/>
          <w:sz w:val="28"/>
          <w:szCs w:val="28"/>
        </w:rPr>
        <w:t>расположенных</w:t>
      </w:r>
      <w:proofErr w:type="gramEnd"/>
      <w:r w:rsidRPr="00CD7D4E">
        <w:rPr>
          <w:b/>
          <w:sz w:val="28"/>
          <w:szCs w:val="28"/>
        </w:rPr>
        <w:t xml:space="preserve"> на территории Покровского сельского поселения Новопокровского района»</w:t>
      </w:r>
    </w:p>
    <w:p w:rsidR="005F2327" w:rsidRPr="00CD7D4E" w:rsidRDefault="005F2327" w:rsidP="00CD7D4E">
      <w:pPr>
        <w:ind w:firstLine="709"/>
        <w:jc w:val="both"/>
        <w:rPr>
          <w:sz w:val="28"/>
          <w:szCs w:val="28"/>
        </w:rPr>
      </w:pPr>
    </w:p>
    <w:p w:rsidR="005F2327" w:rsidRPr="00CD7D4E" w:rsidRDefault="005F2327" w:rsidP="00CD7D4E">
      <w:pPr>
        <w:ind w:firstLine="709"/>
        <w:jc w:val="both"/>
        <w:rPr>
          <w:sz w:val="28"/>
          <w:szCs w:val="28"/>
        </w:rPr>
      </w:pPr>
      <w:r w:rsidRPr="00CD7D4E">
        <w:rPr>
          <w:sz w:val="28"/>
          <w:szCs w:val="28"/>
        </w:rPr>
        <w:t xml:space="preserve">В соответствии </w:t>
      </w:r>
      <w:r w:rsidR="002E12DB" w:rsidRPr="00CD7D4E">
        <w:rPr>
          <w:sz w:val="28"/>
          <w:szCs w:val="28"/>
        </w:rPr>
        <w:t>с Федеральным законом от 27 июля 2010 года № 210-ФЗ «Об организации предоставления государственных и муниципальных услуг»</w:t>
      </w:r>
      <w:r w:rsidRPr="00CD7D4E">
        <w:rPr>
          <w:sz w:val="28"/>
          <w:szCs w:val="28"/>
        </w:rPr>
        <w:t>, Уставом Покровского сельского поселения Новопокровского района</w:t>
      </w:r>
      <w:r w:rsidR="002E12DB" w:rsidRPr="00CD7D4E">
        <w:rPr>
          <w:sz w:val="28"/>
          <w:szCs w:val="28"/>
        </w:rPr>
        <w:t xml:space="preserve">, администрация Покровского сельского поселения Новопокровского района     </w:t>
      </w:r>
      <w:r w:rsidRPr="00CD7D4E">
        <w:rPr>
          <w:sz w:val="28"/>
          <w:szCs w:val="28"/>
        </w:rPr>
        <w:t xml:space="preserve">  </w:t>
      </w:r>
      <w:proofErr w:type="spellStart"/>
      <w:proofErr w:type="gramStart"/>
      <w:r w:rsidRPr="00CD7D4E">
        <w:rPr>
          <w:sz w:val="28"/>
          <w:szCs w:val="28"/>
        </w:rPr>
        <w:t>п</w:t>
      </w:r>
      <w:proofErr w:type="spellEnd"/>
      <w:proofErr w:type="gramEnd"/>
      <w:r w:rsidRPr="00CD7D4E">
        <w:rPr>
          <w:sz w:val="28"/>
          <w:szCs w:val="28"/>
        </w:rPr>
        <w:t xml:space="preserve"> о с т а </w:t>
      </w:r>
      <w:proofErr w:type="spellStart"/>
      <w:r w:rsidRPr="00CD7D4E">
        <w:rPr>
          <w:sz w:val="28"/>
          <w:szCs w:val="28"/>
        </w:rPr>
        <w:t>н</w:t>
      </w:r>
      <w:proofErr w:type="spellEnd"/>
      <w:r w:rsidRPr="00CD7D4E">
        <w:rPr>
          <w:sz w:val="28"/>
          <w:szCs w:val="28"/>
        </w:rPr>
        <w:t xml:space="preserve"> о в л я е т:</w:t>
      </w:r>
    </w:p>
    <w:p w:rsidR="00CD7D4E" w:rsidRPr="00CD7D4E" w:rsidRDefault="00CD7D4E" w:rsidP="00CD7D4E">
      <w:pPr>
        <w:ind w:firstLine="709"/>
        <w:jc w:val="both"/>
        <w:rPr>
          <w:sz w:val="28"/>
          <w:szCs w:val="28"/>
        </w:rPr>
      </w:pPr>
    </w:p>
    <w:p w:rsidR="005F2327" w:rsidRPr="00CD7D4E" w:rsidRDefault="005F2327" w:rsidP="00CD7D4E">
      <w:pPr>
        <w:ind w:firstLine="709"/>
        <w:jc w:val="both"/>
        <w:rPr>
          <w:sz w:val="28"/>
          <w:szCs w:val="28"/>
        </w:rPr>
      </w:pPr>
      <w:r w:rsidRPr="00CD7D4E">
        <w:rPr>
          <w:sz w:val="28"/>
          <w:szCs w:val="28"/>
        </w:rPr>
        <w:t xml:space="preserve">Утвердить административный регламент предоставления муниципальной услуги «Приём уведомления о планируемом сносе объекта капитального строительства, о завершении сноса объекта капитального строительства, </w:t>
      </w:r>
      <w:proofErr w:type="gramStart"/>
      <w:r w:rsidRPr="00CD7D4E">
        <w:rPr>
          <w:sz w:val="28"/>
          <w:szCs w:val="28"/>
        </w:rPr>
        <w:t>расположенных</w:t>
      </w:r>
      <w:proofErr w:type="gramEnd"/>
      <w:r w:rsidRPr="00CD7D4E">
        <w:rPr>
          <w:sz w:val="28"/>
          <w:szCs w:val="28"/>
        </w:rPr>
        <w:t xml:space="preserve"> на территории Покровского сельского поселения Новопокровского района» согласно приложению. </w:t>
      </w:r>
    </w:p>
    <w:p w:rsidR="005F2327" w:rsidRPr="00CD7D4E" w:rsidRDefault="005F2327" w:rsidP="00CD7D4E">
      <w:pPr>
        <w:ind w:firstLine="709"/>
        <w:jc w:val="both"/>
        <w:rPr>
          <w:sz w:val="28"/>
          <w:szCs w:val="28"/>
        </w:rPr>
      </w:pPr>
      <w:r w:rsidRPr="00CD7D4E">
        <w:rPr>
          <w:sz w:val="28"/>
          <w:szCs w:val="28"/>
        </w:rPr>
        <w:t>2. Отделу по общим вопросам администрации Покровского сельского поселения Новопокровского района (Спесивцева) обеспечить обнародование настоящего постановления в установленном порядке и его размещение на официальном сайте администрации Покровского сельского поселения Новопокровского района в информационно-телекоммуникационной сети «Интернет».</w:t>
      </w:r>
    </w:p>
    <w:p w:rsidR="005F2327" w:rsidRPr="00CD7D4E" w:rsidRDefault="005F2327" w:rsidP="00CD7D4E">
      <w:pPr>
        <w:ind w:firstLine="709"/>
        <w:jc w:val="both"/>
        <w:rPr>
          <w:sz w:val="28"/>
          <w:szCs w:val="28"/>
        </w:rPr>
      </w:pPr>
      <w:r w:rsidRPr="00CD7D4E">
        <w:rPr>
          <w:sz w:val="28"/>
          <w:szCs w:val="28"/>
        </w:rPr>
        <w:t xml:space="preserve">3. </w:t>
      </w:r>
      <w:proofErr w:type="gramStart"/>
      <w:r w:rsidRPr="00CD7D4E">
        <w:rPr>
          <w:sz w:val="28"/>
          <w:szCs w:val="28"/>
        </w:rPr>
        <w:t>Контроль за</w:t>
      </w:r>
      <w:proofErr w:type="gramEnd"/>
      <w:r w:rsidRPr="00CD7D4E">
        <w:rPr>
          <w:sz w:val="28"/>
          <w:szCs w:val="28"/>
        </w:rPr>
        <w:t xml:space="preserve"> исполнением настоящего постановления оставляю за собой. </w:t>
      </w:r>
    </w:p>
    <w:p w:rsidR="005F2327" w:rsidRPr="00CD7D4E" w:rsidRDefault="005F2327" w:rsidP="00CD7D4E">
      <w:pPr>
        <w:ind w:firstLine="709"/>
        <w:jc w:val="both"/>
        <w:rPr>
          <w:sz w:val="28"/>
          <w:szCs w:val="28"/>
        </w:rPr>
      </w:pPr>
      <w:r w:rsidRPr="00CD7D4E">
        <w:rPr>
          <w:sz w:val="28"/>
          <w:szCs w:val="28"/>
        </w:rPr>
        <w:t>4. Настоящее постановление вступает в силу после его официального опубликования.</w:t>
      </w:r>
    </w:p>
    <w:p w:rsidR="005F2327" w:rsidRPr="00CD7D4E" w:rsidRDefault="005F2327" w:rsidP="00CD7D4E">
      <w:pPr>
        <w:ind w:firstLine="709"/>
        <w:jc w:val="both"/>
        <w:rPr>
          <w:sz w:val="28"/>
          <w:szCs w:val="28"/>
        </w:rPr>
      </w:pPr>
    </w:p>
    <w:p w:rsidR="00CD7D4E" w:rsidRPr="00CD7D4E" w:rsidRDefault="00CD7D4E" w:rsidP="00CD7D4E">
      <w:pPr>
        <w:ind w:firstLine="709"/>
        <w:jc w:val="both"/>
        <w:rPr>
          <w:sz w:val="28"/>
          <w:szCs w:val="28"/>
        </w:rPr>
      </w:pPr>
    </w:p>
    <w:p w:rsidR="005F2327" w:rsidRPr="00CD7D4E" w:rsidRDefault="005F2327" w:rsidP="00CD7D4E">
      <w:pPr>
        <w:ind w:firstLine="709"/>
        <w:jc w:val="both"/>
        <w:rPr>
          <w:sz w:val="28"/>
          <w:szCs w:val="28"/>
        </w:rPr>
      </w:pPr>
    </w:p>
    <w:p w:rsidR="005F2327" w:rsidRPr="00CD7D4E" w:rsidRDefault="005F2327" w:rsidP="00CD7D4E">
      <w:pPr>
        <w:jc w:val="both"/>
        <w:rPr>
          <w:sz w:val="28"/>
          <w:szCs w:val="28"/>
        </w:rPr>
      </w:pPr>
      <w:r w:rsidRPr="00CD7D4E">
        <w:rPr>
          <w:sz w:val="28"/>
          <w:szCs w:val="28"/>
        </w:rPr>
        <w:t xml:space="preserve">Глава </w:t>
      </w:r>
    </w:p>
    <w:p w:rsidR="005F2327" w:rsidRPr="00CD7D4E" w:rsidRDefault="005F2327" w:rsidP="00CD7D4E">
      <w:pPr>
        <w:jc w:val="both"/>
        <w:rPr>
          <w:sz w:val="28"/>
          <w:szCs w:val="28"/>
        </w:rPr>
      </w:pPr>
      <w:r w:rsidRPr="00CD7D4E">
        <w:rPr>
          <w:sz w:val="28"/>
          <w:szCs w:val="28"/>
        </w:rPr>
        <w:t xml:space="preserve">Покровского сельского поселения </w:t>
      </w:r>
    </w:p>
    <w:p w:rsidR="005F2327" w:rsidRPr="00CD7D4E" w:rsidRDefault="005F2327" w:rsidP="00CD7D4E">
      <w:pPr>
        <w:jc w:val="both"/>
        <w:rPr>
          <w:sz w:val="28"/>
          <w:szCs w:val="28"/>
        </w:rPr>
      </w:pPr>
      <w:r w:rsidRPr="00CD7D4E">
        <w:rPr>
          <w:sz w:val="28"/>
          <w:szCs w:val="28"/>
        </w:rPr>
        <w:t xml:space="preserve">Новопокровского района </w:t>
      </w:r>
      <w:r w:rsidRPr="00CD7D4E">
        <w:rPr>
          <w:sz w:val="28"/>
          <w:szCs w:val="28"/>
        </w:rPr>
        <w:tab/>
        <w:t xml:space="preserve">          </w:t>
      </w:r>
      <w:r w:rsidR="00CD7D4E">
        <w:rPr>
          <w:sz w:val="28"/>
          <w:szCs w:val="28"/>
        </w:rPr>
        <w:t xml:space="preserve">                                         </w:t>
      </w:r>
      <w:r w:rsidRPr="00CD7D4E">
        <w:rPr>
          <w:sz w:val="28"/>
          <w:szCs w:val="28"/>
        </w:rPr>
        <w:t xml:space="preserve">  В.В. Сидоров</w:t>
      </w:r>
    </w:p>
    <w:p w:rsidR="007D69FE" w:rsidRPr="00CD7D4E" w:rsidRDefault="005F2327" w:rsidP="00CD7D4E">
      <w:pPr>
        <w:ind w:firstLine="709"/>
        <w:jc w:val="both"/>
        <w:rPr>
          <w:sz w:val="28"/>
          <w:szCs w:val="28"/>
        </w:rPr>
      </w:pPr>
      <w:r w:rsidRPr="00CD7D4E">
        <w:rPr>
          <w:sz w:val="28"/>
          <w:szCs w:val="28"/>
        </w:rPr>
        <w:t xml:space="preserve">                                       </w:t>
      </w:r>
    </w:p>
    <w:p w:rsidR="007D69FE" w:rsidRPr="00CD7D4E" w:rsidRDefault="007D69FE" w:rsidP="00CD7D4E">
      <w:pPr>
        <w:ind w:firstLine="709"/>
        <w:jc w:val="both"/>
        <w:rPr>
          <w:sz w:val="28"/>
          <w:szCs w:val="28"/>
        </w:rPr>
      </w:pPr>
    </w:p>
    <w:p w:rsidR="007D69FE" w:rsidRPr="00CD7D4E" w:rsidRDefault="007D69FE" w:rsidP="00CD7D4E">
      <w:pPr>
        <w:ind w:firstLine="709"/>
        <w:jc w:val="both"/>
        <w:rPr>
          <w:sz w:val="28"/>
          <w:szCs w:val="28"/>
        </w:rPr>
      </w:pPr>
    </w:p>
    <w:p w:rsidR="007D69FE" w:rsidRPr="00CD7D4E" w:rsidRDefault="007D69FE" w:rsidP="00CD7D4E">
      <w:pPr>
        <w:rPr>
          <w:sz w:val="28"/>
          <w:szCs w:val="28"/>
        </w:rPr>
      </w:pPr>
    </w:p>
    <w:p w:rsidR="00C6247B" w:rsidRPr="00CD7D4E" w:rsidRDefault="003A2DAD" w:rsidP="00CD7D4E">
      <w:pPr>
        <w:ind w:left="5103"/>
        <w:rPr>
          <w:sz w:val="28"/>
          <w:szCs w:val="28"/>
        </w:rPr>
      </w:pPr>
      <w:r w:rsidRPr="00CD7D4E">
        <w:rPr>
          <w:sz w:val="28"/>
          <w:szCs w:val="28"/>
        </w:rPr>
        <w:lastRenderedPageBreak/>
        <w:t>ПРИЛОЖЕНИЕ</w:t>
      </w:r>
    </w:p>
    <w:p w:rsidR="001019CF" w:rsidRPr="00CD7D4E" w:rsidRDefault="001019CF" w:rsidP="00CD7D4E">
      <w:pPr>
        <w:ind w:left="5103"/>
        <w:rPr>
          <w:sz w:val="28"/>
          <w:szCs w:val="28"/>
        </w:rPr>
      </w:pPr>
    </w:p>
    <w:p w:rsidR="001019CF" w:rsidRPr="00CD7D4E" w:rsidRDefault="001019CF" w:rsidP="00CD7D4E">
      <w:pPr>
        <w:ind w:left="5103"/>
        <w:rPr>
          <w:sz w:val="28"/>
          <w:szCs w:val="28"/>
        </w:rPr>
      </w:pPr>
      <w:r w:rsidRPr="00CD7D4E">
        <w:rPr>
          <w:sz w:val="28"/>
          <w:szCs w:val="28"/>
        </w:rPr>
        <w:t>УТВЕРЖДЕН</w:t>
      </w:r>
    </w:p>
    <w:p w:rsidR="001019CF" w:rsidRPr="00CD7D4E" w:rsidRDefault="001019CF" w:rsidP="00CD7D4E">
      <w:pPr>
        <w:ind w:left="5103"/>
        <w:rPr>
          <w:rFonts w:eastAsia="Arial Unicode MS"/>
          <w:sz w:val="28"/>
          <w:szCs w:val="28"/>
        </w:rPr>
      </w:pPr>
      <w:r w:rsidRPr="00CD7D4E">
        <w:rPr>
          <w:rFonts w:eastAsia="Arial Unicode MS"/>
          <w:sz w:val="28"/>
          <w:szCs w:val="28"/>
        </w:rPr>
        <w:t>постановлением администрации</w:t>
      </w:r>
    </w:p>
    <w:p w:rsidR="001019CF" w:rsidRPr="00CD7D4E" w:rsidRDefault="001019CF" w:rsidP="00CD7D4E">
      <w:pPr>
        <w:ind w:left="5103"/>
        <w:rPr>
          <w:rFonts w:eastAsia="Arial Unicode MS"/>
          <w:sz w:val="28"/>
          <w:szCs w:val="28"/>
        </w:rPr>
      </w:pPr>
      <w:r w:rsidRPr="00CD7D4E">
        <w:rPr>
          <w:rFonts w:eastAsia="Arial Unicode MS"/>
          <w:sz w:val="28"/>
          <w:szCs w:val="28"/>
        </w:rPr>
        <w:t>Покровского сельского поселения</w:t>
      </w:r>
    </w:p>
    <w:p w:rsidR="001019CF" w:rsidRPr="00CD7D4E" w:rsidRDefault="001019CF" w:rsidP="00CD7D4E">
      <w:pPr>
        <w:ind w:left="5103"/>
        <w:rPr>
          <w:rFonts w:eastAsia="Arial Unicode MS"/>
          <w:sz w:val="28"/>
          <w:szCs w:val="28"/>
        </w:rPr>
      </w:pPr>
      <w:r w:rsidRPr="00CD7D4E">
        <w:rPr>
          <w:rFonts w:eastAsia="Arial Unicode MS"/>
          <w:sz w:val="28"/>
          <w:szCs w:val="28"/>
        </w:rPr>
        <w:t>Новопокровского района</w:t>
      </w:r>
    </w:p>
    <w:p w:rsidR="001019CF" w:rsidRPr="00CD7D4E" w:rsidRDefault="001019CF" w:rsidP="00CD7D4E">
      <w:pPr>
        <w:ind w:left="5103"/>
        <w:rPr>
          <w:sz w:val="28"/>
          <w:szCs w:val="28"/>
        </w:rPr>
      </w:pPr>
      <w:r w:rsidRPr="00CD7D4E">
        <w:rPr>
          <w:rFonts w:eastAsia="Arial Unicode MS"/>
          <w:sz w:val="28"/>
          <w:szCs w:val="28"/>
        </w:rPr>
        <w:t xml:space="preserve"> от </w:t>
      </w:r>
      <w:r w:rsidR="00CD7D4E" w:rsidRPr="00CD7D4E">
        <w:rPr>
          <w:rFonts w:eastAsia="Arial Unicode MS"/>
          <w:sz w:val="28"/>
          <w:szCs w:val="28"/>
        </w:rPr>
        <w:t>06.07.2020 г. № 25</w:t>
      </w:r>
    </w:p>
    <w:p w:rsidR="001019CF" w:rsidRPr="00CD7D4E" w:rsidRDefault="001019CF" w:rsidP="00CD7D4E">
      <w:pPr>
        <w:ind w:firstLine="709"/>
        <w:jc w:val="both"/>
        <w:rPr>
          <w:sz w:val="28"/>
          <w:szCs w:val="28"/>
        </w:rPr>
      </w:pPr>
    </w:p>
    <w:p w:rsidR="00C6247B" w:rsidRPr="00CD7D4E" w:rsidRDefault="00C6247B" w:rsidP="00CD7D4E">
      <w:pPr>
        <w:jc w:val="both"/>
        <w:rPr>
          <w:sz w:val="28"/>
          <w:szCs w:val="28"/>
        </w:rPr>
      </w:pPr>
    </w:p>
    <w:p w:rsidR="008E6460" w:rsidRPr="00CD7D4E" w:rsidRDefault="008E6460" w:rsidP="00CD7D4E">
      <w:pPr>
        <w:ind w:firstLine="709"/>
        <w:jc w:val="center"/>
        <w:rPr>
          <w:b/>
          <w:sz w:val="28"/>
          <w:szCs w:val="28"/>
        </w:rPr>
      </w:pPr>
      <w:r w:rsidRPr="00CD7D4E">
        <w:rPr>
          <w:b/>
          <w:sz w:val="28"/>
          <w:szCs w:val="28"/>
        </w:rPr>
        <w:t>Административный регламент</w:t>
      </w:r>
    </w:p>
    <w:p w:rsidR="0018654F" w:rsidRPr="00CD7D4E" w:rsidRDefault="008E6460" w:rsidP="00CD7D4E">
      <w:pPr>
        <w:ind w:firstLine="709"/>
        <w:jc w:val="center"/>
        <w:rPr>
          <w:b/>
          <w:sz w:val="28"/>
          <w:szCs w:val="28"/>
        </w:rPr>
      </w:pPr>
      <w:r w:rsidRPr="00CD7D4E">
        <w:rPr>
          <w:b/>
          <w:sz w:val="28"/>
          <w:szCs w:val="28"/>
        </w:rPr>
        <w:t>предоставления муниципальной услуги</w:t>
      </w:r>
    </w:p>
    <w:p w:rsidR="008E6460" w:rsidRPr="00CD7D4E" w:rsidRDefault="009C263E" w:rsidP="00CD7D4E">
      <w:pPr>
        <w:ind w:firstLine="709"/>
        <w:jc w:val="center"/>
        <w:rPr>
          <w:b/>
          <w:sz w:val="28"/>
          <w:szCs w:val="28"/>
        </w:rPr>
      </w:pPr>
      <w:r w:rsidRPr="00CD7D4E">
        <w:rPr>
          <w:b/>
          <w:sz w:val="28"/>
          <w:szCs w:val="28"/>
        </w:rPr>
        <w:t>«</w:t>
      </w:r>
      <w:r w:rsidR="00C10F36" w:rsidRPr="00CD7D4E">
        <w:rPr>
          <w:b/>
          <w:sz w:val="28"/>
          <w:szCs w:val="28"/>
        </w:rPr>
        <w:t>Приём</w:t>
      </w:r>
      <w:r w:rsidR="004B2C36" w:rsidRPr="00CD7D4E">
        <w:rPr>
          <w:b/>
          <w:sz w:val="28"/>
          <w:szCs w:val="28"/>
        </w:rPr>
        <w:t xml:space="preserve"> уведомления о планируемом сносе объекта </w:t>
      </w:r>
      <w:r w:rsidR="00B61EA7" w:rsidRPr="00CD7D4E">
        <w:rPr>
          <w:b/>
          <w:sz w:val="28"/>
          <w:szCs w:val="28"/>
        </w:rPr>
        <w:t xml:space="preserve">капитального </w:t>
      </w:r>
      <w:r w:rsidR="004B2C36" w:rsidRPr="00CD7D4E">
        <w:rPr>
          <w:b/>
          <w:sz w:val="28"/>
          <w:szCs w:val="28"/>
        </w:rPr>
        <w:t>строительства, о завершении сноса объекта капитального строительства</w:t>
      </w:r>
      <w:r w:rsidR="00B61EA7" w:rsidRPr="00CD7D4E">
        <w:rPr>
          <w:b/>
          <w:sz w:val="28"/>
          <w:szCs w:val="28"/>
        </w:rPr>
        <w:t xml:space="preserve">, </w:t>
      </w:r>
      <w:proofErr w:type="gramStart"/>
      <w:r w:rsidR="00B61EA7" w:rsidRPr="00CD7D4E">
        <w:rPr>
          <w:b/>
          <w:sz w:val="28"/>
          <w:szCs w:val="28"/>
        </w:rPr>
        <w:t>расположенных</w:t>
      </w:r>
      <w:proofErr w:type="gramEnd"/>
      <w:r w:rsidR="00B61EA7" w:rsidRPr="00CD7D4E">
        <w:rPr>
          <w:b/>
          <w:sz w:val="28"/>
          <w:szCs w:val="28"/>
        </w:rPr>
        <w:t xml:space="preserve"> на территории </w:t>
      </w:r>
      <w:r w:rsidR="003A2DAD" w:rsidRPr="00CD7D4E">
        <w:rPr>
          <w:b/>
          <w:sz w:val="28"/>
          <w:szCs w:val="28"/>
        </w:rPr>
        <w:t>Покровского сельского поселения Новопокровского района</w:t>
      </w:r>
      <w:r w:rsidR="00E75D8A" w:rsidRPr="00CD7D4E">
        <w:rPr>
          <w:b/>
          <w:sz w:val="28"/>
          <w:szCs w:val="28"/>
        </w:rPr>
        <w:t>»</w:t>
      </w:r>
    </w:p>
    <w:p w:rsidR="00D873BD" w:rsidRPr="00CD7D4E" w:rsidRDefault="00D873BD" w:rsidP="00CD7D4E">
      <w:pPr>
        <w:ind w:firstLine="709"/>
        <w:jc w:val="center"/>
        <w:rPr>
          <w:b/>
          <w:sz w:val="28"/>
          <w:szCs w:val="28"/>
        </w:rPr>
      </w:pPr>
    </w:p>
    <w:p w:rsidR="008E6460" w:rsidRPr="00CD7D4E" w:rsidRDefault="003A2DAD" w:rsidP="00CD7D4E">
      <w:pPr>
        <w:ind w:firstLine="709"/>
        <w:jc w:val="both"/>
        <w:rPr>
          <w:sz w:val="28"/>
          <w:szCs w:val="28"/>
        </w:rPr>
      </w:pPr>
      <w:r w:rsidRPr="00CD7D4E">
        <w:rPr>
          <w:sz w:val="28"/>
          <w:szCs w:val="28"/>
        </w:rPr>
        <w:t>1</w:t>
      </w:r>
      <w:r w:rsidR="00B52AD3" w:rsidRPr="00CD7D4E">
        <w:rPr>
          <w:sz w:val="28"/>
          <w:szCs w:val="28"/>
        </w:rPr>
        <w:t>.</w:t>
      </w:r>
      <w:r w:rsidR="008E6460" w:rsidRPr="00CD7D4E">
        <w:rPr>
          <w:sz w:val="28"/>
          <w:szCs w:val="28"/>
        </w:rPr>
        <w:t xml:space="preserve"> Общие положения</w:t>
      </w:r>
    </w:p>
    <w:p w:rsidR="008E6460" w:rsidRPr="00CD7D4E" w:rsidRDefault="008E6460" w:rsidP="00CD7D4E">
      <w:pPr>
        <w:ind w:firstLine="709"/>
        <w:jc w:val="both"/>
        <w:rPr>
          <w:sz w:val="28"/>
          <w:szCs w:val="28"/>
        </w:rPr>
      </w:pPr>
    </w:p>
    <w:p w:rsidR="008E6460" w:rsidRPr="00CD7D4E" w:rsidRDefault="008E6460" w:rsidP="00CD7D4E">
      <w:pPr>
        <w:ind w:firstLine="709"/>
        <w:jc w:val="both"/>
        <w:rPr>
          <w:sz w:val="28"/>
          <w:szCs w:val="28"/>
        </w:rPr>
      </w:pPr>
      <w:r w:rsidRPr="00CD7D4E">
        <w:rPr>
          <w:sz w:val="28"/>
          <w:szCs w:val="28"/>
        </w:rPr>
        <w:t>1</w:t>
      </w:r>
      <w:r w:rsidR="00856777" w:rsidRPr="00CD7D4E">
        <w:rPr>
          <w:sz w:val="28"/>
          <w:szCs w:val="28"/>
        </w:rPr>
        <w:t>.1</w:t>
      </w:r>
      <w:r w:rsidRPr="00CD7D4E">
        <w:rPr>
          <w:sz w:val="28"/>
          <w:szCs w:val="28"/>
        </w:rPr>
        <w:t xml:space="preserve">. Предмет </w:t>
      </w:r>
      <w:r w:rsidR="00B52AD3" w:rsidRPr="00CD7D4E">
        <w:rPr>
          <w:sz w:val="28"/>
          <w:szCs w:val="28"/>
        </w:rPr>
        <w:t>административного</w:t>
      </w:r>
      <w:r w:rsidRPr="00CD7D4E">
        <w:rPr>
          <w:sz w:val="28"/>
          <w:szCs w:val="28"/>
        </w:rPr>
        <w:t xml:space="preserve"> регламента</w:t>
      </w:r>
      <w:r w:rsidR="002C32E3" w:rsidRPr="00CD7D4E">
        <w:rPr>
          <w:sz w:val="28"/>
          <w:szCs w:val="28"/>
        </w:rPr>
        <w:t>.</w:t>
      </w:r>
    </w:p>
    <w:p w:rsidR="00196412" w:rsidRPr="00CD7D4E" w:rsidRDefault="00196412" w:rsidP="00CD7D4E">
      <w:pPr>
        <w:ind w:firstLine="709"/>
        <w:jc w:val="both"/>
        <w:rPr>
          <w:sz w:val="28"/>
          <w:szCs w:val="28"/>
        </w:rPr>
      </w:pPr>
      <w:proofErr w:type="gramStart"/>
      <w:r w:rsidRPr="00CD7D4E">
        <w:rPr>
          <w:sz w:val="28"/>
          <w:szCs w:val="28"/>
        </w:rPr>
        <w:t xml:space="preserve">Административный регламент предоставления муниципальной услуги </w:t>
      </w:r>
      <w:r w:rsidR="00C10F36" w:rsidRPr="00CD7D4E">
        <w:rPr>
          <w:sz w:val="28"/>
          <w:szCs w:val="28"/>
        </w:rPr>
        <w:t>«Приём</w:t>
      </w:r>
      <w:r w:rsidR="004B2C36" w:rsidRPr="00CD7D4E">
        <w:rPr>
          <w:sz w:val="28"/>
          <w:szCs w:val="28"/>
        </w:rPr>
        <w:t xml:space="preserve"> уведомления о планируемом сносе объекта капитального строительства, о завершении сноса объекта капитального строительства»</w:t>
      </w:r>
      <w:r w:rsidRPr="00CD7D4E">
        <w:rPr>
          <w:sz w:val="28"/>
          <w:szCs w:val="28"/>
        </w:rPr>
        <w:t xml:space="preserve"> (далее – </w:t>
      </w:r>
      <w:r w:rsidR="00A13AFF" w:rsidRPr="00CD7D4E">
        <w:rPr>
          <w:sz w:val="28"/>
          <w:szCs w:val="28"/>
        </w:rPr>
        <w:t>«</w:t>
      </w:r>
      <w:r w:rsidRPr="00CD7D4E">
        <w:rPr>
          <w:sz w:val="28"/>
          <w:szCs w:val="28"/>
        </w:rPr>
        <w:t>Административный регламент</w:t>
      </w:r>
      <w:r w:rsidR="00A13AFF" w:rsidRPr="00CD7D4E">
        <w:rPr>
          <w:sz w:val="28"/>
          <w:szCs w:val="28"/>
        </w:rPr>
        <w:t>»</w:t>
      </w:r>
      <w:r w:rsidRPr="00CD7D4E">
        <w:rPr>
          <w:sz w:val="28"/>
          <w:szCs w:val="28"/>
        </w:rPr>
        <w:t>) разработан в целях повышения качества предоставления и доступности муниципальной услуги</w:t>
      </w:r>
      <w:r w:rsidR="00C10F36" w:rsidRPr="00CD7D4E">
        <w:rPr>
          <w:sz w:val="28"/>
          <w:szCs w:val="28"/>
        </w:rPr>
        <w:t xml:space="preserve"> по приёму уведомления о планируемом сносе объекта капитального строительства, о завершении сноса объекта капитального строительства</w:t>
      </w:r>
      <w:r w:rsidR="006D6DA6" w:rsidRPr="00CD7D4E">
        <w:rPr>
          <w:sz w:val="28"/>
          <w:szCs w:val="28"/>
        </w:rPr>
        <w:t xml:space="preserve">, расположенных на территории </w:t>
      </w:r>
      <w:r w:rsidR="003A2DAD" w:rsidRPr="00CD7D4E">
        <w:rPr>
          <w:sz w:val="28"/>
          <w:szCs w:val="28"/>
        </w:rPr>
        <w:t>Покровского сельского поселения Новопокровского района</w:t>
      </w:r>
      <w:r w:rsidR="00C10F36" w:rsidRPr="00CD7D4E">
        <w:rPr>
          <w:sz w:val="28"/>
          <w:szCs w:val="28"/>
        </w:rPr>
        <w:t xml:space="preserve"> (далее – муниципальная услуга)</w:t>
      </w:r>
      <w:r w:rsidRPr="00CD7D4E">
        <w:rPr>
          <w:sz w:val="28"/>
          <w:szCs w:val="28"/>
        </w:rPr>
        <w:t>, создания комфортных</w:t>
      </w:r>
      <w:proofErr w:type="gramEnd"/>
      <w:r w:rsidRPr="00CD7D4E">
        <w:rPr>
          <w:sz w:val="28"/>
          <w:szCs w:val="28"/>
        </w:rPr>
        <w:t xml:space="preserve"> условий для получения муниципальной </w:t>
      </w:r>
      <w:r w:rsidR="00BD7C39" w:rsidRPr="00CD7D4E">
        <w:rPr>
          <w:sz w:val="28"/>
          <w:szCs w:val="28"/>
        </w:rPr>
        <w:t>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r w:rsidR="00284D9B" w:rsidRPr="00CD7D4E">
        <w:rPr>
          <w:sz w:val="28"/>
          <w:szCs w:val="28"/>
        </w:rPr>
        <w:t xml:space="preserve"> </w:t>
      </w:r>
      <w:r w:rsidRPr="00CD7D4E">
        <w:rPr>
          <w:sz w:val="28"/>
          <w:szCs w:val="28"/>
        </w:rPr>
        <w:t>с соблюдением норм законодательства Российской Федерации о защите персональных данных.</w:t>
      </w:r>
    </w:p>
    <w:p w:rsidR="00532D09" w:rsidRPr="00CD7D4E" w:rsidRDefault="00196412" w:rsidP="00CD7D4E">
      <w:pPr>
        <w:ind w:firstLine="709"/>
        <w:jc w:val="both"/>
        <w:rPr>
          <w:sz w:val="28"/>
          <w:szCs w:val="28"/>
        </w:rPr>
      </w:pPr>
      <w:r w:rsidRPr="00CD7D4E">
        <w:rPr>
          <w:sz w:val="28"/>
          <w:szCs w:val="28"/>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284D9B" w:rsidRPr="00CD7D4E" w:rsidRDefault="00284D9B" w:rsidP="00CD7D4E">
      <w:pPr>
        <w:ind w:firstLine="709"/>
        <w:jc w:val="both"/>
        <w:rPr>
          <w:sz w:val="28"/>
          <w:szCs w:val="28"/>
        </w:rPr>
      </w:pPr>
      <w:r w:rsidRPr="00CD7D4E">
        <w:rPr>
          <w:sz w:val="28"/>
          <w:szCs w:val="28"/>
        </w:rPr>
        <w:tab/>
        <w:t xml:space="preserve">Положения настоящего регламента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w:t>
      </w:r>
      <w:r w:rsidR="00A379F3" w:rsidRPr="00CD7D4E">
        <w:rPr>
          <w:sz w:val="28"/>
          <w:szCs w:val="28"/>
        </w:rPr>
        <w:t>строительства (</w:t>
      </w:r>
      <w:r w:rsidRPr="00CD7D4E">
        <w:rPr>
          <w:sz w:val="28"/>
          <w:szCs w:val="28"/>
        </w:rPr>
        <w:t xml:space="preserve">для указанных случаев снос объекта капитального строительства осуществляется в </w:t>
      </w:r>
      <w:r w:rsidR="00A379F3" w:rsidRPr="00CD7D4E">
        <w:rPr>
          <w:sz w:val="28"/>
          <w:szCs w:val="28"/>
        </w:rPr>
        <w:t xml:space="preserve">порядке, </w:t>
      </w:r>
      <w:r w:rsidRPr="00CD7D4E">
        <w:rPr>
          <w:sz w:val="28"/>
          <w:szCs w:val="28"/>
        </w:rPr>
        <w:t>установленном главой 6 Градостроительного кодекса Российской Федерации).</w:t>
      </w:r>
    </w:p>
    <w:p w:rsidR="00532D09" w:rsidRPr="00CD7D4E" w:rsidRDefault="0018654F" w:rsidP="00CD7D4E">
      <w:pPr>
        <w:ind w:firstLine="709"/>
        <w:jc w:val="both"/>
        <w:rPr>
          <w:sz w:val="28"/>
          <w:szCs w:val="28"/>
        </w:rPr>
      </w:pPr>
      <w:r w:rsidRPr="00CD7D4E">
        <w:rPr>
          <w:sz w:val="28"/>
          <w:szCs w:val="28"/>
        </w:rPr>
        <w:t>1.2. Круг</w:t>
      </w:r>
      <w:r w:rsidR="00532D09" w:rsidRPr="00CD7D4E">
        <w:rPr>
          <w:sz w:val="28"/>
          <w:szCs w:val="28"/>
        </w:rPr>
        <w:t xml:space="preserve"> заявителей.</w:t>
      </w:r>
    </w:p>
    <w:p w:rsidR="00B06BEA" w:rsidRPr="00CD7D4E" w:rsidRDefault="001C4B30" w:rsidP="00CD7D4E">
      <w:pPr>
        <w:ind w:firstLine="709"/>
        <w:jc w:val="both"/>
        <w:rPr>
          <w:sz w:val="28"/>
          <w:szCs w:val="28"/>
        </w:rPr>
      </w:pPr>
      <w:r w:rsidRPr="00CD7D4E">
        <w:rPr>
          <w:sz w:val="28"/>
          <w:szCs w:val="28"/>
        </w:rPr>
        <w:lastRenderedPageBreak/>
        <w:t>Заявители, имеющие право на предоставление муниципальной услуги, - юридические или физические лица, являющиеся застройщиками, или юридические лица, являющиеся техническими заказчиками, обратившиеся с уведомлением о планируемом сносе объекта капитального строительства, уведомлением о завершении сноса объекта капитального строительства (далее соответственно - уведомление о планируемом сносе, уведомление о завершении сноса) по форме, утвержденной приказом Министерства строительства и жилищно-коммунального хозяйства Российской Федерации от 24.01.2019 № 34/</w:t>
      </w:r>
      <w:proofErr w:type="spellStart"/>
      <w:proofErr w:type="gramStart"/>
      <w:r w:rsidRPr="00CD7D4E">
        <w:rPr>
          <w:sz w:val="28"/>
          <w:szCs w:val="28"/>
        </w:rPr>
        <w:t>пр</w:t>
      </w:r>
      <w:proofErr w:type="spellEnd"/>
      <w:proofErr w:type="gramEnd"/>
      <w:r w:rsidRPr="00CD7D4E">
        <w:rPr>
          <w:sz w:val="28"/>
          <w:szCs w:val="28"/>
        </w:rPr>
        <w:t xml:space="preserve"> «Об утверждении форм уведомления о планируемом сносе объекта капитального строительства, уведомления о завершении сноса объекта капитального строительства» </w:t>
      </w:r>
      <w:r w:rsidR="00284D9B" w:rsidRPr="00CD7D4E">
        <w:rPr>
          <w:sz w:val="28"/>
          <w:szCs w:val="28"/>
        </w:rPr>
        <w:t>(далее – «заявитель»).</w:t>
      </w:r>
    </w:p>
    <w:p w:rsidR="0018654F" w:rsidRPr="00CD7D4E" w:rsidRDefault="0018654F" w:rsidP="00CD7D4E">
      <w:pPr>
        <w:ind w:firstLine="709"/>
        <w:jc w:val="both"/>
        <w:rPr>
          <w:rFonts w:eastAsia="Calibri"/>
          <w:sz w:val="28"/>
          <w:szCs w:val="28"/>
        </w:rPr>
      </w:pPr>
      <w:r w:rsidRPr="00CD7D4E">
        <w:rPr>
          <w:rFonts w:eastAsia="Calibri"/>
          <w:sz w:val="28"/>
          <w:szCs w:val="28"/>
        </w:rPr>
        <w:t>1.3.</w:t>
      </w:r>
      <w:r w:rsidRPr="00CD7D4E">
        <w:rPr>
          <w:rFonts w:eastAsia="Calibri"/>
          <w:sz w:val="28"/>
          <w:szCs w:val="28"/>
        </w:rPr>
        <w:tab/>
        <w:t>Требования к порядку информирования о предоставлении муниципальной услуги</w:t>
      </w:r>
    </w:p>
    <w:p w:rsidR="0018654F" w:rsidRPr="00CD7D4E" w:rsidRDefault="0018654F" w:rsidP="00CD7D4E">
      <w:pPr>
        <w:ind w:firstLine="709"/>
        <w:jc w:val="both"/>
        <w:rPr>
          <w:rFonts w:eastAsia="Calibri"/>
          <w:sz w:val="28"/>
          <w:szCs w:val="28"/>
        </w:rPr>
      </w:pPr>
      <w:r w:rsidRPr="00CD7D4E">
        <w:rPr>
          <w:rFonts w:eastAsia="Calibri"/>
          <w:sz w:val="28"/>
          <w:szCs w:val="28"/>
        </w:rPr>
        <w:t>1.3.1. Порядок получения информации по вопросам предоставления муниципальной услуги.</w:t>
      </w:r>
    </w:p>
    <w:p w:rsidR="0018654F" w:rsidRPr="00CD7D4E" w:rsidRDefault="0018654F" w:rsidP="00CD7D4E">
      <w:pPr>
        <w:ind w:firstLine="709"/>
        <w:jc w:val="both"/>
        <w:rPr>
          <w:rFonts w:eastAsia="Calibri"/>
          <w:sz w:val="28"/>
          <w:szCs w:val="28"/>
        </w:rPr>
      </w:pPr>
      <w:r w:rsidRPr="00CD7D4E">
        <w:rPr>
          <w:rFonts w:eastAsia="Calibri"/>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18654F" w:rsidRPr="00CD7D4E" w:rsidRDefault="0018654F" w:rsidP="00CD7D4E">
      <w:pPr>
        <w:ind w:firstLine="709"/>
        <w:jc w:val="both"/>
        <w:rPr>
          <w:rFonts w:eastAsia="Calibri"/>
          <w:sz w:val="28"/>
          <w:szCs w:val="28"/>
        </w:rPr>
      </w:pPr>
      <w:r w:rsidRPr="00CD7D4E">
        <w:rPr>
          <w:rFonts w:eastAsia="Calibri"/>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18654F" w:rsidRPr="00CD7D4E" w:rsidRDefault="0018654F" w:rsidP="00CD7D4E">
      <w:pPr>
        <w:ind w:firstLine="709"/>
        <w:jc w:val="both"/>
        <w:rPr>
          <w:rFonts w:eastAsia="Calibri"/>
          <w:sz w:val="28"/>
          <w:szCs w:val="28"/>
        </w:rPr>
      </w:pPr>
      <w:r w:rsidRPr="00CD7D4E">
        <w:rPr>
          <w:rFonts w:eastAsia="Calibri"/>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18654F" w:rsidRPr="00CD7D4E" w:rsidRDefault="0018654F" w:rsidP="00CD7D4E">
      <w:pPr>
        <w:ind w:firstLine="709"/>
        <w:jc w:val="both"/>
        <w:rPr>
          <w:rFonts w:eastAsia="Calibri"/>
          <w:sz w:val="28"/>
          <w:szCs w:val="28"/>
        </w:rPr>
      </w:pPr>
      <w:r w:rsidRPr="00CD7D4E">
        <w:rPr>
          <w:rFonts w:eastAsia="Calibri"/>
          <w:sz w:val="28"/>
          <w:szCs w:val="28"/>
        </w:rPr>
        <w:t>на региональной государственной информационной системе «Портал государственных и муниципальных услуг (функций) Красноярского края» (далее – Портал Красноярского края);</w:t>
      </w:r>
    </w:p>
    <w:p w:rsidR="0018654F" w:rsidRPr="00CD7D4E" w:rsidRDefault="0018654F" w:rsidP="00CD7D4E">
      <w:pPr>
        <w:ind w:firstLine="709"/>
        <w:jc w:val="both"/>
        <w:rPr>
          <w:rFonts w:eastAsia="Calibri"/>
          <w:sz w:val="28"/>
          <w:szCs w:val="28"/>
        </w:rPr>
      </w:pPr>
      <w:r w:rsidRPr="00CD7D4E">
        <w:rPr>
          <w:rFonts w:eastAsia="Calibri"/>
          <w:sz w:val="28"/>
          <w:szCs w:val="28"/>
        </w:rPr>
        <w:t>на информационных стендах в местах предоставления муниципальной услуги;</w:t>
      </w:r>
    </w:p>
    <w:p w:rsidR="0018654F" w:rsidRPr="00CD7D4E" w:rsidRDefault="0018654F" w:rsidP="00CD7D4E">
      <w:pPr>
        <w:ind w:firstLine="709"/>
        <w:jc w:val="both"/>
        <w:rPr>
          <w:rFonts w:eastAsia="Calibri"/>
          <w:sz w:val="28"/>
          <w:szCs w:val="28"/>
        </w:rPr>
      </w:pPr>
      <w:r w:rsidRPr="00CD7D4E">
        <w:rPr>
          <w:rFonts w:eastAsia="Calibri"/>
          <w:sz w:val="28"/>
          <w:szCs w:val="28"/>
        </w:rPr>
        <w:t xml:space="preserve">при личном обращении заявителя в администрацию </w:t>
      </w:r>
      <w:r w:rsidR="003A2DAD" w:rsidRPr="00CD7D4E">
        <w:rPr>
          <w:rFonts w:eastAsia="Calibri"/>
          <w:sz w:val="28"/>
          <w:szCs w:val="28"/>
        </w:rPr>
        <w:t>Покровского сельского поселения Новопокровского района</w:t>
      </w:r>
      <w:r w:rsidRPr="00CD7D4E">
        <w:rPr>
          <w:rFonts w:eastAsia="Calibri"/>
          <w:sz w:val="28"/>
          <w:szCs w:val="28"/>
        </w:rPr>
        <w:t xml:space="preserve"> или многофункциональный центр;</w:t>
      </w:r>
    </w:p>
    <w:p w:rsidR="0018654F" w:rsidRPr="00CD7D4E" w:rsidRDefault="0018654F" w:rsidP="00CD7D4E">
      <w:pPr>
        <w:ind w:firstLine="709"/>
        <w:jc w:val="both"/>
        <w:rPr>
          <w:rFonts w:eastAsia="Calibri"/>
          <w:sz w:val="28"/>
          <w:szCs w:val="28"/>
        </w:rPr>
      </w:pPr>
      <w:r w:rsidRPr="00CD7D4E">
        <w:rPr>
          <w:rFonts w:eastAsia="Calibri"/>
          <w:sz w:val="28"/>
          <w:szCs w:val="28"/>
        </w:rPr>
        <w:t>при обращении в письменной форме, в форме электронного документа;</w:t>
      </w:r>
    </w:p>
    <w:p w:rsidR="0018654F" w:rsidRPr="00CD7D4E" w:rsidRDefault="0018654F" w:rsidP="00CD7D4E">
      <w:pPr>
        <w:ind w:firstLine="709"/>
        <w:jc w:val="both"/>
        <w:rPr>
          <w:rFonts w:eastAsia="Calibri"/>
          <w:sz w:val="28"/>
          <w:szCs w:val="28"/>
        </w:rPr>
      </w:pPr>
      <w:r w:rsidRPr="00CD7D4E">
        <w:rPr>
          <w:rFonts w:eastAsia="Calibri"/>
          <w:sz w:val="28"/>
          <w:szCs w:val="28"/>
        </w:rPr>
        <w:t>по телефону.</w:t>
      </w:r>
    </w:p>
    <w:p w:rsidR="0018654F" w:rsidRPr="00CD7D4E" w:rsidRDefault="0018654F" w:rsidP="00CD7D4E">
      <w:pPr>
        <w:ind w:firstLine="709"/>
        <w:jc w:val="both"/>
        <w:rPr>
          <w:rFonts w:eastAsia="Calibri"/>
          <w:sz w:val="28"/>
          <w:szCs w:val="28"/>
        </w:rPr>
      </w:pPr>
      <w:r w:rsidRPr="00CD7D4E">
        <w:rPr>
          <w:rFonts w:eastAsia="Calibri"/>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18654F" w:rsidRPr="00CD7D4E" w:rsidRDefault="0018654F" w:rsidP="00CD7D4E">
      <w:pPr>
        <w:ind w:firstLine="709"/>
        <w:jc w:val="both"/>
        <w:rPr>
          <w:rFonts w:eastAsia="Calibri"/>
          <w:sz w:val="28"/>
          <w:szCs w:val="28"/>
        </w:rPr>
      </w:pPr>
      <w:r w:rsidRPr="00CD7D4E">
        <w:rPr>
          <w:rFonts w:eastAsia="Calibri"/>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18654F" w:rsidRPr="00CD7D4E" w:rsidRDefault="0018654F" w:rsidP="00CD7D4E">
      <w:pPr>
        <w:ind w:firstLine="709"/>
        <w:jc w:val="both"/>
        <w:rPr>
          <w:rFonts w:eastAsia="Calibri"/>
          <w:sz w:val="28"/>
          <w:szCs w:val="28"/>
        </w:rPr>
      </w:pPr>
      <w:r w:rsidRPr="00CD7D4E">
        <w:rPr>
          <w:rFonts w:eastAsia="Calibri"/>
          <w:sz w:val="28"/>
          <w:szCs w:val="28"/>
        </w:rPr>
        <w:lastRenderedPageBreak/>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8654F" w:rsidRPr="00CD7D4E" w:rsidRDefault="0018654F" w:rsidP="00CD7D4E">
      <w:pPr>
        <w:ind w:firstLine="709"/>
        <w:jc w:val="both"/>
        <w:rPr>
          <w:rFonts w:eastAsia="Calibri"/>
          <w:sz w:val="28"/>
          <w:szCs w:val="28"/>
        </w:rPr>
      </w:pPr>
      <w:r w:rsidRPr="00CD7D4E">
        <w:rPr>
          <w:rFonts w:eastAsia="Calibri"/>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Красно</w:t>
      </w:r>
      <w:r w:rsidR="0010049C" w:rsidRPr="00CD7D4E">
        <w:rPr>
          <w:rFonts w:eastAsia="Calibri"/>
          <w:sz w:val="28"/>
          <w:szCs w:val="28"/>
        </w:rPr>
        <w:t>да</w:t>
      </w:r>
      <w:r w:rsidRPr="00CD7D4E">
        <w:rPr>
          <w:rFonts w:eastAsia="Calibri"/>
          <w:sz w:val="28"/>
          <w:szCs w:val="28"/>
        </w:rPr>
        <w:t>рского края,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8654F" w:rsidRPr="00CD7D4E" w:rsidRDefault="0018654F" w:rsidP="00CD7D4E">
      <w:pPr>
        <w:ind w:firstLine="709"/>
        <w:jc w:val="both"/>
        <w:rPr>
          <w:rFonts w:eastAsia="Calibri"/>
          <w:sz w:val="28"/>
          <w:szCs w:val="28"/>
        </w:rPr>
      </w:pPr>
      <w:r w:rsidRPr="00CD7D4E">
        <w:rPr>
          <w:rFonts w:eastAsia="Calibri"/>
          <w:sz w:val="28"/>
          <w:szCs w:val="28"/>
        </w:rPr>
        <w:t>1.3.5. Информация о порядке предоставления муниципальной услуги предоставляется бесплатно.</w:t>
      </w:r>
    </w:p>
    <w:p w:rsidR="0018654F" w:rsidRPr="00CD7D4E" w:rsidRDefault="0018654F" w:rsidP="00CD7D4E">
      <w:pPr>
        <w:ind w:firstLine="709"/>
        <w:jc w:val="both"/>
        <w:rPr>
          <w:rFonts w:eastAsia="Calibri"/>
          <w:sz w:val="28"/>
          <w:szCs w:val="28"/>
        </w:rPr>
      </w:pPr>
      <w:r w:rsidRPr="00CD7D4E">
        <w:rPr>
          <w:rFonts w:eastAsia="Calibri"/>
          <w:sz w:val="28"/>
          <w:szCs w:val="28"/>
        </w:rPr>
        <w:t>1.3.6. Порядок, форма, место размещения и способы получения справочной информации.</w:t>
      </w:r>
    </w:p>
    <w:p w:rsidR="0018654F" w:rsidRPr="00CD7D4E" w:rsidRDefault="0018654F" w:rsidP="00CD7D4E">
      <w:pPr>
        <w:ind w:firstLine="709"/>
        <w:jc w:val="both"/>
        <w:rPr>
          <w:rFonts w:eastAsia="Calibri"/>
          <w:sz w:val="28"/>
          <w:szCs w:val="28"/>
        </w:rPr>
      </w:pPr>
      <w:proofErr w:type="gramStart"/>
      <w:r w:rsidRPr="00CD7D4E">
        <w:rPr>
          <w:rFonts w:eastAsia="Calibri"/>
          <w:sz w:val="28"/>
          <w:szCs w:val="28"/>
        </w:rPr>
        <w:t xml:space="preserve">Информацию о месте нахождения, графике работы администрации </w:t>
      </w:r>
      <w:r w:rsidR="003A2DAD" w:rsidRPr="00CD7D4E">
        <w:rPr>
          <w:rFonts w:eastAsia="Calibri"/>
          <w:sz w:val="28"/>
          <w:szCs w:val="28"/>
        </w:rPr>
        <w:t>Покровского сельского поселения Новопокровского района</w:t>
      </w:r>
      <w:r w:rsidRPr="00CD7D4E">
        <w:rPr>
          <w:rFonts w:eastAsia="Calibri"/>
          <w:sz w:val="28"/>
          <w:szCs w:val="28"/>
        </w:rPr>
        <w:t xml:space="preserve">,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w:t>
      </w:r>
      <w:r w:rsidR="003A2DAD" w:rsidRPr="00CD7D4E">
        <w:rPr>
          <w:rFonts w:eastAsia="Calibri"/>
          <w:sz w:val="28"/>
          <w:szCs w:val="28"/>
        </w:rPr>
        <w:t>Покровского сельского поселения Новопокровского района</w:t>
      </w:r>
      <w:r w:rsidRPr="00CD7D4E">
        <w:rPr>
          <w:rFonts w:eastAsia="Calibri"/>
          <w:sz w:val="28"/>
          <w:szCs w:val="28"/>
        </w:rPr>
        <w:t>, организаций, участвующих в предоставлении муниципальной услуги, адреса официального сайта</w:t>
      </w:r>
      <w:proofErr w:type="gramEnd"/>
      <w:r w:rsidRPr="00CD7D4E">
        <w:rPr>
          <w:rFonts w:eastAsia="Calibri"/>
          <w:sz w:val="28"/>
          <w:szCs w:val="28"/>
        </w:rPr>
        <w:t xml:space="preserve">, а также электронной почты и (или) формы обратной связи администрации </w:t>
      </w:r>
      <w:r w:rsidR="003A2DAD" w:rsidRPr="00CD7D4E">
        <w:rPr>
          <w:rFonts w:eastAsia="Calibri"/>
          <w:sz w:val="28"/>
          <w:szCs w:val="28"/>
        </w:rPr>
        <w:t>Покровского сельского поселения Новопокровского района</w:t>
      </w:r>
      <w:r w:rsidRPr="00CD7D4E">
        <w:rPr>
          <w:rFonts w:eastAsia="Calibri"/>
          <w:sz w:val="28"/>
          <w:szCs w:val="28"/>
        </w:rPr>
        <w:t>, в сети «Интернет», можно получить:</w:t>
      </w:r>
    </w:p>
    <w:p w:rsidR="0018654F" w:rsidRPr="00CD7D4E" w:rsidRDefault="0018654F" w:rsidP="00CD7D4E">
      <w:pPr>
        <w:ind w:firstLine="709"/>
        <w:jc w:val="both"/>
        <w:rPr>
          <w:rFonts w:eastAsia="Calibri"/>
          <w:sz w:val="28"/>
          <w:szCs w:val="28"/>
        </w:rPr>
      </w:pPr>
      <w:r w:rsidRPr="00CD7D4E">
        <w:rPr>
          <w:rFonts w:eastAsia="Calibri"/>
          <w:sz w:val="28"/>
          <w:szCs w:val="28"/>
        </w:rPr>
        <w:t xml:space="preserve">на информационном стенде, находящемся в здании администрации </w:t>
      </w:r>
      <w:r w:rsidR="003A2DAD" w:rsidRPr="00CD7D4E">
        <w:rPr>
          <w:rFonts w:eastAsia="Calibri"/>
          <w:sz w:val="28"/>
          <w:szCs w:val="28"/>
        </w:rPr>
        <w:t>Покровского сельского поселения Новопокровского района</w:t>
      </w:r>
      <w:r w:rsidRPr="00CD7D4E">
        <w:rPr>
          <w:rFonts w:eastAsia="Calibri"/>
          <w:sz w:val="28"/>
          <w:szCs w:val="28"/>
        </w:rPr>
        <w:t>;</w:t>
      </w:r>
    </w:p>
    <w:p w:rsidR="0018654F" w:rsidRPr="00CD7D4E" w:rsidRDefault="0018654F" w:rsidP="00CD7D4E">
      <w:pPr>
        <w:ind w:firstLine="709"/>
        <w:jc w:val="both"/>
        <w:rPr>
          <w:rFonts w:eastAsia="Calibri"/>
          <w:sz w:val="28"/>
          <w:szCs w:val="28"/>
        </w:rPr>
      </w:pPr>
      <w:r w:rsidRPr="00CD7D4E">
        <w:rPr>
          <w:rFonts w:eastAsia="Calibri"/>
          <w:sz w:val="28"/>
          <w:szCs w:val="28"/>
        </w:rPr>
        <w:t xml:space="preserve">на официальном сайте </w:t>
      </w:r>
      <w:r w:rsidR="003A2DAD" w:rsidRPr="00CD7D4E">
        <w:rPr>
          <w:rFonts w:eastAsia="Calibri"/>
          <w:sz w:val="28"/>
          <w:szCs w:val="28"/>
        </w:rPr>
        <w:t xml:space="preserve">Покровского сельского поселения Новопокровского района </w:t>
      </w:r>
      <w:hyperlink r:id="rId8" w:history="1">
        <w:r w:rsidR="003A2DAD" w:rsidRPr="00CD7D4E">
          <w:rPr>
            <w:rStyle w:val="a6"/>
            <w:rFonts w:eastAsia="Calibri"/>
            <w:color w:val="auto"/>
            <w:sz w:val="28"/>
            <w:szCs w:val="28"/>
            <w:u w:val="none"/>
          </w:rPr>
          <w:t>http://admpokrovskoesp.ru/</w:t>
        </w:r>
      </w:hyperlink>
      <w:r w:rsidR="00296D57" w:rsidRPr="00CD7D4E">
        <w:rPr>
          <w:rFonts w:eastAsia="Calibri"/>
          <w:sz w:val="28"/>
          <w:szCs w:val="28"/>
        </w:rPr>
        <w:t xml:space="preserve"> (далее – сайт)</w:t>
      </w:r>
      <w:r w:rsidRPr="00CD7D4E">
        <w:rPr>
          <w:rFonts w:eastAsia="Calibri"/>
          <w:sz w:val="28"/>
          <w:szCs w:val="28"/>
        </w:rPr>
        <w:t>;</w:t>
      </w:r>
    </w:p>
    <w:p w:rsidR="0018654F" w:rsidRPr="00CD7D4E" w:rsidRDefault="0018654F" w:rsidP="00CD7D4E">
      <w:pPr>
        <w:ind w:firstLine="709"/>
        <w:jc w:val="both"/>
        <w:rPr>
          <w:rFonts w:eastAsia="Calibri"/>
          <w:sz w:val="28"/>
          <w:szCs w:val="28"/>
        </w:rPr>
      </w:pPr>
      <w:r w:rsidRPr="00CD7D4E">
        <w:rPr>
          <w:rFonts w:eastAsia="Calibri"/>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18654F" w:rsidRPr="00CD7D4E" w:rsidRDefault="0018654F" w:rsidP="00CD7D4E">
      <w:pPr>
        <w:ind w:firstLine="709"/>
        <w:jc w:val="both"/>
        <w:rPr>
          <w:rFonts w:eastAsia="Calibri"/>
          <w:sz w:val="28"/>
          <w:szCs w:val="28"/>
        </w:rPr>
      </w:pPr>
      <w:r w:rsidRPr="00CD7D4E">
        <w:rPr>
          <w:rFonts w:eastAsia="Calibri"/>
          <w:sz w:val="28"/>
          <w:szCs w:val="28"/>
        </w:rPr>
        <w:t>на Едином портале государственных и муниципальных услуг (функций);</w:t>
      </w:r>
    </w:p>
    <w:p w:rsidR="0018654F" w:rsidRPr="00CD7D4E" w:rsidRDefault="0018654F" w:rsidP="00CD7D4E">
      <w:pPr>
        <w:ind w:firstLine="709"/>
        <w:jc w:val="both"/>
        <w:rPr>
          <w:rFonts w:eastAsia="Calibri"/>
          <w:sz w:val="28"/>
          <w:szCs w:val="28"/>
        </w:rPr>
      </w:pPr>
      <w:r w:rsidRPr="00CD7D4E">
        <w:rPr>
          <w:rFonts w:eastAsia="Calibri"/>
          <w:sz w:val="28"/>
          <w:szCs w:val="28"/>
        </w:rPr>
        <w:t>на Портале Красно</w:t>
      </w:r>
      <w:r w:rsidR="003A2DAD" w:rsidRPr="00CD7D4E">
        <w:rPr>
          <w:rFonts w:eastAsia="Calibri"/>
          <w:sz w:val="28"/>
          <w:szCs w:val="28"/>
        </w:rPr>
        <w:t>да</w:t>
      </w:r>
      <w:r w:rsidRPr="00CD7D4E">
        <w:rPr>
          <w:rFonts w:eastAsia="Calibri"/>
          <w:sz w:val="28"/>
          <w:szCs w:val="28"/>
        </w:rPr>
        <w:t>рского края;</w:t>
      </w:r>
    </w:p>
    <w:p w:rsidR="0018654F" w:rsidRPr="00CD7D4E" w:rsidRDefault="0018654F" w:rsidP="00CD7D4E">
      <w:pPr>
        <w:ind w:firstLine="709"/>
        <w:jc w:val="both"/>
        <w:rPr>
          <w:rFonts w:eastAsia="Calibri"/>
          <w:sz w:val="28"/>
          <w:szCs w:val="28"/>
        </w:rPr>
      </w:pPr>
      <w:r w:rsidRPr="00CD7D4E">
        <w:rPr>
          <w:rFonts w:eastAsia="Calibri"/>
          <w:sz w:val="28"/>
          <w:szCs w:val="28"/>
        </w:rPr>
        <w:t>при обращении в письменной форме, в форме электронного документа;</w:t>
      </w:r>
    </w:p>
    <w:p w:rsidR="0018654F" w:rsidRPr="00CD7D4E" w:rsidRDefault="008D7E5F" w:rsidP="00CD7D4E">
      <w:pPr>
        <w:ind w:firstLine="709"/>
        <w:jc w:val="both"/>
        <w:rPr>
          <w:rFonts w:eastAsia="Calibri"/>
          <w:sz w:val="28"/>
          <w:szCs w:val="28"/>
        </w:rPr>
      </w:pPr>
      <w:r w:rsidRPr="00CD7D4E">
        <w:rPr>
          <w:rFonts w:eastAsia="Calibri"/>
          <w:sz w:val="28"/>
          <w:szCs w:val="28"/>
        </w:rPr>
        <w:t>по телефону.</w:t>
      </w:r>
    </w:p>
    <w:p w:rsidR="000E559B" w:rsidRPr="00CD7D4E" w:rsidRDefault="000E559B" w:rsidP="00CD7D4E">
      <w:pPr>
        <w:ind w:firstLine="709"/>
        <w:jc w:val="both"/>
        <w:rPr>
          <w:sz w:val="28"/>
          <w:szCs w:val="28"/>
        </w:rPr>
      </w:pPr>
    </w:p>
    <w:p w:rsidR="008E6460" w:rsidRPr="00CD7D4E" w:rsidRDefault="003A2DAD" w:rsidP="00CD7D4E">
      <w:pPr>
        <w:ind w:firstLine="709"/>
        <w:jc w:val="both"/>
        <w:rPr>
          <w:sz w:val="28"/>
          <w:szCs w:val="28"/>
        </w:rPr>
      </w:pPr>
      <w:r w:rsidRPr="00CD7D4E">
        <w:rPr>
          <w:sz w:val="28"/>
          <w:szCs w:val="28"/>
        </w:rPr>
        <w:t>2</w:t>
      </w:r>
      <w:r w:rsidR="008E6460" w:rsidRPr="00CD7D4E">
        <w:rPr>
          <w:sz w:val="28"/>
          <w:szCs w:val="28"/>
        </w:rPr>
        <w:t>. Стандарт предоставления муниципальной услуги</w:t>
      </w:r>
    </w:p>
    <w:p w:rsidR="008E6460" w:rsidRPr="00CD7D4E" w:rsidRDefault="008E6460" w:rsidP="00CD7D4E">
      <w:pPr>
        <w:ind w:firstLine="709"/>
        <w:jc w:val="both"/>
        <w:rPr>
          <w:sz w:val="28"/>
          <w:szCs w:val="28"/>
        </w:rPr>
      </w:pPr>
    </w:p>
    <w:p w:rsidR="008E6460" w:rsidRPr="00CD7D4E" w:rsidRDefault="00B950A2" w:rsidP="00CD7D4E">
      <w:pPr>
        <w:ind w:firstLine="709"/>
        <w:jc w:val="both"/>
        <w:rPr>
          <w:sz w:val="28"/>
          <w:szCs w:val="28"/>
        </w:rPr>
      </w:pPr>
      <w:r w:rsidRPr="00CD7D4E">
        <w:rPr>
          <w:sz w:val="28"/>
          <w:szCs w:val="28"/>
        </w:rPr>
        <w:t xml:space="preserve">2.1. </w:t>
      </w:r>
      <w:r w:rsidR="008E6460" w:rsidRPr="00CD7D4E">
        <w:rPr>
          <w:sz w:val="28"/>
          <w:szCs w:val="28"/>
        </w:rPr>
        <w:t>Наименование муниципальной услуги</w:t>
      </w:r>
      <w:r w:rsidR="00173483" w:rsidRPr="00CD7D4E">
        <w:rPr>
          <w:sz w:val="28"/>
          <w:szCs w:val="28"/>
        </w:rPr>
        <w:t>.</w:t>
      </w:r>
    </w:p>
    <w:p w:rsidR="008D7E5F" w:rsidRPr="00CD7D4E" w:rsidRDefault="00F44D1B" w:rsidP="00CD7D4E">
      <w:pPr>
        <w:ind w:firstLine="709"/>
        <w:jc w:val="both"/>
        <w:rPr>
          <w:sz w:val="28"/>
          <w:szCs w:val="28"/>
        </w:rPr>
      </w:pPr>
      <w:r w:rsidRPr="00CD7D4E">
        <w:rPr>
          <w:sz w:val="28"/>
          <w:szCs w:val="28"/>
        </w:rPr>
        <w:t>«Приём</w:t>
      </w:r>
      <w:r w:rsidR="00284D9B" w:rsidRPr="00CD7D4E">
        <w:rPr>
          <w:sz w:val="28"/>
          <w:szCs w:val="28"/>
        </w:rPr>
        <w:t xml:space="preserve"> уведомления о планируемом сносе объекта капитального строительства, о завершении сноса объекта капитального строительства</w:t>
      </w:r>
      <w:r w:rsidRPr="00CD7D4E">
        <w:rPr>
          <w:sz w:val="28"/>
          <w:szCs w:val="28"/>
        </w:rPr>
        <w:t xml:space="preserve">, </w:t>
      </w:r>
      <w:proofErr w:type="gramStart"/>
      <w:r w:rsidRPr="00CD7D4E">
        <w:rPr>
          <w:sz w:val="28"/>
          <w:szCs w:val="28"/>
        </w:rPr>
        <w:lastRenderedPageBreak/>
        <w:t>распо</w:t>
      </w:r>
      <w:r w:rsidR="00822915" w:rsidRPr="00CD7D4E">
        <w:rPr>
          <w:sz w:val="28"/>
          <w:szCs w:val="28"/>
        </w:rPr>
        <w:t>ложенных</w:t>
      </w:r>
      <w:proofErr w:type="gramEnd"/>
      <w:r w:rsidR="00822915" w:rsidRPr="00CD7D4E">
        <w:rPr>
          <w:sz w:val="28"/>
          <w:szCs w:val="28"/>
        </w:rPr>
        <w:t xml:space="preserve"> на </w:t>
      </w:r>
      <w:r w:rsidRPr="00CD7D4E">
        <w:rPr>
          <w:sz w:val="28"/>
          <w:szCs w:val="28"/>
        </w:rPr>
        <w:t xml:space="preserve">территории </w:t>
      </w:r>
      <w:r w:rsidR="003A2DAD" w:rsidRPr="00CD7D4E">
        <w:rPr>
          <w:rFonts w:eastAsia="Calibri"/>
          <w:sz w:val="28"/>
          <w:szCs w:val="28"/>
        </w:rPr>
        <w:t>Покровского сельского поселения Новопокровского района</w:t>
      </w:r>
      <w:r w:rsidR="00284D9B" w:rsidRPr="00CD7D4E">
        <w:rPr>
          <w:sz w:val="28"/>
          <w:szCs w:val="28"/>
        </w:rPr>
        <w:t>».</w:t>
      </w:r>
    </w:p>
    <w:p w:rsidR="008E6460" w:rsidRPr="00CD7D4E" w:rsidRDefault="008D7E5F" w:rsidP="00CD7D4E">
      <w:pPr>
        <w:ind w:firstLine="709"/>
        <w:jc w:val="both"/>
        <w:rPr>
          <w:sz w:val="28"/>
          <w:szCs w:val="28"/>
        </w:rPr>
      </w:pPr>
      <w:r w:rsidRPr="00CD7D4E">
        <w:rPr>
          <w:sz w:val="28"/>
          <w:szCs w:val="28"/>
        </w:rPr>
        <w:t xml:space="preserve">2.2. </w:t>
      </w:r>
      <w:r w:rsidR="008E6460" w:rsidRPr="00CD7D4E">
        <w:rPr>
          <w:sz w:val="28"/>
          <w:szCs w:val="28"/>
        </w:rPr>
        <w:t>Наименование органа</w:t>
      </w:r>
      <w:r w:rsidR="00911493" w:rsidRPr="00CD7D4E">
        <w:rPr>
          <w:sz w:val="28"/>
          <w:szCs w:val="28"/>
        </w:rPr>
        <w:t xml:space="preserve"> местного самоуправления</w:t>
      </w:r>
      <w:r w:rsidR="008E6460" w:rsidRPr="00CD7D4E">
        <w:rPr>
          <w:sz w:val="28"/>
          <w:szCs w:val="28"/>
        </w:rPr>
        <w:t xml:space="preserve">, предоставляющего </w:t>
      </w:r>
      <w:r w:rsidR="001A7721" w:rsidRPr="00CD7D4E">
        <w:rPr>
          <w:sz w:val="28"/>
          <w:szCs w:val="28"/>
        </w:rPr>
        <w:t>муниципальную</w:t>
      </w:r>
      <w:r w:rsidR="008E6460" w:rsidRPr="00CD7D4E">
        <w:rPr>
          <w:sz w:val="28"/>
          <w:szCs w:val="28"/>
        </w:rPr>
        <w:t xml:space="preserve"> услугу</w:t>
      </w:r>
      <w:r w:rsidR="00B950A2" w:rsidRPr="00CD7D4E">
        <w:rPr>
          <w:sz w:val="28"/>
          <w:szCs w:val="28"/>
        </w:rPr>
        <w:t>.</w:t>
      </w:r>
    </w:p>
    <w:p w:rsidR="0018654F" w:rsidRPr="00CD7D4E" w:rsidRDefault="00532D09" w:rsidP="00CD7D4E">
      <w:pPr>
        <w:ind w:firstLine="709"/>
        <w:jc w:val="both"/>
        <w:rPr>
          <w:sz w:val="28"/>
          <w:szCs w:val="28"/>
        </w:rPr>
      </w:pPr>
      <w:r w:rsidRPr="00CD7D4E">
        <w:rPr>
          <w:sz w:val="28"/>
          <w:szCs w:val="28"/>
        </w:rPr>
        <w:t xml:space="preserve">Предоставление муниципальной услуги </w:t>
      </w:r>
      <w:r w:rsidR="00284D9B" w:rsidRPr="00CD7D4E">
        <w:rPr>
          <w:sz w:val="28"/>
          <w:szCs w:val="28"/>
        </w:rPr>
        <w:t>«</w:t>
      </w:r>
      <w:r w:rsidR="00822915" w:rsidRPr="00CD7D4E">
        <w:rPr>
          <w:sz w:val="28"/>
          <w:szCs w:val="28"/>
        </w:rPr>
        <w:t xml:space="preserve">Приём уведомления о планируемом сносе объекта капитального строительства, о завершении сноса объекта капитального строительства, </w:t>
      </w:r>
      <w:proofErr w:type="gramStart"/>
      <w:r w:rsidR="00822915" w:rsidRPr="00CD7D4E">
        <w:rPr>
          <w:sz w:val="28"/>
          <w:szCs w:val="28"/>
        </w:rPr>
        <w:t>расположенных</w:t>
      </w:r>
      <w:proofErr w:type="gramEnd"/>
      <w:r w:rsidR="00822915" w:rsidRPr="00CD7D4E">
        <w:rPr>
          <w:sz w:val="28"/>
          <w:szCs w:val="28"/>
        </w:rPr>
        <w:t xml:space="preserve"> на территории </w:t>
      </w:r>
      <w:r w:rsidR="003A2DAD" w:rsidRPr="00CD7D4E">
        <w:rPr>
          <w:rFonts w:eastAsia="Calibri"/>
          <w:sz w:val="28"/>
          <w:szCs w:val="28"/>
        </w:rPr>
        <w:t>Покровского сельского поселения Новопокровского района</w:t>
      </w:r>
      <w:r w:rsidR="00284D9B" w:rsidRPr="00CD7D4E">
        <w:rPr>
          <w:sz w:val="28"/>
          <w:szCs w:val="28"/>
        </w:rPr>
        <w:t xml:space="preserve">» </w:t>
      </w:r>
      <w:r w:rsidRPr="00CD7D4E">
        <w:rPr>
          <w:sz w:val="28"/>
          <w:szCs w:val="28"/>
        </w:rPr>
        <w:t xml:space="preserve">осуществляется </w:t>
      </w:r>
      <w:r w:rsidR="00A379F3" w:rsidRPr="00CD7D4E">
        <w:rPr>
          <w:sz w:val="28"/>
          <w:szCs w:val="28"/>
        </w:rPr>
        <w:t>адм</w:t>
      </w:r>
      <w:r w:rsidR="0018654F" w:rsidRPr="00CD7D4E">
        <w:rPr>
          <w:sz w:val="28"/>
          <w:szCs w:val="28"/>
        </w:rPr>
        <w:t xml:space="preserve">инистрацией </w:t>
      </w:r>
      <w:r w:rsidR="003A2DAD" w:rsidRPr="00CD7D4E">
        <w:rPr>
          <w:rFonts w:eastAsia="Calibri"/>
          <w:sz w:val="28"/>
          <w:szCs w:val="28"/>
        </w:rPr>
        <w:t xml:space="preserve">Покровского сельского поселения Новопокровского района </w:t>
      </w:r>
      <w:r w:rsidR="0018654F" w:rsidRPr="00CD7D4E">
        <w:rPr>
          <w:rFonts w:eastAsia="Calibri"/>
          <w:sz w:val="28"/>
          <w:szCs w:val="28"/>
        </w:rPr>
        <w:t xml:space="preserve">(далее – администрация). </w:t>
      </w:r>
    </w:p>
    <w:p w:rsidR="00A379F3" w:rsidRPr="00CD7D4E" w:rsidRDefault="0018654F" w:rsidP="00CD7D4E">
      <w:pPr>
        <w:ind w:firstLine="709"/>
        <w:jc w:val="both"/>
        <w:rPr>
          <w:rFonts w:eastAsia="Calibri"/>
          <w:sz w:val="28"/>
          <w:szCs w:val="28"/>
        </w:rPr>
      </w:pPr>
      <w:r w:rsidRPr="00CD7D4E">
        <w:rPr>
          <w:rFonts w:eastAsia="Calibri"/>
          <w:sz w:val="28"/>
          <w:szCs w:val="28"/>
        </w:rPr>
        <w:t xml:space="preserve">Ответственным исполнителем муниципальной услуги является </w:t>
      </w:r>
      <w:r w:rsidR="003A2DAD" w:rsidRPr="00CD7D4E">
        <w:rPr>
          <w:rFonts w:eastAsia="Calibri"/>
          <w:sz w:val="28"/>
          <w:szCs w:val="28"/>
        </w:rPr>
        <w:t>специалист 2 категории по работе с КФХ администрации Покровского сельского поселения Новопокровского района</w:t>
      </w:r>
      <w:r w:rsidRPr="00CD7D4E">
        <w:rPr>
          <w:rFonts w:eastAsia="Calibri"/>
          <w:sz w:val="28"/>
          <w:szCs w:val="28"/>
        </w:rPr>
        <w:t>.</w:t>
      </w:r>
    </w:p>
    <w:p w:rsidR="008E6460" w:rsidRPr="00CD7D4E" w:rsidRDefault="003C58F0" w:rsidP="00CD7D4E">
      <w:pPr>
        <w:ind w:firstLine="709"/>
        <w:jc w:val="both"/>
        <w:rPr>
          <w:sz w:val="28"/>
          <w:szCs w:val="28"/>
        </w:rPr>
      </w:pPr>
      <w:r w:rsidRPr="00CD7D4E">
        <w:rPr>
          <w:sz w:val="28"/>
          <w:szCs w:val="28"/>
        </w:rPr>
        <w:t>2.</w:t>
      </w:r>
      <w:r w:rsidR="003B498E" w:rsidRPr="00CD7D4E">
        <w:rPr>
          <w:sz w:val="28"/>
          <w:szCs w:val="28"/>
        </w:rPr>
        <w:t>3</w:t>
      </w:r>
      <w:r w:rsidRPr="00CD7D4E">
        <w:rPr>
          <w:sz w:val="28"/>
          <w:szCs w:val="28"/>
        </w:rPr>
        <w:t xml:space="preserve">. </w:t>
      </w:r>
      <w:r w:rsidR="008E6460" w:rsidRPr="00CD7D4E">
        <w:rPr>
          <w:sz w:val="28"/>
          <w:szCs w:val="28"/>
        </w:rPr>
        <w:t>Результат предоставления муниципальной услуги</w:t>
      </w:r>
      <w:r w:rsidR="003634E5" w:rsidRPr="00CD7D4E">
        <w:rPr>
          <w:sz w:val="28"/>
          <w:szCs w:val="28"/>
        </w:rPr>
        <w:t>.</w:t>
      </w:r>
    </w:p>
    <w:p w:rsidR="008E6460" w:rsidRPr="00CD7D4E" w:rsidRDefault="00AC4929" w:rsidP="00CD7D4E">
      <w:pPr>
        <w:ind w:firstLine="709"/>
        <w:jc w:val="both"/>
        <w:rPr>
          <w:sz w:val="28"/>
          <w:szCs w:val="28"/>
        </w:rPr>
      </w:pPr>
      <w:r w:rsidRPr="00CD7D4E">
        <w:rPr>
          <w:sz w:val="28"/>
          <w:szCs w:val="28"/>
        </w:rPr>
        <w:t>Р</w:t>
      </w:r>
      <w:r w:rsidR="008E6460" w:rsidRPr="00CD7D4E">
        <w:rPr>
          <w:sz w:val="28"/>
          <w:szCs w:val="28"/>
        </w:rPr>
        <w:t>езультатом предоставления муниципальной услуги является:</w:t>
      </w:r>
    </w:p>
    <w:p w:rsidR="002E7C19" w:rsidRPr="00CD7D4E" w:rsidRDefault="002E7C19" w:rsidP="00CD7D4E">
      <w:pPr>
        <w:ind w:firstLine="709"/>
        <w:jc w:val="both"/>
        <w:rPr>
          <w:sz w:val="28"/>
          <w:szCs w:val="28"/>
        </w:rPr>
      </w:pPr>
      <w:r w:rsidRPr="00CD7D4E">
        <w:rPr>
          <w:sz w:val="28"/>
          <w:szCs w:val="28"/>
        </w:rPr>
        <w:t>1) информация о внесении сведений о планируемом сносе объекта капитального строительства</w:t>
      </w:r>
      <w:r w:rsidR="00986ABD" w:rsidRPr="00CD7D4E">
        <w:rPr>
          <w:sz w:val="28"/>
          <w:szCs w:val="28"/>
        </w:rPr>
        <w:t xml:space="preserve">, или о завершении сноса, </w:t>
      </w:r>
      <w:r w:rsidRPr="00CD7D4E">
        <w:rPr>
          <w:sz w:val="28"/>
          <w:szCs w:val="28"/>
        </w:rPr>
        <w:t>в информационную систему обеспечения градостроительной деятельности;</w:t>
      </w:r>
    </w:p>
    <w:p w:rsidR="002E7C19" w:rsidRPr="00CD7D4E" w:rsidRDefault="002E7C19" w:rsidP="00CD7D4E">
      <w:pPr>
        <w:ind w:firstLine="709"/>
        <w:jc w:val="both"/>
        <w:rPr>
          <w:sz w:val="28"/>
          <w:szCs w:val="28"/>
        </w:rPr>
      </w:pPr>
      <w:r w:rsidRPr="00CD7D4E">
        <w:rPr>
          <w:sz w:val="28"/>
          <w:szCs w:val="28"/>
        </w:rPr>
        <w:t>2) уведомление о таком размещении орган</w:t>
      </w:r>
      <w:r w:rsidR="003B498E" w:rsidRPr="00CD7D4E">
        <w:rPr>
          <w:sz w:val="28"/>
          <w:szCs w:val="28"/>
        </w:rPr>
        <w:t>а</w:t>
      </w:r>
      <w:r w:rsidRPr="00CD7D4E">
        <w:rPr>
          <w:sz w:val="28"/>
          <w:szCs w:val="28"/>
        </w:rPr>
        <w:t xml:space="preserve"> регионального государственного строительного надзора;</w:t>
      </w:r>
    </w:p>
    <w:p w:rsidR="00923E91" w:rsidRPr="00CD7D4E" w:rsidRDefault="00923E91" w:rsidP="00CD7D4E">
      <w:pPr>
        <w:ind w:firstLine="709"/>
        <w:jc w:val="both"/>
        <w:rPr>
          <w:sz w:val="28"/>
          <w:szCs w:val="28"/>
        </w:rPr>
      </w:pPr>
      <w:r w:rsidRPr="00CD7D4E">
        <w:rPr>
          <w:sz w:val="28"/>
          <w:szCs w:val="28"/>
        </w:rPr>
        <w:t xml:space="preserve">3) </w:t>
      </w:r>
      <w:r w:rsidR="00832DCE" w:rsidRPr="00CD7D4E">
        <w:rPr>
          <w:sz w:val="28"/>
          <w:szCs w:val="28"/>
        </w:rPr>
        <w:t>выдача (</w:t>
      </w:r>
      <w:r w:rsidRPr="00CD7D4E">
        <w:rPr>
          <w:sz w:val="28"/>
          <w:szCs w:val="28"/>
        </w:rPr>
        <w:t>направление</w:t>
      </w:r>
      <w:r w:rsidR="00832DCE" w:rsidRPr="00CD7D4E">
        <w:rPr>
          <w:sz w:val="28"/>
          <w:szCs w:val="28"/>
        </w:rPr>
        <w:t>)</w:t>
      </w:r>
      <w:r w:rsidRPr="00CD7D4E">
        <w:rPr>
          <w:sz w:val="28"/>
          <w:szCs w:val="28"/>
        </w:rPr>
        <w:t xml:space="preserve"> заявителю информационного письма об исполнении, либо об отказе в предоставлении муниципальной услуги.</w:t>
      </w:r>
    </w:p>
    <w:p w:rsidR="008E6460" w:rsidRPr="00CD7D4E" w:rsidRDefault="003C58F0" w:rsidP="00CD7D4E">
      <w:pPr>
        <w:ind w:firstLine="709"/>
        <w:jc w:val="both"/>
        <w:rPr>
          <w:sz w:val="28"/>
          <w:szCs w:val="28"/>
        </w:rPr>
      </w:pPr>
      <w:r w:rsidRPr="00CD7D4E">
        <w:rPr>
          <w:sz w:val="28"/>
          <w:szCs w:val="28"/>
        </w:rPr>
        <w:t>2.</w:t>
      </w:r>
      <w:r w:rsidR="003B498E" w:rsidRPr="00CD7D4E">
        <w:rPr>
          <w:sz w:val="28"/>
          <w:szCs w:val="28"/>
        </w:rPr>
        <w:t>4</w:t>
      </w:r>
      <w:r w:rsidRPr="00CD7D4E">
        <w:rPr>
          <w:sz w:val="28"/>
          <w:szCs w:val="28"/>
        </w:rPr>
        <w:t xml:space="preserve">. </w:t>
      </w:r>
      <w:r w:rsidR="008E6460" w:rsidRPr="00CD7D4E">
        <w:rPr>
          <w:sz w:val="28"/>
          <w:szCs w:val="28"/>
        </w:rPr>
        <w:t>Срок предоставления муниципальной услуги</w:t>
      </w:r>
      <w:r w:rsidR="000F2F57" w:rsidRPr="00CD7D4E">
        <w:rPr>
          <w:sz w:val="28"/>
          <w:szCs w:val="28"/>
        </w:rPr>
        <w:t>.</w:t>
      </w:r>
    </w:p>
    <w:p w:rsidR="002E7C19" w:rsidRPr="00CD7D4E" w:rsidRDefault="002E7C19" w:rsidP="00CD7D4E">
      <w:pPr>
        <w:ind w:firstLine="709"/>
        <w:jc w:val="both"/>
        <w:rPr>
          <w:sz w:val="28"/>
          <w:szCs w:val="28"/>
        </w:rPr>
      </w:pPr>
      <w:r w:rsidRPr="00CD7D4E">
        <w:rPr>
          <w:sz w:val="28"/>
          <w:szCs w:val="28"/>
        </w:rPr>
        <w:t>Срок предоставления муниципальной услуги составляет не более 7</w:t>
      </w:r>
      <w:r w:rsidR="008D7E5F" w:rsidRPr="00CD7D4E">
        <w:rPr>
          <w:sz w:val="28"/>
          <w:szCs w:val="28"/>
        </w:rPr>
        <w:t xml:space="preserve"> (семи)</w:t>
      </w:r>
      <w:r w:rsidRPr="00CD7D4E">
        <w:rPr>
          <w:sz w:val="28"/>
          <w:szCs w:val="28"/>
        </w:rPr>
        <w:t xml:space="preserve"> рабочих дней со дня поступления уведомлений.</w:t>
      </w:r>
    </w:p>
    <w:p w:rsidR="00346719" w:rsidRPr="00CD7D4E" w:rsidRDefault="003B498E" w:rsidP="00CD7D4E">
      <w:pPr>
        <w:ind w:firstLine="709"/>
        <w:jc w:val="both"/>
        <w:rPr>
          <w:sz w:val="28"/>
          <w:szCs w:val="28"/>
        </w:rPr>
      </w:pPr>
      <w:r w:rsidRPr="00CD7D4E">
        <w:rPr>
          <w:sz w:val="28"/>
          <w:szCs w:val="28"/>
        </w:rPr>
        <w:t>2.4</w:t>
      </w:r>
      <w:r w:rsidR="00580BC3" w:rsidRPr="00CD7D4E">
        <w:rPr>
          <w:sz w:val="28"/>
          <w:szCs w:val="28"/>
        </w:rPr>
        <w:t>.1</w:t>
      </w:r>
      <w:r w:rsidR="00AB4F3A" w:rsidRPr="00CD7D4E">
        <w:rPr>
          <w:sz w:val="28"/>
          <w:szCs w:val="28"/>
        </w:rPr>
        <w:t>. Срок принятия решения о приостановлении предоставления муниципальной услуги.</w:t>
      </w:r>
    </w:p>
    <w:p w:rsidR="00AB4F3A" w:rsidRPr="00CD7D4E" w:rsidRDefault="00AB4F3A" w:rsidP="00CD7D4E">
      <w:pPr>
        <w:ind w:firstLine="709"/>
        <w:jc w:val="both"/>
        <w:rPr>
          <w:sz w:val="28"/>
          <w:szCs w:val="28"/>
        </w:rPr>
      </w:pPr>
      <w:r w:rsidRPr="00CD7D4E">
        <w:rPr>
          <w:sz w:val="28"/>
          <w:szCs w:val="28"/>
        </w:rPr>
        <w:t>Основания для приостановления предоставления муниципальной услуги отсутствуют.</w:t>
      </w:r>
    </w:p>
    <w:p w:rsidR="003B498E" w:rsidRPr="00CD7D4E" w:rsidRDefault="003B498E" w:rsidP="00CD7D4E">
      <w:pPr>
        <w:ind w:firstLine="709"/>
        <w:jc w:val="both"/>
        <w:rPr>
          <w:rFonts w:eastAsia="Calibri"/>
          <w:sz w:val="28"/>
          <w:szCs w:val="28"/>
        </w:rPr>
      </w:pPr>
      <w:r w:rsidRPr="00CD7D4E">
        <w:rPr>
          <w:rFonts w:eastAsia="Calibri"/>
          <w:sz w:val="28"/>
          <w:szCs w:val="28"/>
        </w:rPr>
        <w:t>2.5.</w:t>
      </w:r>
      <w:r w:rsidRPr="00CD7D4E">
        <w:rPr>
          <w:rFonts w:eastAsia="Calibri"/>
          <w:sz w:val="28"/>
          <w:szCs w:val="28"/>
        </w:rPr>
        <w:tab/>
        <w:t>Нормативные правовые акты, регулирующие предоставление муниципальной услуги</w:t>
      </w:r>
    </w:p>
    <w:p w:rsidR="003B498E" w:rsidRPr="00CD7D4E" w:rsidRDefault="003B498E" w:rsidP="00CD7D4E">
      <w:pPr>
        <w:ind w:firstLine="709"/>
        <w:jc w:val="both"/>
        <w:rPr>
          <w:rFonts w:eastAsia="Calibri"/>
          <w:sz w:val="28"/>
          <w:szCs w:val="28"/>
        </w:rPr>
      </w:pPr>
      <w:proofErr w:type="gramStart"/>
      <w:r w:rsidRPr="00CD7D4E">
        <w:rPr>
          <w:rFonts w:eastAsia="Calibri"/>
          <w:sz w:val="28"/>
          <w:szCs w:val="28"/>
        </w:rPr>
        <w:t>Перечень нормативных правовых актов, регулирующих предоставление муниципальной услуги размещены:</w:t>
      </w:r>
      <w:proofErr w:type="gramEnd"/>
    </w:p>
    <w:p w:rsidR="003B498E" w:rsidRPr="00CD7D4E" w:rsidRDefault="003B498E" w:rsidP="00CD7D4E">
      <w:pPr>
        <w:ind w:firstLine="709"/>
        <w:jc w:val="both"/>
        <w:rPr>
          <w:rFonts w:eastAsia="Calibri"/>
          <w:sz w:val="28"/>
          <w:szCs w:val="28"/>
        </w:rPr>
      </w:pPr>
      <w:r w:rsidRPr="00CD7D4E">
        <w:rPr>
          <w:rFonts w:eastAsia="Calibri"/>
          <w:sz w:val="28"/>
          <w:szCs w:val="28"/>
        </w:rPr>
        <w:t xml:space="preserve">на официальном сайте </w:t>
      </w:r>
      <w:r w:rsidR="003A2DAD" w:rsidRPr="00CD7D4E">
        <w:rPr>
          <w:rFonts w:eastAsia="Calibri"/>
          <w:sz w:val="28"/>
          <w:szCs w:val="28"/>
        </w:rPr>
        <w:t>администрации Покровского сельского поселения Новопокровского района</w:t>
      </w:r>
      <w:r w:rsidRPr="00CD7D4E">
        <w:rPr>
          <w:rFonts w:eastAsia="Calibri"/>
          <w:sz w:val="28"/>
          <w:szCs w:val="28"/>
        </w:rPr>
        <w:t>;</w:t>
      </w:r>
    </w:p>
    <w:p w:rsidR="003B498E" w:rsidRPr="00CD7D4E" w:rsidRDefault="003B498E" w:rsidP="00CD7D4E">
      <w:pPr>
        <w:ind w:firstLine="709"/>
        <w:jc w:val="both"/>
        <w:rPr>
          <w:rFonts w:eastAsia="Calibri"/>
          <w:sz w:val="28"/>
          <w:szCs w:val="28"/>
        </w:rPr>
      </w:pPr>
      <w:r w:rsidRPr="00CD7D4E">
        <w:rPr>
          <w:rFonts w:eastAsia="Calibri"/>
          <w:sz w:val="28"/>
          <w:szCs w:val="28"/>
        </w:rPr>
        <w:t>в федеральном реестре;</w:t>
      </w:r>
    </w:p>
    <w:p w:rsidR="003B498E" w:rsidRPr="00CD7D4E" w:rsidRDefault="003B498E" w:rsidP="00CD7D4E">
      <w:pPr>
        <w:ind w:firstLine="709"/>
        <w:jc w:val="both"/>
        <w:rPr>
          <w:rFonts w:eastAsia="Calibri"/>
          <w:sz w:val="28"/>
          <w:szCs w:val="28"/>
        </w:rPr>
      </w:pPr>
      <w:r w:rsidRPr="00CD7D4E">
        <w:rPr>
          <w:rFonts w:eastAsia="Calibri"/>
          <w:sz w:val="28"/>
          <w:szCs w:val="28"/>
        </w:rPr>
        <w:t>в Едином портале государственных и муниципальных услуг (функций).</w:t>
      </w:r>
    </w:p>
    <w:p w:rsidR="008E6460" w:rsidRPr="00CD7D4E" w:rsidRDefault="00D640C3" w:rsidP="00CD7D4E">
      <w:pPr>
        <w:ind w:firstLine="709"/>
        <w:jc w:val="both"/>
        <w:rPr>
          <w:sz w:val="28"/>
          <w:szCs w:val="28"/>
        </w:rPr>
      </w:pPr>
      <w:r w:rsidRPr="00CD7D4E">
        <w:rPr>
          <w:sz w:val="28"/>
          <w:szCs w:val="28"/>
        </w:rPr>
        <w:t>2.</w:t>
      </w:r>
      <w:r w:rsidR="003B498E" w:rsidRPr="00CD7D4E">
        <w:rPr>
          <w:sz w:val="28"/>
          <w:szCs w:val="28"/>
        </w:rPr>
        <w:t>6</w:t>
      </w:r>
      <w:r w:rsidRPr="00CD7D4E">
        <w:rPr>
          <w:sz w:val="28"/>
          <w:szCs w:val="28"/>
        </w:rPr>
        <w:t xml:space="preserve">. Исчерпывающий перечень документов, необходимых в соответствии с </w:t>
      </w:r>
      <w:r w:rsidR="009E1056" w:rsidRPr="00CD7D4E">
        <w:rPr>
          <w:sz w:val="28"/>
          <w:szCs w:val="28"/>
        </w:rPr>
        <w:t>нормативными</w:t>
      </w:r>
      <w:r w:rsidRPr="00CD7D4E">
        <w:rPr>
          <w:sz w:val="28"/>
          <w:szCs w:val="28"/>
        </w:rPr>
        <w:t xml:space="preserve">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0D2D9D" w:rsidRPr="00CD7D4E" w:rsidRDefault="000D2D9D" w:rsidP="00CD7D4E">
      <w:pPr>
        <w:ind w:firstLine="709"/>
        <w:jc w:val="both"/>
        <w:rPr>
          <w:sz w:val="28"/>
          <w:szCs w:val="28"/>
        </w:rPr>
      </w:pPr>
      <w:r w:rsidRPr="00CD7D4E">
        <w:rPr>
          <w:sz w:val="28"/>
          <w:szCs w:val="28"/>
        </w:rPr>
        <w:t xml:space="preserve">2.6.1. К документам, которые в соответствии с законодательными или иными нормативными правовыми актами заявителю необходимо до начала </w:t>
      </w:r>
      <w:r w:rsidRPr="00CD7D4E">
        <w:rPr>
          <w:sz w:val="28"/>
          <w:szCs w:val="28"/>
        </w:rPr>
        <w:lastRenderedPageBreak/>
        <w:t>выполнения работ по сносу объекта капитального строительства представить самостоятельно, относятся:</w:t>
      </w:r>
    </w:p>
    <w:p w:rsidR="006B1A1F" w:rsidRPr="00CD7D4E" w:rsidRDefault="000D2D9D" w:rsidP="00CD7D4E">
      <w:pPr>
        <w:ind w:firstLine="709"/>
        <w:jc w:val="both"/>
        <w:rPr>
          <w:sz w:val="28"/>
          <w:szCs w:val="28"/>
        </w:rPr>
      </w:pPr>
      <w:r w:rsidRPr="00CD7D4E">
        <w:rPr>
          <w:sz w:val="28"/>
          <w:szCs w:val="28"/>
        </w:rPr>
        <w:t>1) уведомление о планируемом сносе по форме, утвержденной приказом Министерства строительства и жилищно-коммунального хозяйства Ро</w:t>
      </w:r>
      <w:r w:rsidR="00986ABD" w:rsidRPr="00CD7D4E">
        <w:rPr>
          <w:sz w:val="28"/>
          <w:szCs w:val="28"/>
        </w:rPr>
        <w:t>ссийской Федерации от 24.01.2019 № 34/</w:t>
      </w:r>
      <w:proofErr w:type="spellStart"/>
      <w:proofErr w:type="gramStart"/>
      <w:r w:rsidR="00986ABD" w:rsidRPr="00CD7D4E">
        <w:rPr>
          <w:sz w:val="28"/>
          <w:szCs w:val="28"/>
        </w:rPr>
        <w:t>пр</w:t>
      </w:r>
      <w:proofErr w:type="spellEnd"/>
      <w:proofErr w:type="gramEnd"/>
      <w:r w:rsidR="00986ABD" w:rsidRPr="00CD7D4E">
        <w:rPr>
          <w:sz w:val="28"/>
          <w:szCs w:val="28"/>
        </w:rPr>
        <w:t xml:space="preserve"> «</w:t>
      </w:r>
      <w:r w:rsidRPr="00CD7D4E">
        <w:rPr>
          <w:sz w:val="28"/>
          <w:szCs w:val="28"/>
        </w:rPr>
        <w:t>Об утверждении форм уведомления о планируемом сносе объекта капитального строительства и уведомления о завершении сноса объ</w:t>
      </w:r>
      <w:r w:rsidR="00986ABD" w:rsidRPr="00CD7D4E">
        <w:rPr>
          <w:sz w:val="28"/>
          <w:szCs w:val="28"/>
        </w:rPr>
        <w:t>екта капитального строительства»</w:t>
      </w:r>
      <w:r w:rsidRPr="00CD7D4E">
        <w:rPr>
          <w:sz w:val="28"/>
          <w:szCs w:val="28"/>
        </w:rPr>
        <w:t xml:space="preserve">, </w:t>
      </w:r>
    </w:p>
    <w:p w:rsidR="000D2D9D" w:rsidRPr="00CD7D4E" w:rsidRDefault="006B1A1F" w:rsidP="00CD7D4E">
      <w:pPr>
        <w:ind w:firstLine="709"/>
        <w:jc w:val="both"/>
        <w:rPr>
          <w:sz w:val="28"/>
          <w:szCs w:val="28"/>
        </w:rPr>
      </w:pPr>
      <w:r w:rsidRPr="00CD7D4E">
        <w:rPr>
          <w:sz w:val="28"/>
          <w:szCs w:val="28"/>
        </w:rPr>
        <w:t>2) документ, подтверждающий полномочия представителя заявителя, в случае, если заявление подается представителем заявителя;</w:t>
      </w:r>
    </w:p>
    <w:p w:rsidR="006B1A1F" w:rsidRPr="00CD7D4E" w:rsidRDefault="006B1A1F" w:rsidP="00CD7D4E">
      <w:pPr>
        <w:ind w:firstLine="709"/>
        <w:jc w:val="both"/>
        <w:rPr>
          <w:sz w:val="28"/>
          <w:szCs w:val="28"/>
        </w:rPr>
      </w:pPr>
      <w:r w:rsidRPr="00CD7D4E">
        <w:rPr>
          <w:sz w:val="28"/>
          <w:szCs w:val="28"/>
        </w:rPr>
        <w:t>3</w:t>
      </w:r>
      <w:r w:rsidR="000D2D9D" w:rsidRPr="00CD7D4E">
        <w:rPr>
          <w:sz w:val="28"/>
          <w:szCs w:val="28"/>
        </w:rPr>
        <w:t>)</w:t>
      </w:r>
      <w:r w:rsidRPr="00CD7D4E">
        <w:rPr>
          <w:sz w:val="28"/>
          <w:szCs w:val="28"/>
        </w:rPr>
        <w:t xml:space="preserve"> к уведомлению о планируемом сносе прилагаются следующие документы (за исключением сноса объектов, указанных в пунктах 1 - 3 части 17 статьи 51 Градостроительного кодекса Российской Федерации):</w:t>
      </w:r>
    </w:p>
    <w:p w:rsidR="006B1A1F" w:rsidRPr="00CD7D4E" w:rsidRDefault="006B1A1F" w:rsidP="00CD7D4E">
      <w:pPr>
        <w:ind w:firstLine="709"/>
        <w:jc w:val="both"/>
        <w:rPr>
          <w:sz w:val="28"/>
          <w:szCs w:val="28"/>
        </w:rPr>
      </w:pPr>
      <w:r w:rsidRPr="00CD7D4E">
        <w:rPr>
          <w:sz w:val="28"/>
          <w:szCs w:val="28"/>
        </w:rPr>
        <w:t xml:space="preserve">а) </w:t>
      </w:r>
      <w:r w:rsidR="000D2D9D" w:rsidRPr="00CD7D4E">
        <w:rPr>
          <w:sz w:val="28"/>
          <w:szCs w:val="28"/>
        </w:rPr>
        <w:t>результаты и материалы обследования объекта капитального строительства;</w:t>
      </w:r>
    </w:p>
    <w:p w:rsidR="000D2D9D" w:rsidRPr="00CD7D4E" w:rsidRDefault="006B1A1F" w:rsidP="00CD7D4E">
      <w:pPr>
        <w:ind w:firstLine="709"/>
        <w:jc w:val="both"/>
        <w:rPr>
          <w:sz w:val="28"/>
          <w:szCs w:val="28"/>
        </w:rPr>
      </w:pPr>
      <w:r w:rsidRPr="00CD7D4E">
        <w:rPr>
          <w:sz w:val="28"/>
          <w:szCs w:val="28"/>
        </w:rPr>
        <w:t xml:space="preserve">б) </w:t>
      </w:r>
      <w:r w:rsidR="000D2D9D" w:rsidRPr="00CD7D4E">
        <w:rPr>
          <w:sz w:val="28"/>
          <w:szCs w:val="28"/>
        </w:rPr>
        <w:t>проект организации работ по сносу объекта капитального строительства</w:t>
      </w:r>
      <w:r w:rsidRPr="00CD7D4E">
        <w:rPr>
          <w:sz w:val="28"/>
          <w:szCs w:val="28"/>
        </w:rPr>
        <w:t>.</w:t>
      </w:r>
    </w:p>
    <w:p w:rsidR="005B5E65" w:rsidRPr="00CD7D4E" w:rsidRDefault="005B5E65" w:rsidP="00CD7D4E">
      <w:pPr>
        <w:ind w:firstLine="709"/>
        <w:jc w:val="both"/>
        <w:rPr>
          <w:sz w:val="28"/>
          <w:szCs w:val="28"/>
        </w:rPr>
      </w:pPr>
      <w:r w:rsidRPr="00CD7D4E">
        <w:rPr>
          <w:sz w:val="28"/>
          <w:szCs w:val="28"/>
        </w:rPr>
        <w:t xml:space="preserve">2.6.1.1. </w:t>
      </w:r>
      <w:r w:rsidR="006B1A1F" w:rsidRPr="00CD7D4E">
        <w:rPr>
          <w:sz w:val="28"/>
          <w:szCs w:val="28"/>
        </w:rPr>
        <w:t>Документы, указанные в подпункте 3 пункта 2.6.1 настоящего Регламента не предоставляются в случае сноса следующих объектов:</w:t>
      </w:r>
    </w:p>
    <w:p w:rsidR="005B5E65" w:rsidRPr="00CD7D4E" w:rsidRDefault="005B5E65" w:rsidP="00CD7D4E">
      <w:pPr>
        <w:ind w:firstLine="709"/>
        <w:jc w:val="both"/>
        <w:rPr>
          <w:sz w:val="28"/>
          <w:szCs w:val="28"/>
        </w:rPr>
      </w:pPr>
      <w:proofErr w:type="gramStart"/>
      <w:r w:rsidRPr="00CD7D4E">
        <w:rPr>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roofErr w:type="gramEnd"/>
    </w:p>
    <w:p w:rsidR="005B5E65" w:rsidRPr="00CD7D4E" w:rsidRDefault="005B5E65" w:rsidP="00CD7D4E">
      <w:pPr>
        <w:ind w:firstLine="709"/>
        <w:jc w:val="both"/>
        <w:rPr>
          <w:sz w:val="28"/>
          <w:szCs w:val="28"/>
        </w:rPr>
      </w:pPr>
      <w:r w:rsidRPr="00CD7D4E">
        <w:rPr>
          <w:sz w:val="28"/>
          <w:szCs w:val="28"/>
        </w:rPr>
        <w:t>1.1) строительства, реконструкции объектов индивидуального жилищного строительства;</w:t>
      </w:r>
    </w:p>
    <w:p w:rsidR="005B5E65" w:rsidRPr="00CD7D4E" w:rsidRDefault="005B5E65" w:rsidP="00CD7D4E">
      <w:pPr>
        <w:ind w:firstLine="709"/>
        <w:jc w:val="both"/>
        <w:rPr>
          <w:sz w:val="28"/>
          <w:szCs w:val="28"/>
        </w:rPr>
      </w:pPr>
      <w:r w:rsidRPr="00CD7D4E">
        <w:rPr>
          <w:sz w:val="28"/>
          <w:szCs w:val="28"/>
        </w:rPr>
        <w:t>2) строительства, реконструкции объектов, не являющихся объектами капитального строительства;</w:t>
      </w:r>
    </w:p>
    <w:p w:rsidR="005B5E65" w:rsidRPr="00CD7D4E" w:rsidRDefault="005B5E65" w:rsidP="00CD7D4E">
      <w:pPr>
        <w:ind w:firstLine="709"/>
        <w:jc w:val="both"/>
        <w:rPr>
          <w:sz w:val="28"/>
          <w:szCs w:val="28"/>
        </w:rPr>
      </w:pPr>
      <w:r w:rsidRPr="00CD7D4E">
        <w:rPr>
          <w:sz w:val="28"/>
          <w:szCs w:val="28"/>
        </w:rPr>
        <w:t>3) строительства на земельном участке строений и сооружений</w:t>
      </w:r>
      <w:r w:rsidR="006B1A1F" w:rsidRPr="00CD7D4E">
        <w:rPr>
          <w:sz w:val="28"/>
          <w:szCs w:val="28"/>
        </w:rPr>
        <w:t xml:space="preserve"> вспомогательного использования.</w:t>
      </w:r>
    </w:p>
    <w:p w:rsidR="000D2D9D" w:rsidRPr="00CD7D4E" w:rsidRDefault="000D2D9D" w:rsidP="00CD7D4E">
      <w:pPr>
        <w:ind w:firstLine="709"/>
        <w:jc w:val="both"/>
        <w:rPr>
          <w:sz w:val="28"/>
          <w:szCs w:val="28"/>
        </w:rPr>
      </w:pPr>
      <w:r w:rsidRPr="00CD7D4E">
        <w:rPr>
          <w:sz w:val="28"/>
          <w:szCs w:val="28"/>
        </w:rPr>
        <w:t>2.6.2. К документам, которые в соответствии с законодательными или иными нормативными правовыми актами заявителю необходимо после завершения сноса объекта капитального строительства представить самостоятельно, относятся:</w:t>
      </w:r>
    </w:p>
    <w:p w:rsidR="000D2D9D" w:rsidRPr="00CD7D4E" w:rsidRDefault="000D2D9D" w:rsidP="00CD7D4E">
      <w:pPr>
        <w:ind w:firstLine="709"/>
        <w:jc w:val="both"/>
        <w:rPr>
          <w:sz w:val="28"/>
          <w:szCs w:val="28"/>
        </w:rPr>
      </w:pPr>
      <w:r w:rsidRPr="00CD7D4E">
        <w:rPr>
          <w:sz w:val="28"/>
          <w:szCs w:val="28"/>
        </w:rPr>
        <w:t>1) уведомление о завершении сноса по форме, утвержденной приказом Министерства строительства и жилищно-коммунального хозяйства Российской Федерации от 24.01.2019 № 34/</w:t>
      </w:r>
      <w:proofErr w:type="spellStart"/>
      <w:proofErr w:type="gramStart"/>
      <w:r w:rsidRPr="00CD7D4E">
        <w:rPr>
          <w:sz w:val="28"/>
          <w:szCs w:val="28"/>
        </w:rPr>
        <w:t>пр</w:t>
      </w:r>
      <w:proofErr w:type="spellEnd"/>
      <w:proofErr w:type="gramEnd"/>
      <w:r w:rsidRPr="00CD7D4E">
        <w:rPr>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0D2D9D" w:rsidRPr="00CD7D4E" w:rsidRDefault="000D2D9D" w:rsidP="00CD7D4E">
      <w:pPr>
        <w:ind w:firstLine="709"/>
        <w:jc w:val="both"/>
        <w:rPr>
          <w:sz w:val="28"/>
          <w:szCs w:val="28"/>
        </w:rPr>
      </w:pPr>
      <w:r w:rsidRPr="00CD7D4E">
        <w:rPr>
          <w:sz w:val="28"/>
          <w:szCs w:val="28"/>
        </w:rPr>
        <w:t>2) документ, подтверждающий полномочия представителя заявителя, в случае, если заявление подается представителем заявителя.</w:t>
      </w:r>
    </w:p>
    <w:p w:rsidR="009F03E3" w:rsidRPr="00CD7D4E" w:rsidRDefault="00937F84" w:rsidP="00CD7D4E">
      <w:pPr>
        <w:ind w:firstLine="709"/>
        <w:jc w:val="both"/>
        <w:rPr>
          <w:sz w:val="28"/>
          <w:szCs w:val="28"/>
        </w:rPr>
      </w:pPr>
      <w:r w:rsidRPr="00CD7D4E">
        <w:rPr>
          <w:sz w:val="28"/>
          <w:szCs w:val="28"/>
        </w:rPr>
        <w:t>2.6</w:t>
      </w:r>
      <w:r w:rsidR="00986ABD" w:rsidRPr="00CD7D4E">
        <w:rPr>
          <w:sz w:val="28"/>
          <w:szCs w:val="28"/>
        </w:rPr>
        <w:t>.3</w:t>
      </w:r>
      <w:r w:rsidR="00B12AC0" w:rsidRPr="00CD7D4E">
        <w:rPr>
          <w:sz w:val="28"/>
          <w:szCs w:val="28"/>
        </w:rPr>
        <w:t>.</w:t>
      </w:r>
      <w:r w:rsidR="00D375B5" w:rsidRPr="00CD7D4E">
        <w:rPr>
          <w:sz w:val="28"/>
          <w:szCs w:val="28"/>
        </w:rPr>
        <w:t> </w:t>
      </w:r>
      <w:r w:rsidR="00655770" w:rsidRPr="00CD7D4E">
        <w:rPr>
          <w:sz w:val="28"/>
          <w:szCs w:val="28"/>
        </w:rPr>
        <w:t xml:space="preserve">Документы, необходимые для предоставления муниципальной услуги, находящиеся в распоряжении государственных органов, органов </w:t>
      </w:r>
      <w:r w:rsidR="00655770" w:rsidRPr="00CD7D4E">
        <w:rPr>
          <w:sz w:val="28"/>
          <w:szCs w:val="28"/>
        </w:rPr>
        <w:lastRenderedPageBreak/>
        <w:t>местного самоуправления и иных органов, участвующих в предоставлении муниципальной услуги, и которые заявитель вправе представить:</w:t>
      </w:r>
    </w:p>
    <w:p w:rsidR="00655770" w:rsidRPr="00CD7D4E" w:rsidRDefault="00655770" w:rsidP="00CD7D4E">
      <w:pPr>
        <w:ind w:firstLine="709"/>
        <w:jc w:val="both"/>
        <w:rPr>
          <w:sz w:val="28"/>
          <w:szCs w:val="28"/>
        </w:rPr>
      </w:pPr>
      <w:r w:rsidRPr="00CD7D4E">
        <w:rPr>
          <w:sz w:val="28"/>
          <w:szCs w:val="28"/>
        </w:rPr>
        <w:t>1) выписка из Единого государственного реестра индивидуальных предпринимателей (для индивидуальных предпринимателей);</w:t>
      </w:r>
    </w:p>
    <w:p w:rsidR="00655770" w:rsidRPr="00CD7D4E" w:rsidRDefault="00655770" w:rsidP="00CD7D4E">
      <w:pPr>
        <w:ind w:firstLine="709"/>
        <w:jc w:val="both"/>
        <w:rPr>
          <w:sz w:val="28"/>
          <w:szCs w:val="28"/>
        </w:rPr>
      </w:pPr>
      <w:r w:rsidRPr="00CD7D4E">
        <w:rPr>
          <w:sz w:val="28"/>
          <w:szCs w:val="28"/>
        </w:rPr>
        <w:t>2) выписка из Единого государственного реестра юридических лиц (для юридических лиц);</w:t>
      </w:r>
    </w:p>
    <w:p w:rsidR="00655770" w:rsidRPr="00CD7D4E" w:rsidRDefault="00655770" w:rsidP="00CD7D4E">
      <w:pPr>
        <w:ind w:firstLine="709"/>
        <w:jc w:val="both"/>
        <w:rPr>
          <w:sz w:val="28"/>
          <w:szCs w:val="28"/>
        </w:rPr>
      </w:pPr>
      <w:r w:rsidRPr="00CD7D4E">
        <w:rPr>
          <w:sz w:val="28"/>
          <w:szCs w:val="28"/>
        </w:rPr>
        <w:t>3) выписка из Единого государственного реестра недвижимости о правах на земельный участок;</w:t>
      </w:r>
    </w:p>
    <w:p w:rsidR="00B8475E" w:rsidRPr="00CD7D4E" w:rsidRDefault="00655770" w:rsidP="00CD7D4E">
      <w:pPr>
        <w:ind w:firstLine="709"/>
        <w:jc w:val="both"/>
        <w:rPr>
          <w:sz w:val="28"/>
          <w:szCs w:val="28"/>
        </w:rPr>
      </w:pPr>
      <w:r w:rsidRPr="00CD7D4E">
        <w:rPr>
          <w:sz w:val="28"/>
          <w:szCs w:val="28"/>
        </w:rPr>
        <w:t>4)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w:t>
      </w:r>
    </w:p>
    <w:p w:rsidR="00655770" w:rsidRPr="00CD7D4E" w:rsidRDefault="00655770" w:rsidP="00CD7D4E">
      <w:pPr>
        <w:ind w:firstLine="709"/>
        <w:jc w:val="both"/>
        <w:rPr>
          <w:sz w:val="28"/>
          <w:szCs w:val="28"/>
        </w:rPr>
      </w:pPr>
      <w:r w:rsidRPr="00CD7D4E">
        <w:rPr>
          <w:sz w:val="28"/>
          <w:szCs w:val="28"/>
        </w:rPr>
        <w:t>Указанные документы запрашиваются уполномоченным органом в органах, в распоряжении которых находятся указанные документы, если заявитель не представил указанные документы самостоятельно.</w:t>
      </w:r>
    </w:p>
    <w:p w:rsidR="00937F84" w:rsidRPr="00CD7D4E" w:rsidRDefault="00937F84" w:rsidP="00CD7D4E">
      <w:pPr>
        <w:ind w:firstLine="709"/>
        <w:jc w:val="both"/>
        <w:rPr>
          <w:sz w:val="28"/>
          <w:szCs w:val="28"/>
        </w:rPr>
      </w:pPr>
      <w:r w:rsidRPr="00CD7D4E">
        <w:rPr>
          <w:sz w:val="28"/>
          <w:szCs w:val="28"/>
        </w:rPr>
        <w:t>2.7. При предоставлении муниципальной услуги администрация не вправе требовать от заявителя:</w:t>
      </w:r>
    </w:p>
    <w:p w:rsidR="00631A46" w:rsidRPr="00CD7D4E" w:rsidRDefault="00631A46" w:rsidP="00CD7D4E">
      <w:pPr>
        <w:ind w:firstLine="709"/>
        <w:jc w:val="both"/>
        <w:rPr>
          <w:sz w:val="28"/>
          <w:szCs w:val="28"/>
        </w:rPr>
      </w:pPr>
      <w:r w:rsidRPr="00CD7D4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631A46" w:rsidRPr="00CD7D4E" w:rsidRDefault="00631A46" w:rsidP="00CD7D4E">
      <w:pPr>
        <w:ind w:firstLine="709"/>
        <w:jc w:val="both"/>
        <w:rPr>
          <w:sz w:val="28"/>
          <w:szCs w:val="28"/>
        </w:rPr>
      </w:pPr>
      <w:proofErr w:type="gramStart"/>
      <w:r w:rsidRPr="00CD7D4E">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r w:rsidR="00937F84" w:rsidRPr="00CD7D4E">
        <w:rPr>
          <w:sz w:val="28"/>
          <w:szCs w:val="28"/>
        </w:rPr>
        <w:t xml:space="preserve"> </w:t>
      </w:r>
      <w:r w:rsidR="0043316A" w:rsidRPr="00CD7D4E">
        <w:rPr>
          <w:rFonts w:eastAsia="Calibri"/>
          <w:sz w:val="28"/>
          <w:szCs w:val="28"/>
        </w:rPr>
        <w:t>Покровского сельского поселения</w:t>
      </w:r>
      <w:proofErr w:type="gramEnd"/>
      <w:r w:rsidR="0043316A" w:rsidRPr="00CD7D4E">
        <w:rPr>
          <w:rFonts w:eastAsia="Calibri"/>
          <w:sz w:val="28"/>
          <w:szCs w:val="28"/>
        </w:rPr>
        <w:t xml:space="preserve"> Новопокровского района</w:t>
      </w:r>
      <w:r w:rsidRPr="00CD7D4E">
        <w:rPr>
          <w:sz w:val="28"/>
          <w:szCs w:val="28"/>
        </w:rPr>
        <w:t>, муниципальными правовыми актами, за исключением документов, включенных в перечень, определенный частью 6 статьи 7 Фед</w:t>
      </w:r>
      <w:r w:rsidR="00937F84" w:rsidRPr="00CD7D4E">
        <w:rPr>
          <w:sz w:val="28"/>
          <w:szCs w:val="28"/>
        </w:rPr>
        <w:t>ерального закона от 27.07.2010 № 210-ФЗ «</w:t>
      </w:r>
      <w:r w:rsidRPr="00CD7D4E">
        <w:rPr>
          <w:sz w:val="28"/>
          <w:szCs w:val="28"/>
        </w:rPr>
        <w:t>Об организации предоставления госуда</w:t>
      </w:r>
      <w:r w:rsidR="00937F84" w:rsidRPr="00CD7D4E">
        <w:rPr>
          <w:sz w:val="28"/>
          <w:szCs w:val="28"/>
        </w:rPr>
        <w:t>рственных и муниципальных услуг»</w:t>
      </w:r>
      <w:r w:rsidRPr="00CD7D4E">
        <w:rPr>
          <w:sz w:val="28"/>
          <w:szCs w:val="28"/>
        </w:rPr>
        <w:t>.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631A46" w:rsidRPr="00CD7D4E" w:rsidRDefault="00631A46" w:rsidP="00CD7D4E">
      <w:pPr>
        <w:ind w:firstLine="709"/>
        <w:jc w:val="both"/>
        <w:rPr>
          <w:sz w:val="28"/>
          <w:szCs w:val="28"/>
        </w:rPr>
      </w:pPr>
      <w:r w:rsidRPr="00CD7D4E">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1A46" w:rsidRPr="00CD7D4E" w:rsidRDefault="00631A46" w:rsidP="00CD7D4E">
      <w:pPr>
        <w:ind w:firstLine="709"/>
        <w:jc w:val="both"/>
        <w:rPr>
          <w:sz w:val="28"/>
          <w:szCs w:val="28"/>
        </w:rPr>
      </w:pPr>
      <w:proofErr w:type="gramStart"/>
      <w:r w:rsidRPr="00CD7D4E">
        <w:rPr>
          <w:sz w:val="28"/>
          <w:szCs w:val="28"/>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631A46" w:rsidRPr="00CD7D4E" w:rsidRDefault="00631A46" w:rsidP="00CD7D4E">
      <w:pPr>
        <w:ind w:firstLine="709"/>
        <w:jc w:val="both"/>
        <w:rPr>
          <w:sz w:val="28"/>
          <w:szCs w:val="28"/>
        </w:rPr>
      </w:pPr>
      <w:r w:rsidRPr="00CD7D4E">
        <w:rPr>
          <w:sz w:val="28"/>
          <w:szCs w:val="28"/>
        </w:rPr>
        <w:t xml:space="preserve">б) наличия ошибок в заявлении о предоставлении муниципальной услуги и документах, поданных заявителем после первоначального отказа в приеме </w:t>
      </w:r>
      <w:r w:rsidRPr="00CD7D4E">
        <w:rPr>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1A46" w:rsidRPr="00CD7D4E" w:rsidRDefault="00631A46" w:rsidP="00CD7D4E">
      <w:pPr>
        <w:ind w:firstLine="709"/>
        <w:jc w:val="both"/>
        <w:rPr>
          <w:sz w:val="28"/>
          <w:szCs w:val="28"/>
        </w:rPr>
      </w:pPr>
      <w:r w:rsidRPr="00CD7D4E">
        <w:rPr>
          <w:sz w:val="28"/>
          <w:szCs w:val="28"/>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w:t>
      </w:r>
      <w:r w:rsidR="00937F84" w:rsidRPr="00CD7D4E">
        <w:rPr>
          <w:sz w:val="28"/>
          <w:szCs w:val="28"/>
        </w:rPr>
        <w:t>оставлении муниципальной услуги.</w:t>
      </w:r>
    </w:p>
    <w:p w:rsidR="00937F84" w:rsidRPr="00CD7D4E" w:rsidRDefault="00937F84" w:rsidP="00CD7D4E">
      <w:pPr>
        <w:ind w:firstLine="709"/>
        <w:jc w:val="both"/>
        <w:rPr>
          <w:sz w:val="28"/>
          <w:szCs w:val="28"/>
        </w:rPr>
      </w:pPr>
      <w:r w:rsidRPr="00CD7D4E">
        <w:rPr>
          <w:sz w:val="28"/>
          <w:szCs w:val="28"/>
        </w:rPr>
        <w:t>2.8</w:t>
      </w:r>
      <w:r w:rsidR="005A0D9E" w:rsidRPr="00CD7D4E">
        <w:rPr>
          <w:sz w:val="28"/>
          <w:szCs w:val="28"/>
        </w:rPr>
        <w:t>. Исчерпывающий перечень оснований для отказа в приеме документов, необходимых для предоставления муниципальной услуги.</w:t>
      </w:r>
    </w:p>
    <w:p w:rsidR="005A0D9E" w:rsidRPr="00CD7D4E" w:rsidRDefault="005A0D9E" w:rsidP="00CD7D4E">
      <w:pPr>
        <w:ind w:firstLine="709"/>
        <w:jc w:val="both"/>
        <w:rPr>
          <w:sz w:val="28"/>
          <w:szCs w:val="28"/>
        </w:rPr>
      </w:pPr>
      <w:r w:rsidRPr="00CD7D4E">
        <w:rPr>
          <w:sz w:val="28"/>
          <w:szCs w:val="28"/>
        </w:rPr>
        <w:t>Основания для отказа в приеме уведомлений и документов, необходимых для предоставления муниципальной услуги отсутствуют.</w:t>
      </w:r>
    </w:p>
    <w:p w:rsidR="005A0D9E" w:rsidRPr="00CD7D4E" w:rsidRDefault="00937F84" w:rsidP="00CD7D4E">
      <w:pPr>
        <w:ind w:firstLine="709"/>
        <w:jc w:val="both"/>
        <w:rPr>
          <w:sz w:val="28"/>
          <w:szCs w:val="28"/>
        </w:rPr>
      </w:pPr>
      <w:r w:rsidRPr="00CD7D4E">
        <w:rPr>
          <w:sz w:val="28"/>
          <w:szCs w:val="28"/>
        </w:rPr>
        <w:t>2.9</w:t>
      </w:r>
      <w:r w:rsidR="005A0D9E" w:rsidRPr="00CD7D4E">
        <w:rPr>
          <w:sz w:val="28"/>
          <w:szCs w:val="28"/>
        </w:rPr>
        <w:t>. Исчерпывающий перечень оснований для отказа в предоставлении муниципальной услуги:</w:t>
      </w:r>
    </w:p>
    <w:p w:rsidR="005A0D9E" w:rsidRPr="00CD7D4E" w:rsidRDefault="005A0D9E" w:rsidP="00CD7D4E">
      <w:pPr>
        <w:ind w:firstLine="709"/>
        <w:jc w:val="both"/>
        <w:rPr>
          <w:sz w:val="28"/>
          <w:szCs w:val="28"/>
        </w:rPr>
      </w:pPr>
      <w:r w:rsidRPr="00CD7D4E">
        <w:rPr>
          <w:sz w:val="28"/>
          <w:szCs w:val="28"/>
        </w:rPr>
        <w:t>1) отсутствие у представителя заявителя полномочий на получение муниципальной услуги;</w:t>
      </w:r>
    </w:p>
    <w:p w:rsidR="005A0D9E" w:rsidRPr="00CD7D4E" w:rsidRDefault="005A0D9E" w:rsidP="00CD7D4E">
      <w:pPr>
        <w:ind w:firstLine="709"/>
        <w:jc w:val="both"/>
        <w:rPr>
          <w:sz w:val="28"/>
          <w:szCs w:val="28"/>
        </w:rPr>
      </w:pPr>
      <w:r w:rsidRPr="00CD7D4E">
        <w:rPr>
          <w:sz w:val="28"/>
          <w:szCs w:val="28"/>
        </w:rPr>
        <w:t>2) обращение заявителя об оказании муниципальной услуги, предоставление которой не осуществляется уполномоченным органом; обращение (в письменном виде) заявителя с просьбой о прекращении предоставления муниципальной услуги;</w:t>
      </w:r>
    </w:p>
    <w:p w:rsidR="005A0D9E" w:rsidRPr="00CD7D4E" w:rsidRDefault="005A0D9E" w:rsidP="00CD7D4E">
      <w:pPr>
        <w:ind w:firstLine="709"/>
        <w:jc w:val="both"/>
        <w:rPr>
          <w:sz w:val="28"/>
          <w:szCs w:val="28"/>
        </w:rPr>
      </w:pPr>
      <w:r w:rsidRPr="00CD7D4E">
        <w:rPr>
          <w:sz w:val="28"/>
          <w:szCs w:val="28"/>
        </w:rPr>
        <w:t xml:space="preserve">3) непредставление заявителем документов, предусмотренных пунктом </w:t>
      </w:r>
      <w:r w:rsidR="0095445E" w:rsidRPr="00CD7D4E">
        <w:rPr>
          <w:sz w:val="28"/>
          <w:szCs w:val="28"/>
        </w:rPr>
        <w:t>2.6</w:t>
      </w:r>
      <w:r w:rsidR="00D12445" w:rsidRPr="00CD7D4E">
        <w:rPr>
          <w:sz w:val="28"/>
          <w:szCs w:val="28"/>
        </w:rPr>
        <w:t>.1</w:t>
      </w:r>
      <w:r w:rsidR="00FC2FAD" w:rsidRPr="00CD7D4E">
        <w:rPr>
          <w:sz w:val="28"/>
          <w:szCs w:val="28"/>
        </w:rPr>
        <w:t xml:space="preserve"> </w:t>
      </w:r>
      <w:r w:rsidRPr="00CD7D4E">
        <w:rPr>
          <w:sz w:val="28"/>
          <w:szCs w:val="28"/>
        </w:rPr>
        <w:t>административного регламента, по запросу уполномоченного органа.</w:t>
      </w:r>
    </w:p>
    <w:p w:rsidR="00903B93" w:rsidRPr="00CD7D4E" w:rsidRDefault="00183EA0" w:rsidP="00CD7D4E">
      <w:pPr>
        <w:ind w:firstLine="709"/>
        <w:jc w:val="both"/>
        <w:rPr>
          <w:sz w:val="28"/>
          <w:szCs w:val="28"/>
        </w:rPr>
      </w:pPr>
      <w:r w:rsidRPr="00CD7D4E">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D29F2" w:rsidRPr="00CD7D4E" w:rsidRDefault="00BD29F2" w:rsidP="00CD7D4E">
      <w:pPr>
        <w:ind w:firstLine="709"/>
        <w:jc w:val="both"/>
        <w:rPr>
          <w:sz w:val="28"/>
          <w:szCs w:val="28"/>
        </w:rPr>
      </w:pPr>
      <w:r w:rsidRPr="00CD7D4E">
        <w:rPr>
          <w:sz w:val="28"/>
          <w:szCs w:val="28"/>
        </w:rPr>
        <w:t xml:space="preserve">2.10. </w:t>
      </w:r>
      <w:r w:rsidRPr="00CD7D4E">
        <w:rPr>
          <w:sz w:val="28"/>
          <w:szCs w:val="28"/>
        </w:rPr>
        <w:tab/>
        <w:t>Перечень услуг, которые являются необходимыми и обязательными для предоставления муниципальной услуги</w:t>
      </w:r>
    </w:p>
    <w:p w:rsidR="00BD29F2" w:rsidRPr="00CD7D4E" w:rsidRDefault="00BD29F2" w:rsidP="00CD7D4E">
      <w:pPr>
        <w:ind w:firstLine="709"/>
        <w:jc w:val="both"/>
        <w:rPr>
          <w:sz w:val="28"/>
          <w:szCs w:val="28"/>
        </w:rPr>
      </w:pPr>
      <w:r w:rsidRPr="00CD7D4E">
        <w:rPr>
          <w:sz w:val="28"/>
          <w:szCs w:val="28"/>
        </w:rPr>
        <w:t>Услуги, необходимые и обязательные для предоставления муниципальной услуги, не предусмотрены.</w:t>
      </w:r>
    </w:p>
    <w:p w:rsidR="00BD29F2" w:rsidRPr="00CD7D4E" w:rsidRDefault="00BD29F2" w:rsidP="00CD7D4E">
      <w:pPr>
        <w:ind w:firstLine="709"/>
        <w:jc w:val="both"/>
        <w:rPr>
          <w:sz w:val="28"/>
          <w:szCs w:val="28"/>
        </w:rPr>
      </w:pPr>
      <w:r w:rsidRPr="00CD7D4E">
        <w:rPr>
          <w:sz w:val="28"/>
          <w:szCs w:val="28"/>
        </w:rPr>
        <w:t xml:space="preserve">2.11. Порядок, размер и основания взимания государственной пошлины или иной платы, взимаемой за предоставление муниципальной услуги </w:t>
      </w:r>
    </w:p>
    <w:p w:rsidR="00BD29F2" w:rsidRPr="00CD7D4E" w:rsidRDefault="00BD29F2" w:rsidP="00CD7D4E">
      <w:pPr>
        <w:ind w:firstLine="709"/>
        <w:jc w:val="both"/>
        <w:rPr>
          <w:sz w:val="28"/>
          <w:szCs w:val="28"/>
        </w:rPr>
      </w:pPr>
      <w:r w:rsidRPr="00CD7D4E">
        <w:rPr>
          <w:sz w:val="28"/>
          <w:szCs w:val="28"/>
        </w:rPr>
        <w:t>Предоставление муниципальной услуги осуществляется на бесплатной основе.</w:t>
      </w:r>
    </w:p>
    <w:p w:rsidR="00BD29F2" w:rsidRPr="00CD7D4E" w:rsidRDefault="00BD29F2" w:rsidP="00CD7D4E">
      <w:pPr>
        <w:ind w:firstLine="709"/>
        <w:jc w:val="both"/>
        <w:rPr>
          <w:sz w:val="28"/>
          <w:szCs w:val="28"/>
        </w:rPr>
      </w:pPr>
      <w:r w:rsidRPr="00CD7D4E">
        <w:rPr>
          <w:sz w:val="28"/>
          <w:szCs w:val="28"/>
        </w:rPr>
        <w:t>2.12.</w:t>
      </w:r>
      <w:r w:rsidRPr="00CD7D4E">
        <w:rPr>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29F2" w:rsidRPr="00CD7D4E" w:rsidRDefault="00BD29F2" w:rsidP="00CD7D4E">
      <w:pPr>
        <w:ind w:firstLine="709"/>
        <w:jc w:val="both"/>
        <w:rPr>
          <w:sz w:val="28"/>
          <w:szCs w:val="28"/>
        </w:rPr>
      </w:pPr>
      <w:r w:rsidRPr="00CD7D4E">
        <w:rPr>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BD29F2" w:rsidRPr="00CD7D4E" w:rsidRDefault="00BD29F2" w:rsidP="00CD7D4E">
      <w:pPr>
        <w:ind w:firstLine="709"/>
        <w:jc w:val="both"/>
        <w:rPr>
          <w:sz w:val="28"/>
          <w:szCs w:val="28"/>
        </w:rPr>
      </w:pPr>
      <w:r w:rsidRPr="00CD7D4E">
        <w:rPr>
          <w:sz w:val="28"/>
          <w:szCs w:val="28"/>
        </w:rPr>
        <w:t>2.13. Срок и порядок регистрации запроса о предоставлении муниципальной услуги, в том числе в электронной форме</w:t>
      </w:r>
    </w:p>
    <w:p w:rsidR="00BD29F2" w:rsidRPr="00CD7D4E" w:rsidRDefault="00BD29F2" w:rsidP="00CD7D4E">
      <w:pPr>
        <w:ind w:firstLine="709"/>
        <w:jc w:val="both"/>
        <w:rPr>
          <w:sz w:val="28"/>
          <w:szCs w:val="28"/>
        </w:rPr>
      </w:pPr>
      <w:r w:rsidRPr="00CD7D4E">
        <w:rPr>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15 минут. </w:t>
      </w:r>
    </w:p>
    <w:p w:rsidR="00BD29F2" w:rsidRPr="00CD7D4E" w:rsidRDefault="00BD29F2" w:rsidP="00CD7D4E">
      <w:pPr>
        <w:ind w:firstLine="709"/>
        <w:jc w:val="both"/>
        <w:rPr>
          <w:sz w:val="28"/>
          <w:szCs w:val="28"/>
        </w:rPr>
      </w:pPr>
      <w:r w:rsidRPr="00CD7D4E">
        <w:rPr>
          <w:sz w:val="28"/>
          <w:szCs w:val="28"/>
        </w:rPr>
        <w:lastRenderedPageBreak/>
        <w:t xml:space="preserve">Заявление, поступившее посредством почтовой или электронной связи, в том числе через официальный сайт </w:t>
      </w:r>
      <w:r w:rsidR="0043316A" w:rsidRPr="00CD7D4E">
        <w:rPr>
          <w:sz w:val="28"/>
          <w:szCs w:val="28"/>
        </w:rPr>
        <w:t xml:space="preserve">администрации </w:t>
      </w:r>
      <w:r w:rsidR="0043316A" w:rsidRPr="00CD7D4E">
        <w:rPr>
          <w:rFonts w:eastAsia="Calibri"/>
          <w:sz w:val="28"/>
          <w:szCs w:val="28"/>
        </w:rPr>
        <w:t>Покровского сельского поселения Новопокровского района</w:t>
      </w:r>
      <w:r w:rsidRPr="00CD7D4E">
        <w:rPr>
          <w:sz w:val="28"/>
          <w:szCs w:val="28"/>
        </w:rPr>
        <w:t>, Единый портал государственных и муниципальных услуг (функций) или Портал Красно</w:t>
      </w:r>
      <w:r w:rsidR="0043316A" w:rsidRPr="00CD7D4E">
        <w:rPr>
          <w:sz w:val="28"/>
          <w:szCs w:val="28"/>
        </w:rPr>
        <w:t>да</w:t>
      </w:r>
      <w:r w:rsidRPr="00CD7D4E">
        <w:rPr>
          <w:sz w:val="28"/>
          <w:szCs w:val="28"/>
        </w:rPr>
        <w:t xml:space="preserve">рского края, подлежит обязательной регистрации в течение 1 рабочего дня с момента поступления его в администрацию. </w:t>
      </w:r>
    </w:p>
    <w:p w:rsidR="00BD29F2" w:rsidRPr="00CD7D4E" w:rsidRDefault="00BD29F2" w:rsidP="00CD7D4E">
      <w:pPr>
        <w:ind w:firstLine="709"/>
        <w:jc w:val="both"/>
        <w:rPr>
          <w:sz w:val="28"/>
          <w:szCs w:val="28"/>
        </w:rPr>
      </w:pPr>
      <w:r w:rsidRPr="00CD7D4E">
        <w:rPr>
          <w:sz w:val="28"/>
          <w:szCs w:val="28"/>
        </w:rPr>
        <w:t>2.14. Требования к помещениям предоставления муниципальной услуги</w:t>
      </w:r>
    </w:p>
    <w:p w:rsidR="00BD29F2" w:rsidRPr="00CD7D4E" w:rsidRDefault="00BD29F2" w:rsidP="00CD7D4E">
      <w:pPr>
        <w:ind w:firstLine="709"/>
        <w:jc w:val="both"/>
        <w:rPr>
          <w:sz w:val="28"/>
          <w:szCs w:val="28"/>
        </w:rPr>
      </w:pPr>
      <w:r w:rsidRPr="00CD7D4E">
        <w:rPr>
          <w:sz w:val="28"/>
          <w:szCs w:val="28"/>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BD29F2" w:rsidRPr="00CD7D4E" w:rsidRDefault="00BD29F2" w:rsidP="00CD7D4E">
      <w:pPr>
        <w:ind w:firstLine="709"/>
        <w:jc w:val="both"/>
        <w:rPr>
          <w:sz w:val="28"/>
          <w:szCs w:val="28"/>
        </w:rPr>
      </w:pPr>
      <w:r w:rsidRPr="00CD7D4E">
        <w:rPr>
          <w:sz w:val="28"/>
          <w:szCs w:val="28"/>
        </w:rPr>
        <w:t>Места для заполнения заявлений и иных документов оборудуются стульями, столами (стойками), бланками заявлений, письменными принадлежностями.</w:t>
      </w:r>
    </w:p>
    <w:p w:rsidR="00BD29F2" w:rsidRPr="00CD7D4E" w:rsidRDefault="00BD29F2" w:rsidP="00CD7D4E">
      <w:pPr>
        <w:ind w:firstLine="709"/>
        <w:jc w:val="both"/>
        <w:rPr>
          <w:sz w:val="28"/>
          <w:szCs w:val="28"/>
        </w:rPr>
      </w:pPr>
      <w:proofErr w:type="gramStart"/>
      <w:r w:rsidRPr="00CD7D4E">
        <w:rPr>
          <w:sz w:val="28"/>
          <w:szCs w:val="28"/>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CD7D4E">
        <w:rPr>
          <w:sz w:val="28"/>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BD29F2" w:rsidRPr="00CD7D4E" w:rsidRDefault="00BD29F2" w:rsidP="00CD7D4E">
      <w:pPr>
        <w:ind w:firstLine="709"/>
        <w:jc w:val="both"/>
        <w:rPr>
          <w:sz w:val="28"/>
          <w:szCs w:val="28"/>
        </w:rPr>
      </w:pPr>
      <w:r w:rsidRPr="00CD7D4E">
        <w:rPr>
          <w:sz w:val="28"/>
          <w:szCs w:val="28"/>
        </w:rPr>
        <w:t>Места для информирования должны быть оборудованы информационными стендами, содержащими следующую информацию:</w:t>
      </w:r>
    </w:p>
    <w:p w:rsidR="00BD29F2" w:rsidRPr="00CD7D4E" w:rsidRDefault="00BD29F2" w:rsidP="00CD7D4E">
      <w:pPr>
        <w:ind w:firstLine="709"/>
        <w:jc w:val="both"/>
        <w:rPr>
          <w:sz w:val="28"/>
          <w:szCs w:val="28"/>
        </w:rPr>
      </w:pPr>
      <w:r w:rsidRPr="00CD7D4E">
        <w:rPr>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BD29F2" w:rsidRPr="00CD7D4E" w:rsidRDefault="00BD29F2" w:rsidP="00CD7D4E">
      <w:pPr>
        <w:ind w:firstLine="709"/>
        <w:jc w:val="both"/>
        <w:rPr>
          <w:sz w:val="28"/>
          <w:szCs w:val="28"/>
        </w:rPr>
      </w:pPr>
      <w:r w:rsidRPr="00CD7D4E">
        <w:rPr>
          <w:sz w:val="28"/>
          <w:szCs w:val="28"/>
        </w:rPr>
        <w:t>перечень, формы документов для заполнения, образцы заполнения документов, бланки для заполнения;</w:t>
      </w:r>
    </w:p>
    <w:p w:rsidR="00BD29F2" w:rsidRPr="00CD7D4E" w:rsidRDefault="00BD29F2" w:rsidP="00CD7D4E">
      <w:pPr>
        <w:ind w:firstLine="709"/>
        <w:jc w:val="both"/>
        <w:rPr>
          <w:sz w:val="28"/>
          <w:szCs w:val="28"/>
        </w:rPr>
      </w:pPr>
      <w:r w:rsidRPr="00CD7D4E">
        <w:rPr>
          <w:sz w:val="28"/>
          <w:szCs w:val="28"/>
        </w:rPr>
        <w:t>основания для отказа в предоставлении муниципальной услуги;</w:t>
      </w:r>
    </w:p>
    <w:p w:rsidR="00BD29F2" w:rsidRPr="00CD7D4E" w:rsidRDefault="00BD29F2" w:rsidP="00CD7D4E">
      <w:pPr>
        <w:ind w:firstLine="709"/>
        <w:jc w:val="both"/>
        <w:rPr>
          <w:sz w:val="28"/>
          <w:szCs w:val="28"/>
        </w:rPr>
      </w:pPr>
      <w:r w:rsidRPr="00CD7D4E">
        <w:rPr>
          <w:sz w:val="28"/>
          <w:szCs w:val="28"/>
        </w:rPr>
        <w:t>порядок обжалования решений, действий (бездействия) администрации, ее должностных лиц, либо муниципальных служащих;</w:t>
      </w:r>
    </w:p>
    <w:p w:rsidR="00BD29F2" w:rsidRPr="00CD7D4E" w:rsidRDefault="00BD29F2" w:rsidP="00CD7D4E">
      <w:pPr>
        <w:ind w:firstLine="709"/>
        <w:jc w:val="both"/>
        <w:rPr>
          <w:sz w:val="28"/>
          <w:szCs w:val="28"/>
        </w:rPr>
      </w:pPr>
      <w:r w:rsidRPr="00CD7D4E">
        <w:rPr>
          <w:sz w:val="28"/>
          <w:szCs w:val="28"/>
        </w:rPr>
        <w:t>перечень нормативных правовых актов, регулирующих предоставление муниципальной услуги.</w:t>
      </w:r>
    </w:p>
    <w:p w:rsidR="00BD29F2" w:rsidRPr="00CD7D4E" w:rsidRDefault="00BD29F2" w:rsidP="00CD7D4E">
      <w:pPr>
        <w:ind w:firstLine="709"/>
        <w:jc w:val="both"/>
        <w:rPr>
          <w:sz w:val="28"/>
          <w:szCs w:val="28"/>
        </w:rPr>
      </w:pPr>
      <w:r w:rsidRPr="00CD7D4E">
        <w:rPr>
          <w:sz w:val="28"/>
          <w:szCs w:val="28"/>
        </w:rPr>
        <w:t>Кабинеты приема заявителей должны быть оборудованы информационными табличками с указанием:</w:t>
      </w:r>
    </w:p>
    <w:p w:rsidR="00BD29F2" w:rsidRPr="00CD7D4E" w:rsidRDefault="00BD29F2" w:rsidP="00CD7D4E">
      <w:pPr>
        <w:ind w:firstLine="709"/>
        <w:jc w:val="both"/>
        <w:rPr>
          <w:sz w:val="28"/>
          <w:szCs w:val="28"/>
        </w:rPr>
      </w:pPr>
      <w:r w:rsidRPr="00CD7D4E">
        <w:rPr>
          <w:sz w:val="28"/>
          <w:szCs w:val="28"/>
        </w:rPr>
        <w:t>номера кабинета (кабинки);</w:t>
      </w:r>
    </w:p>
    <w:p w:rsidR="00BD29F2" w:rsidRPr="00CD7D4E" w:rsidRDefault="00BD29F2" w:rsidP="00CD7D4E">
      <w:pPr>
        <w:ind w:firstLine="709"/>
        <w:jc w:val="both"/>
        <w:rPr>
          <w:sz w:val="28"/>
          <w:szCs w:val="28"/>
        </w:rPr>
      </w:pPr>
      <w:r w:rsidRPr="00CD7D4E">
        <w:rPr>
          <w:sz w:val="28"/>
          <w:szCs w:val="28"/>
        </w:rPr>
        <w:t>фамилии, имени и отчества специалиста, осуществляющего прием заявителей;</w:t>
      </w:r>
    </w:p>
    <w:p w:rsidR="00BD29F2" w:rsidRPr="00CD7D4E" w:rsidRDefault="00BD29F2" w:rsidP="00CD7D4E">
      <w:pPr>
        <w:ind w:firstLine="709"/>
        <w:jc w:val="both"/>
        <w:rPr>
          <w:sz w:val="28"/>
          <w:szCs w:val="28"/>
        </w:rPr>
      </w:pPr>
      <w:r w:rsidRPr="00CD7D4E">
        <w:rPr>
          <w:sz w:val="28"/>
          <w:szCs w:val="28"/>
        </w:rPr>
        <w:t>дней и часов приема, времени перерыва на обед.</w:t>
      </w:r>
    </w:p>
    <w:p w:rsidR="00BD29F2" w:rsidRPr="00CD7D4E" w:rsidRDefault="00BD29F2" w:rsidP="00CD7D4E">
      <w:pPr>
        <w:ind w:firstLine="709"/>
        <w:jc w:val="both"/>
        <w:rPr>
          <w:sz w:val="28"/>
          <w:szCs w:val="28"/>
        </w:rPr>
      </w:pPr>
      <w:r w:rsidRPr="00CD7D4E">
        <w:rPr>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D29F2" w:rsidRPr="00CD7D4E" w:rsidRDefault="00BD29F2" w:rsidP="00CD7D4E">
      <w:pPr>
        <w:ind w:firstLine="709"/>
        <w:jc w:val="both"/>
        <w:rPr>
          <w:sz w:val="28"/>
          <w:szCs w:val="28"/>
        </w:rPr>
      </w:pPr>
      <w:r w:rsidRPr="00CD7D4E">
        <w:rPr>
          <w:sz w:val="28"/>
          <w:szCs w:val="28"/>
        </w:rPr>
        <w:lastRenderedPageBreak/>
        <w:t>2.15. Показатели доступности и качества муниципальной услуги</w:t>
      </w:r>
    </w:p>
    <w:p w:rsidR="00BD29F2" w:rsidRPr="00CD7D4E" w:rsidRDefault="00BD29F2" w:rsidP="00CD7D4E">
      <w:pPr>
        <w:ind w:firstLine="709"/>
        <w:jc w:val="both"/>
        <w:rPr>
          <w:sz w:val="28"/>
          <w:szCs w:val="28"/>
        </w:rPr>
      </w:pPr>
      <w:r w:rsidRPr="00CD7D4E">
        <w:rPr>
          <w:sz w:val="28"/>
          <w:szCs w:val="28"/>
        </w:rPr>
        <w:t>2.15.1. Показателем доступности муниципальной услуги является:</w:t>
      </w:r>
    </w:p>
    <w:p w:rsidR="00BD29F2" w:rsidRPr="00CD7D4E" w:rsidRDefault="00BD29F2" w:rsidP="00CD7D4E">
      <w:pPr>
        <w:ind w:firstLine="709"/>
        <w:jc w:val="both"/>
        <w:rPr>
          <w:sz w:val="28"/>
          <w:szCs w:val="28"/>
        </w:rPr>
      </w:pPr>
      <w:r w:rsidRPr="00CD7D4E">
        <w:rPr>
          <w:sz w:val="28"/>
          <w:szCs w:val="28"/>
        </w:rPr>
        <w:t>транспортная доступность к местам предоставления муниципальной услуги;</w:t>
      </w:r>
    </w:p>
    <w:p w:rsidR="00BD29F2" w:rsidRPr="00CD7D4E" w:rsidRDefault="00BD29F2" w:rsidP="00CD7D4E">
      <w:pPr>
        <w:ind w:firstLine="709"/>
        <w:jc w:val="both"/>
        <w:rPr>
          <w:sz w:val="28"/>
          <w:szCs w:val="28"/>
        </w:rPr>
      </w:pPr>
      <w:r w:rsidRPr="00CD7D4E">
        <w:rPr>
          <w:sz w:val="28"/>
          <w:szCs w:val="28"/>
        </w:rPr>
        <w:t>наличие различных каналов получения информации о порядке получения муниципальной услуги и ходе ее предоставления;</w:t>
      </w:r>
    </w:p>
    <w:p w:rsidR="00BD29F2" w:rsidRPr="00CD7D4E" w:rsidRDefault="00BD29F2" w:rsidP="00CD7D4E">
      <w:pPr>
        <w:ind w:firstLine="709"/>
        <w:jc w:val="both"/>
        <w:rPr>
          <w:sz w:val="28"/>
          <w:szCs w:val="28"/>
        </w:rPr>
      </w:pPr>
      <w:r w:rsidRPr="00CD7D4E">
        <w:rPr>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Красноярского края.</w:t>
      </w:r>
    </w:p>
    <w:p w:rsidR="00BD29F2" w:rsidRPr="00CD7D4E" w:rsidRDefault="00BD29F2" w:rsidP="00CD7D4E">
      <w:pPr>
        <w:ind w:firstLine="709"/>
        <w:jc w:val="both"/>
        <w:rPr>
          <w:sz w:val="28"/>
          <w:szCs w:val="28"/>
        </w:rPr>
      </w:pPr>
      <w:r w:rsidRPr="00CD7D4E">
        <w:rPr>
          <w:sz w:val="28"/>
          <w:szCs w:val="28"/>
        </w:rPr>
        <w:t>2.15.2. Показателями качества муниципальной услуги являются:</w:t>
      </w:r>
    </w:p>
    <w:p w:rsidR="00BD29F2" w:rsidRPr="00CD7D4E" w:rsidRDefault="00BD29F2" w:rsidP="00CD7D4E">
      <w:pPr>
        <w:ind w:firstLine="709"/>
        <w:jc w:val="both"/>
        <w:rPr>
          <w:sz w:val="28"/>
          <w:szCs w:val="28"/>
        </w:rPr>
      </w:pPr>
      <w:r w:rsidRPr="00CD7D4E">
        <w:rPr>
          <w:sz w:val="28"/>
          <w:szCs w:val="28"/>
        </w:rPr>
        <w:t>соблюдение срока предоставления муниципальной услуги;</w:t>
      </w:r>
    </w:p>
    <w:p w:rsidR="00BD29F2" w:rsidRPr="00CD7D4E" w:rsidRDefault="00BD29F2" w:rsidP="00CD7D4E">
      <w:pPr>
        <w:ind w:firstLine="709"/>
        <w:jc w:val="both"/>
        <w:rPr>
          <w:sz w:val="28"/>
          <w:szCs w:val="28"/>
        </w:rPr>
      </w:pPr>
      <w:r w:rsidRPr="00CD7D4E">
        <w:rPr>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BD29F2" w:rsidRPr="00CD7D4E" w:rsidRDefault="00BD29F2" w:rsidP="00CD7D4E">
      <w:pPr>
        <w:ind w:firstLine="709"/>
        <w:jc w:val="both"/>
        <w:rPr>
          <w:sz w:val="28"/>
          <w:szCs w:val="28"/>
        </w:rPr>
      </w:pPr>
      <w:r w:rsidRPr="00CD7D4E">
        <w:rPr>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BD29F2" w:rsidRPr="00CD7D4E" w:rsidRDefault="00BD29F2" w:rsidP="00CD7D4E">
      <w:pPr>
        <w:ind w:firstLine="709"/>
        <w:jc w:val="both"/>
        <w:rPr>
          <w:sz w:val="28"/>
          <w:szCs w:val="28"/>
        </w:rPr>
      </w:pPr>
      <w:r w:rsidRPr="00CD7D4E">
        <w:rPr>
          <w:sz w:val="28"/>
          <w:szCs w:val="28"/>
        </w:rPr>
        <w:t>2.15.4. Получение муниципальной услуги по экстерриториальному принципу невозможно.</w:t>
      </w:r>
    </w:p>
    <w:p w:rsidR="00BD29F2" w:rsidRPr="00CD7D4E" w:rsidRDefault="00BD29F2" w:rsidP="00CD7D4E">
      <w:pPr>
        <w:ind w:firstLine="709"/>
        <w:jc w:val="both"/>
        <w:rPr>
          <w:sz w:val="28"/>
          <w:szCs w:val="28"/>
        </w:rPr>
      </w:pPr>
      <w:r w:rsidRPr="00CD7D4E">
        <w:rPr>
          <w:sz w:val="28"/>
          <w:szCs w:val="28"/>
        </w:rPr>
        <w:t>2.15.5. Возможность получения информации о ходе предоставления муниципальной услуги указана в пункте 1.3.1 настоящего Административного регламента.</w:t>
      </w:r>
    </w:p>
    <w:p w:rsidR="00BD29F2" w:rsidRPr="00CD7D4E" w:rsidRDefault="00BD29F2" w:rsidP="00CD7D4E">
      <w:pPr>
        <w:ind w:firstLine="709"/>
        <w:jc w:val="both"/>
        <w:rPr>
          <w:sz w:val="28"/>
          <w:szCs w:val="28"/>
        </w:rPr>
      </w:pPr>
      <w:r w:rsidRPr="00CD7D4E">
        <w:rPr>
          <w:sz w:val="28"/>
          <w:szCs w:val="28"/>
        </w:rPr>
        <w:t>2.16. Особенности предоставления муниципальной услуги в многофункциональном центре</w:t>
      </w:r>
    </w:p>
    <w:p w:rsidR="00BD29F2" w:rsidRPr="00CD7D4E" w:rsidRDefault="00BD29F2" w:rsidP="00CD7D4E">
      <w:pPr>
        <w:ind w:firstLine="709"/>
        <w:jc w:val="both"/>
        <w:rPr>
          <w:sz w:val="28"/>
          <w:szCs w:val="28"/>
        </w:rPr>
      </w:pPr>
      <w:r w:rsidRPr="00CD7D4E">
        <w:rPr>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BD29F2" w:rsidRPr="00CD7D4E" w:rsidRDefault="00BD29F2" w:rsidP="00CD7D4E">
      <w:pPr>
        <w:ind w:firstLine="709"/>
        <w:jc w:val="both"/>
        <w:rPr>
          <w:sz w:val="28"/>
          <w:szCs w:val="28"/>
        </w:rPr>
      </w:pPr>
      <w:r w:rsidRPr="00CD7D4E">
        <w:rPr>
          <w:sz w:val="28"/>
          <w:szCs w:val="28"/>
        </w:rPr>
        <w:t>2.17. Особенности предоставления муниципальной услуги в электронной форме</w:t>
      </w:r>
    </w:p>
    <w:p w:rsidR="00BD29F2" w:rsidRPr="00CD7D4E" w:rsidRDefault="00BD29F2" w:rsidP="00CD7D4E">
      <w:pPr>
        <w:ind w:firstLine="709"/>
        <w:jc w:val="both"/>
        <w:rPr>
          <w:sz w:val="28"/>
          <w:szCs w:val="28"/>
        </w:rPr>
      </w:pPr>
      <w:r w:rsidRPr="00CD7D4E">
        <w:rPr>
          <w:sz w:val="28"/>
          <w:szCs w:val="28"/>
        </w:rPr>
        <w:t>2.17.1. Особенности предоставления муниципальной услуги в электронной форме:</w:t>
      </w:r>
    </w:p>
    <w:p w:rsidR="00BD29F2" w:rsidRPr="00CD7D4E" w:rsidRDefault="00BD29F2" w:rsidP="00CD7D4E">
      <w:pPr>
        <w:ind w:firstLine="709"/>
        <w:jc w:val="both"/>
        <w:rPr>
          <w:sz w:val="28"/>
          <w:szCs w:val="28"/>
        </w:rPr>
      </w:pPr>
      <w:r w:rsidRPr="00CD7D4E">
        <w:rPr>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Красно</w:t>
      </w:r>
      <w:r w:rsidR="00C74435" w:rsidRPr="00CD7D4E">
        <w:rPr>
          <w:sz w:val="28"/>
          <w:szCs w:val="28"/>
        </w:rPr>
        <w:t>да</w:t>
      </w:r>
      <w:r w:rsidRPr="00CD7D4E">
        <w:rPr>
          <w:sz w:val="28"/>
          <w:szCs w:val="28"/>
        </w:rPr>
        <w:t>рского края.</w:t>
      </w:r>
    </w:p>
    <w:p w:rsidR="00BD29F2" w:rsidRPr="00CD7D4E" w:rsidRDefault="00BD29F2" w:rsidP="00CD7D4E">
      <w:pPr>
        <w:ind w:firstLine="709"/>
        <w:jc w:val="both"/>
        <w:rPr>
          <w:sz w:val="28"/>
          <w:szCs w:val="28"/>
        </w:rPr>
      </w:pPr>
      <w:r w:rsidRPr="00CD7D4E">
        <w:rPr>
          <w:sz w:val="28"/>
          <w:szCs w:val="28"/>
        </w:rPr>
        <w:lastRenderedPageBreak/>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Красно</w:t>
      </w:r>
      <w:r w:rsidR="00C74435" w:rsidRPr="00CD7D4E">
        <w:rPr>
          <w:sz w:val="28"/>
          <w:szCs w:val="28"/>
        </w:rPr>
        <w:t>да</w:t>
      </w:r>
      <w:r w:rsidRPr="00CD7D4E">
        <w:rPr>
          <w:sz w:val="28"/>
          <w:szCs w:val="28"/>
        </w:rPr>
        <w:t>рского края;</w:t>
      </w:r>
    </w:p>
    <w:p w:rsidR="00BD29F2" w:rsidRPr="00CD7D4E" w:rsidRDefault="00BD29F2" w:rsidP="00CD7D4E">
      <w:pPr>
        <w:ind w:firstLine="709"/>
        <w:jc w:val="both"/>
        <w:rPr>
          <w:sz w:val="28"/>
          <w:szCs w:val="28"/>
        </w:rPr>
      </w:pPr>
      <w:r w:rsidRPr="00CD7D4E">
        <w:rPr>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Красно</w:t>
      </w:r>
      <w:r w:rsidR="00C74435" w:rsidRPr="00CD7D4E">
        <w:rPr>
          <w:sz w:val="28"/>
          <w:szCs w:val="28"/>
        </w:rPr>
        <w:t>да</w:t>
      </w:r>
      <w:r w:rsidRPr="00CD7D4E">
        <w:rPr>
          <w:sz w:val="28"/>
          <w:szCs w:val="28"/>
        </w:rPr>
        <w:t>рского края через «Личный кабинет пользователя»;</w:t>
      </w:r>
    </w:p>
    <w:p w:rsidR="00BD29F2" w:rsidRPr="00CD7D4E" w:rsidRDefault="00BD29F2" w:rsidP="00CD7D4E">
      <w:pPr>
        <w:ind w:firstLine="709"/>
        <w:jc w:val="both"/>
        <w:rPr>
          <w:sz w:val="28"/>
          <w:szCs w:val="28"/>
        </w:rPr>
      </w:pPr>
      <w:r w:rsidRPr="00CD7D4E">
        <w:rPr>
          <w:sz w:val="28"/>
          <w:szCs w:val="28"/>
        </w:rPr>
        <w:t>осуществление с использованием Единого портала государственных и муниципальных услуг (функций), Портала Красно</w:t>
      </w:r>
      <w:r w:rsidR="00C74435" w:rsidRPr="00CD7D4E">
        <w:rPr>
          <w:sz w:val="28"/>
          <w:szCs w:val="28"/>
        </w:rPr>
        <w:t>да</w:t>
      </w:r>
      <w:r w:rsidRPr="00CD7D4E">
        <w:rPr>
          <w:sz w:val="28"/>
          <w:szCs w:val="28"/>
        </w:rPr>
        <w:t xml:space="preserve">рского </w:t>
      </w:r>
      <w:proofErr w:type="gramStart"/>
      <w:r w:rsidRPr="00CD7D4E">
        <w:rPr>
          <w:sz w:val="28"/>
          <w:szCs w:val="28"/>
        </w:rPr>
        <w:t>края мониторинга хода предоставления муниципальной услуги</w:t>
      </w:r>
      <w:proofErr w:type="gramEnd"/>
      <w:r w:rsidRPr="00CD7D4E">
        <w:rPr>
          <w:sz w:val="28"/>
          <w:szCs w:val="28"/>
        </w:rPr>
        <w:t xml:space="preserve"> через «Личный кабинет пользователя»;</w:t>
      </w:r>
    </w:p>
    <w:p w:rsidR="00BD29F2" w:rsidRPr="00CD7D4E" w:rsidRDefault="00BD29F2" w:rsidP="00CD7D4E">
      <w:pPr>
        <w:ind w:firstLine="709"/>
        <w:jc w:val="both"/>
        <w:rPr>
          <w:sz w:val="28"/>
          <w:szCs w:val="28"/>
        </w:rPr>
      </w:pPr>
      <w:r w:rsidRPr="00CD7D4E">
        <w:rPr>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Красно</w:t>
      </w:r>
      <w:r w:rsidR="00C74435" w:rsidRPr="00CD7D4E">
        <w:rPr>
          <w:sz w:val="28"/>
          <w:szCs w:val="28"/>
        </w:rPr>
        <w:t>да</w:t>
      </w:r>
      <w:r w:rsidRPr="00CD7D4E">
        <w:rPr>
          <w:sz w:val="28"/>
          <w:szCs w:val="28"/>
        </w:rPr>
        <w:t>рского края через «Личный кабинет пользователя», если это не запрещено федеральным законом.</w:t>
      </w:r>
    </w:p>
    <w:p w:rsidR="00BD29F2" w:rsidRPr="00CD7D4E" w:rsidRDefault="00BD29F2" w:rsidP="00CD7D4E">
      <w:pPr>
        <w:ind w:firstLine="709"/>
        <w:jc w:val="both"/>
        <w:rPr>
          <w:sz w:val="28"/>
          <w:szCs w:val="28"/>
        </w:rPr>
      </w:pPr>
      <w:r w:rsidRPr="00CD7D4E">
        <w:rPr>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B733AB" w:rsidRPr="00CD7D4E" w:rsidRDefault="00BD29F2" w:rsidP="00CD7D4E">
      <w:pPr>
        <w:ind w:firstLine="709"/>
        <w:jc w:val="both"/>
        <w:rPr>
          <w:sz w:val="28"/>
          <w:szCs w:val="28"/>
        </w:rPr>
      </w:pPr>
      <w:r w:rsidRPr="00CD7D4E">
        <w:rPr>
          <w:sz w:val="28"/>
          <w:szCs w:val="28"/>
        </w:rPr>
        <w:t>для физических лиц: простая электронная подпись либо усиленн</w:t>
      </w:r>
      <w:r w:rsidR="00B733AB" w:rsidRPr="00CD7D4E">
        <w:rPr>
          <w:sz w:val="28"/>
          <w:szCs w:val="28"/>
        </w:rPr>
        <w:t>ая неквалифицированная подпись;</w:t>
      </w:r>
    </w:p>
    <w:p w:rsidR="00BD29F2" w:rsidRPr="00CD7D4E" w:rsidRDefault="00BD29F2" w:rsidP="00CD7D4E">
      <w:pPr>
        <w:ind w:firstLine="709"/>
        <w:jc w:val="both"/>
        <w:rPr>
          <w:sz w:val="28"/>
          <w:szCs w:val="28"/>
        </w:rPr>
      </w:pPr>
      <w:r w:rsidRPr="00CD7D4E">
        <w:rPr>
          <w:sz w:val="28"/>
          <w:szCs w:val="28"/>
        </w:rPr>
        <w:t xml:space="preserve"> для юридических лиц: усиленная квалифицированная подпись.</w:t>
      </w:r>
    </w:p>
    <w:p w:rsidR="008D7E5F" w:rsidRPr="00CD7D4E" w:rsidRDefault="008D7E5F" w:rsidP="00CD7D4E">
      <w:pPr>
        <w:ind w:firstLine="709"/>
        <w:jc w:val="both"/>
        <w:rPr>
          <w:sz w:val="28"/>
          <w:szCs w:val="28"/>
        </w:rPr>
      </w:pPr>
    </w:p>
    <w:p w:rsidR="008D7E5F" w:rsidRPr="00CD7D4E" w:rsidRDefault="00C74435" w:rsidP="00CD7D4E">
      <w:pPr>
        <w:ind w:firstLine="709"/>
        <w:jc w:val="both"/>
        <w:rPr>
          <w:sz w:val="28"/>
          <w:szCs w:val="28"/>
        </w:rPr>
      </w:pPr>
      <w:r w:rsidRPr="00CD7D4E">
        <w:rPr>
          <w:sz w:val="28"/>
          <w:szCs w:val="28"/>
        </w:rPr>
        <w:t>3</w:t>
      </w:r>
      <w:r w:rsidR="00090E73" w:rsidRPr="00CD7D4E">
        <w:rPr>
          <w:sz w:val="28"/>
          <w:szCs w:val="28"/>
        </w:rPr>
        <w:t>. Состав, последовательность и сроки выполнения административных процедур, требования к порядку их выполнения,</w:t>
      </w:r>
    </w:p>
    <w:p w:rsidR="008D7E5F" w:rsidRPr="00CD7D4E" w:rsidRDefault="00090E73" w:rsidP="00CD7D4E">
      <w:pPr>
        <w:ind w:firstLine="709"/>
        <w:jc w:val="both"/>
        <w:rPr>
          <w:sz w:val="28"/>
          <w:szCs w:val="28"/>
        </w:rPr>
      </w:pPr>
      <w:r w:rsidRPr="00CD7D4E">
        <w:rPr>
          <w:sz w:val="28"/>
          <w:szCs w:val="28"/>
        </w:rPr>
        <w:t xml:space="preserve">в том числе особенности выполнения административных процедур </w:t>
      </w:r>
    </w:p>
    <w:p w:rsidR="00090E73" w:rsidRPr="00CD7D4E" w:rsidRDefault="00090E73" w:rsidP="00CD7D4E">
      <w:pPr>
        <w:ind w:firstLine="709"/>
        <w:jc w:val="both"/>
        <w:rPr>
          <w:sz w:val="28"/>
          <w:szCs w:val="28"/>
        </w:rPr>
      </w:pPr>
      <w:r w:rsidRPr="00CD7D4E">
        <w:rPr>
          <w:sz w:val="28"/>
          <w:szCs w:val="28"/>
        </w:rPr>
        <w:t>в электронной форме</w:t>
      </w:r>
    </w:p>
    <w:p w:rsidR="00DB5F17" w:rsidRPr="00CD7D4E" w:rsidRDefault="00DB5F17" w:rsidP="00CD7D4E">
      <w:pPr>
        <w:ind w:firstLine="709"/>
        <w:jc w:val="both"/>
        <w:rPr>
          <w:sz w:val="28"/>
          <w:szCs w:val="28"/>
        </w:rPr>
      </w:pPr>
    </w:p>
    <w:p w:rsidR="00DB5F17" w:rsidRPr="00CD7D4E" w:rsidRDefault="000C3B22" w:rsidP="00CD7D4E">
      <w:pPr>
        <w:ind w:firstLine="709"/>
        <w:jc w:val="both"/>
        <w:rPr>
          <w:rFonts w:eastAsia="Calibri"/>
          <w:sz w:val="28"/>
          <w:szCs w:val="28"/>
        </w:rPr>
      </w:pPr>
      <w:r w:rsidRPr="00CD7D4E">
        <w:rPr>
          <w:rFonts w:eastAsia="Calibri"/>
          <w:sz w:val="28"/>
          <w:szCs w:val="28"/>
        </w:rPr>
        <w:t xml:space="preserve">3.1. </w:t>
      </w:r>
      <w:r w:rsidR="00DB5F17" w:rsidRPr="00CD7D4E">
        <w:rPr>
          <w:rFonts w:eastAsia="Calibri"/>
          <w:sz w:val="28"/>
          <w:szCs w:val="28"/>
        </w:rPr>
        <w:t>Описание последовательности действий при предоставлении муниципальной услуги.</w:t>
      </w:r>
    </w:p>
    <w:p w:rsidR="00DB5F17" w:rsidRPr="00CD7D4E" w:rsidRDefault="00DB5F17" w:rsidP="00CD7D4E">
      <w:pPr>
        <w:ind w:firstLine="709"/>
        <w:jc w:val="both"/>
        <w:rPr>
          <w:sz w:val="28"/>
          <w:szCs w:val="28"/>
        </w:rPr>
      </w:pPr>
      <w:r w:rsidRPr="00CD7D4E">
        <w:rPr>
          <w:sz w:val="28"/>
          <w:szCs w:val="28"/>
        </w:rPr>
        <w:t xml:space="preserve">Предоставление муниципальной услуги включает в себя следующие </w:t>
      </w:r>
      <w:r w:rsidR="009236D1" w:rsidRPr="00CD7D4E">
        <w:rPr>
          <w:sz w:val="28"/>
          <w:szCs w:val="28"/>
        </w:rPr>
        <w:t>административные</w:t>
      </w:r>
      <w:r w:rsidRPr="00CD7D4E">
        <w:rPr>
          <w:sz w:val="28"/>
          <w:szCs w:val="28"/>
        </w:rPr>
        <w:t xml:space="preserve"> процедуры:</w:t>
      </w:r>
    </w:p>
    <w:p w:rsidR="00780CE4" w:rsidRPr="00CD7D4E" w:rsidRDefault="00780CE4" w:rsidP="00CD7D4E">
      <w:pPr>
        <w:ind w:firstLine="709"/>
        <w:jc w:val="both"/>
        <w:rPr>
          <w:sz w:val="28"/>
          <w:szCs w:val="28"/>
        </w:rPr>
      </w:pPr>
      <w:r w:rsidRPr="00CD7D4E">
        <w:rPr>
          <w:sz w:val="28"/>
          <w:szCs w:val="28"/>
        </w:rPr>
        <w:t>1) прием и регистрация уведомления о планируемом сносе или уведомления о завершении сноса объекта капитального строительства и документов;</w:t>
      </w:r>
    </w:p>
    <w:p w:rsidR="00F029C9" w:rsidRPr="00CD7D4E" w:rsidRDefault="00780CE4" w:rsidP="00CD7D4E">
      <w:pPr>
        <w:ind w:firstLine="709"/>
        <w:jc w:val="both"/>
        <w:rPr>
          <w:sz w:val="28"/>
          <w:szCs w:val="28"/>
        </w:rPr>
      </w:pPr>
      <w:r w:rsidRPr="00CD7D4E">
        <w:rPr>
          <w:sz w:val="28"/>
          <w:szCs w:val="28"/>
        </w:rPr>
        <w:t xml:space="preserve">2) </w:t>
      </w:r>
      <w:r w:rsidR="00F029C9" w:rsidRPr="00CD7D4E">
        <w:rPr>
          <w:sz w:val="28"/>
          <w:szCs w:val="28"/>
        </w:rPr>
        <w:t>рассмотрение и проверка уведомления о планируемом сносе или уведомления о завершении сноса и документов, подготовка результата предоставления муниципальной услуги;</w:t>
      </w:r>
    </w:p>
    <w:p w:rsidR="004E29C9" w:rsidRPr="00CD7D4E" w:rsidRDefault="004E29C9" w:rsidP="00CD7D4E">
      <w:pPr>
        <w:ind w:firstLine="709"/>
        <w:jc w:val="both"/>
        <w:rPr>
          <w:sz w:val="28"/>
          <w:szCs w:val="28"/>
        </w:rPr>
      </w:pPr>
      <w:r w:rsidRPr="00CD7D4E">
        <w:rPr>
          <w:sz w:val="28"/>
          <w:szCs w:val="28"/>
        </w:rPr>
        <w:t>3) формирование и направление межведомственных запросов по каналам межведомственного взаимодействия в соответствии с Федеральным законом от 27.07.2010 № 210-ФЗ «Об организации предоставления государственных и муниципальных услуг» (в случае, если документы не были предоставлены заявителем лично);</w:t>
      </w:r>
    </w:p>
    <w:p w:rsidR="00F029C9" w:rsidRPr="00CD7D4E" w:rsidRDefault="004E29C9" w:rsidP="00CD7D4E">
      <w:pPr>
        <w:ind w:firstLine="709"/>
        <w:jc w:val="both"/>
        <w:rPr>
          <w:sz w:val="28"/>
          <w:szCs w:val="28"/>
        </w:rPr>
      </w:pPr>
      <w:r w:rsidRPr="00CD7D4E">
        <w:rPr>
          <w:sz w:val="28"/>
          <w:szCs w:val="28"/>
        </w:rPr>
        <w:lastRenderedPageBreak/>
        <w:t>4</w:t>
      </w:r>
      <w:r w:rsidR="00F029C9" w:rsidRPr="00CD7D4E">
        <w:rPr>
          <w:sz w:val="28"/>
          <w:szCs w:val="28"/>
        </w:rPr>
        <w:t xml:space="preserve">) обеспечение размещения уведомления о планируемом сносе с приложенными к </w:t>
      </w:r>
      <w:r w:rsidR="0071500C" w:rsidRPr="00CD7D4E">
        <w:rPr>
          <w:sz w:val="28"/>
          <w:szCs w:val="28"/>
        </w:rPr>
        <w:t>нему документами</w:t>
      </w:r>
      <w:r w:rsidR="00F029C9" w:rsidRPr="00CD7D4E">
        <w:rPr>
          <w:sz w:val="28"/>
          <w:szCs w:val="28"/>
        </w:rPr>
        <w:t>, в государственной информационной системе обеспечения градостроительной деятельности и уведомление органа регионального государственного строительного надзора о таком размещении;</w:t>
      </w:r>
    </w:p>
    <w:p w:rsidR="00F029C9" w:rsidRPr="00CD7D4E" w:rsidRDefault="004E29C9" w:rsidP="00CD7D4E">
      <w:pPr>
        <w:ind w:firstLine="709"/>
        <w:jc w:val="both"/>
        <w:rPr>
          <w:sz w:val="28"/>
          <w:szCs w:val="28"/>
        </w:rPr>
      </w:pPr>
      <w:r w:rsidRPr="00CD7D4E">
        <w:rPr>
          <w:sz w:val="28"/>
          <w:szCs w:val="28"/>
        </w:rPr>
        <w:t>5</w:t>
      </w:r>
      <w:r w:rsidR="00F029C9" w:rsidRPr="00CD7D4E">
        <w:rPr>
          <w:sz w:val="28"/>
          <w:szCs w:val="28"/>
        </w:rPr>
        <w:t>) обеспечение размещения уведомления о завершении сноса в государственной информационной системе обеспечения градостроительной деятельности и уведомление органа регионального государственного строитель</w:t>
      </w:r>
      <w:r w:rsidR="00923E91" w:rsidRPr="00CD7D4E">
        <w:rPr>
          <w:sz w:val="28"/>
          <w:szCs w:val="28"/>
        </w:rPr>
        <w:t>ного надзора о таком размещении;</w:t>
      </w:r>
    </w:p>
    <w:p w:rsidR="00923E91" w:rsidRPr="00CD7D4E" w:rsidRDefault="00923E91" w:rsidP="00CD7D4E">
      <w:pPr>
        <w:ind w:firstLine="709"/>
        <w:jc w:val="both"/>
        <w:rPr>
          <w:sz w:val="28"/>
          <w:szCs w:val="28"/>
        </w:rPr>
      </w:pPr>
      <w:r w:rsidRPr="00CD7D4E">
        <w:rPr>
          <w:sz w:val="28"/>
          <w:szCs w:val="28"/>
        </w:rPr>
        <w:t xml:space="preserve">6) </w:t>
      </w:r>
      <w:r w:rsidR="00832DCE" w:rsidRPr="00CD7D4E">
        <w:rPr>
          <w:sz w:val="28"/>
          <w:szCs w:val="28"/>
        </w:rPr>
        <w:t>выдача (направление) заявителю документов, подтверждающих предоставление муниципальной услуги.</w:t>
      </w:r>
    </w:p>
    <w:p w:rsidR="000C3B22" w:rsidRPr="00CD7D4E" w:rsidRDefault="00780CE4" w:rsidP="00CD7D4E">
      <w:pPr>
        <w:ind w:firstLine="709"/>
        <w:jc w:val="both"/>
        <w:rPr>
          <w:rFonts w:eastAsia="Calibri"/>
          <w:sz w:val="28"/>
          <w:szCs w:val="28"/>
        </w:rPr>
      </w:pPr>
      <w:r w:rsidRPr="00CD7D4E">
        <w:rPr>
          <w:sz w:val="28"/>
          <w:szCs w:val="28"/>
        </w:rPr>
        <w:t>Заявитель вправе отозвать свое уведомление о планируемом сносе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w:t>
      </w:r>
      <w:r w:rsidR="000C3B22" w:rsidRPr="00CD7D4E">
        <w:rPr>
          <w:rFonts w:eastAsia="Calibri"/>
          <w:sz w:val="28"/>
          <w:szCs w:val="28"/>
        </w:rPr>
        <w:t xml:space="preserve"> </w:t>
      </w:r>
    </w:p>
    <w:p w:rsidR="000C3B22" w:rsidRPr="00CD7D4E" w:rsidRDefault="00323D8D" w:rsidP="00CD7D4E">
      <w:pPr>
        <w:ind w:firstLine="709"/>
        <w:jc w:val="both"/>
        <w:rPr>
          <w:rFonts w:eastAsia="Calibri"/>
          <w:sz w:val="28"/>
          <w:szCs w:val="28"/>
        </w:rPr>
      </w:pPr>
      <w:r w:rsidRPr="00CD7D4E">
        <w:rPr>
          <w:rFonts w:eastAsia="Calibri"/>
          <w:sz w:val="28"/>
          <w:szCs w:val="28"/>
        </w:rPr>
        <w:t>3.1.1</w:t>
      </w:r>
      <w:r w:rsidR="000C3B22" w:rsidRPr="00CD7D4E">
        <w:rPr>
          <w:rFonts w:eastAsia="Calibri"/>
          <w:sz w:val="28"/>
          <w:szCs w:val="28"/>
        </w:rPr>
        <w:t xml:space="preserve">. В целях сноса объекта капитального строительства заявитель не </w:t>
      </w:r>
      <w:proofErr w:type="gramStart"/>
      <w:r w:rsidR="000C3B22" w:rsidRPr="00CD7D4E">
        <w:rPr>
          <w:rFonts w:eastAsia="Calibri"/>
          <w:sz w:val="28"/>
          <w:szCs w:val="28"/>
        </w:rPr>
        <w:t>позднее</w:t>
      </w:r>
      <w:proofErr w:type="gramEnd"/>
      <w:r w:rsidR="000C3B22" w:rsidRPr="00CD7D4E">
        <w:rPr>
          <w:rFonts w:eastAsia="Calibri"/>
          <w:sz w:val="28"/>
          <w:szCs w:val="28"/>
        </w:rPr>
        <w:t xml:space="preserve"> чем за 7 (семь) рабочих дней до начала выполнения работ по сносу объекта капитального строительства направляет в по</w:t>
      </w:r>
      <w:r w:rsidRPr="00CD7D4E">
        <w:rPr>
          <w:rFonts w:eastAsia="Calibri"/>
          <w:sz w:val="28"/>
          <w:szCs w:val="28"/>
        </w:rPr>
        <w:t>рядке, установленном пунктом 3.2</w:t>
      </w:r>
      <w:r w:rsidR="000C3B22" w:rsidRPr="00CD7D4E">
        <w:rPr>
          <w:rFonts w:eastAsia="Calibri"/>
          <w:sz w:val="28"/>
          <w:szCs w:val="28"/>
        </w:rPr>
        <w:t xml:space="preserve"> настоящего административного регламента, уведомление о планируемом сносе, указанное в </w:t>
      </w:r>
      <w:r w:rsidRPr="00CD7D4E">
        <w:rPr>
          <w:rFonts w:eastAsia="Calibri"/>
          <w:sz w:val="28"/>
          <w:szCs w:val="28"/>
        </w:rPr>
        <w:t>под</w:t>
      </w:r>
      <w:r w:rsidR="000C3B22" w:rsidRPr="00CD7D4E">
        <w:rPr>
          <w:rFonts w:eastAsia="Calibri"/>
          <w:sz w:val="28"/>
          <w:szCs w:val="28"/>
        </w:rPr>
        <w:t>пункте</w:t>
      </w:r>
      <w:r w:rsidRPr="00CD7D4E">
        <w:rPr>
          <w:rFonts w:eastAsia="Calibri"/>
          <w:sz w:val="28"/>
          <w:szCs w:val="28"/>
        </w:rPr>
        <w:t xml:space="preserve"> 1 пункта</w:t>
      </w:r>
      <w:r w:rsidR="000C3B22" w:rsidRPr="00CD7D4E">
        <w:rPr>
          <w:rFonts w:eastAsia="Calibri"/>
          <w:sz w:val="28"/>
          <w:szCs w:val="28"/>
        </w:rPr>
        <w:t xml:space="preserve"> 2.6.1 настоящего административного регламента, с приложением докумен</w:t>
      </w:r>
      <w:r w:rsidR="00696FE8" w:rsidRPr="00CD7D4E">
        <w:rPr>
          <w:rFonts w:eastAsia="Calibri"/>
          <w:sz w:val="28"/>
          <w:szCs w:val="28"/>
        </w:rPr>
        <w:t>тов, указанных в подпунктах 2, 3</w:t>
      </w:r>
      <w:r w:rsidR="000C3B22" w:rsidRPr="00CD7D4E">
        <w:rPr>
          <w:rFonts w:eastAsia="Calibri"/>
          <w:sz w:val="28"/>
          <w:szCs w:val="28"/>
        </w:rPr>
        <w:t xml:space="preserve"> пункта 2</w:t>
      </w:r>
      <w:r w:rsidRPr="00CD7D4E">
        <w:rPr>
          <w:rFonts w:eastAsia="Calibri"/>
          <w:sz w:val="28"/>
          <w:szCs w:val="28"/>
        </w:rPr>
        <w:t>.</w:t>
      </w:r>
      <w:r w:rsidR="000C3B22" w:rsidRPr="00CD7D4E">
        <w:rPr>
          <w:rFonts w:eastAsia="Calibri"/>
          <w:sz w:val="28"/>
          <w:szCs w:val="28"/>
        </w:rPr>
        <w:t>6</w:t>
      </w:r>
      <w:r w:rsidRPr="00CD7D4E">
        <w:rPr>
          <w:rFonts w:eastAsia="Calibri"/>
          <w:sz w:val="28"/>
          <w:szCs w:val="28"/>
        </w:rPr>
        <w:t>.1</w:t>
      </w:r>
      <w:r w:rsidR="000C3B22" w:rsidRPr="00CD7D4E">
        <w:rPr>
          <w:rFonts w:eastAsia="Calibri"/>
          <w:sz w:val="28"/>
          <w:szCs w:val="28"/>
        </w:rPr>
        <w:t xml:space="preserve"> настоящего административного регламента.</w:t>
      </w:r>
    </w:p>
    <w:p w:rsidR="000C3B22" w:rsidRPr="00CD7D4E" w:rsidRDefault="00323D8D" w:rsidP="00CD7D4E">
      <w:pPr>
        <w:ind w:firstLine="709"/>
        <w:jc w:val="both"/>
        <w:rPr>
          <w:rFonts w:eastAsia="Calibri"/>
          <w:sz w:val="28"/>
          <w:szCs w:val="28"/>
        </w:rPr>
      </w:pPr>
      <w:r w:rsidRPr="00CD7D4E">
        <w:rPr>
          <w:rFonts w:eastAsia="Calibri"/>
          <w:sz w:val="28"/>
          <w:szCs w:val="28"/>
        </w:rPr>
        <w:t>3.1.2</w:t>
      </w:r>
      <w:r w:rsidR="000C3B22" w:rsidRPr="00CD7D4E">
        <w:rPr>
          <w:rFonts w:eastAsia="Calibri"/>
          <w:sz w:val="28"/>
          <w:szCs w:val="28"/>
        </w:rPr>
        <w:t>. Заявитель не позднее 7 (семи) рабочих дней после завершения сноса объекта капитального строительства подает в п</w:t>
      </w:r>
      <w:r w:rsidRPr="00CD7D4E">
        <w:rPr>
          <w:rFonts w:eastAsia="Calibri"/>
          <w:sz w:val="28"/>
          <w:szCs w:val="28"/>
        </w:rPr>
        <w:t>орядке, установленном пунктом 3.2</w:t>
      </w:r>
      <w:r w:rsidR="000C3B22" w:rsidRPr="00CD7D4E">
        <w:rPr>
          <w:rFonts w:eastAsia="Calibri"/>
          <w:sz w:val="28"/>
          <w:szCs w:val="28"/>
        </w:rPr>
        <w:t xml:space="preserve"> настоящего административного регламента, уведомление о завершении сноса, у</w:t>
      </w:r>
      <w:r w:rsidRPr="00CD7D4E">
        <w:rPr>
          <w:rFonts w:eastAsia="Calibri"/>
          <w:sz w:val="28"/>
          <w:szCs w:val="28"/>
        </w:rPr>
        <w:t>казанное в подпункте 1 пункта 2.6.2</w:t>
      </w:r>
      <w:r w:rsidR="000C3B22" w:rsidRPr="00CD7D4E">
        <w:rPr>
          <w:rFonts w:eastAsia="Calibri"/>
          <w:sz w:val="28"/>
          <w:szCs w:val="28"/>
        </w:rPr>
        <w:t xml:space="preserve"> настоящего административного регламента, с приложением документа, ук</w:t>
      </w:r>
      <w:r w:rsidRPr="00CD7D4E">
        <w:rPr>
          <w:rFonts w:eastAsia="Calibri"/>
          <w:sz w:val="28"/>
          <w:szCs w:val="28"/>
        </w:rPr>
        <w:t>азанного в подпункте 2 пункта 2.6.2</w:t>
      </w:r>
      <w:r w:rsidR="000C3B22" w:rsidRPr="00CD7D4E">
        <w:rPr>
          <w:rFonts w:eastAsia="Calibri"/>
          <w:sz w:val="28"/>
          <w:szCs w:val="28"/>
        </w:rPr>
        <w:t xml:space="preserve"> настоящего административного регламента.</w:t>
      </w:r>
    </w:p>
    <w:p w:rsidR="000C3B22" w:rsidRPr="00CD7D4E" w:rsidRDefault="00323D8D" w:rsidP="00CD7D4E">
      <w:pPr>
        <w:ind w:firstLine="709"/>
        <w:jc w:val="both"/>
        <w:rPr>
          <w:rFonts w:eastAsia="Calibri"/>
          <w:sz w:val="28"/>
          <w:szCs w:val="28"/>
        </w:rPr>
      </w:pPr>
      <w:r w:rsidRPr="00CD7D4E">
        <w:rPr>
          <w:rFonts w:eastAsia="Calibri"/>
          <w:sz w:val="28"/>
          <w:szCs w:val="28"/>
        </w:rPr>
        <w:t>3.2</w:t>
      </w:r>
      <w:r w:rsidR="00C07D29" w:rsidRPr="00CD7D4E">
        <w:rPr>
          <w:rFonts w:eastAsia="Calibri"/>
          <w:sz w:val="28"/>
          <w:szCs w:val="28"/>
        </w:rPr>
        <w:t>. Описание последовательности административных действий при приеме и регистрации уведомления</w:t>
      </w:r>
      <w:r w:rsidR="00C07D29" w:rsidRPr="00CD7D4E">
        <w:rPr>
          <w:sz w:val="28"/>
          <w:szCs w:val="28"/>
        </w:rPr>
        <w:t xml:space="preserve"> </w:t>
      </w:r>
      <w:r w:rsidR="00C07D29" w:rsidRPr="00CD7D4E">
        <w:rPr>
          <w:rFonts w:eastAsia="Calibri"/>
          <w:sz w:val="28"/>
          <w:szCs w:val="28"/>
        </w:rPr>
        <w:t>о планируемом сносе или уведомления о завершении сноса объекта капитального строительства и документов</w:t>
      </w:r>
      <w:r w:rsidR="00DB3A14" w:rsidRPr="00CD7D4E">
        <w:rPr>
          <w:rFonts w:eastAsia="Calibri"/>
          <w:sz w:val="28"/>
          <w:szCs w:val="28"/>
        </w:rPr>
        <w:t xml:space="preserve"> (далее – уведомление)</w:t>
      </w:r>
      <w:r w:rsidRPr="00CD7D4E">
        <w:rPr>
          <w:rFonts w:eastAsia="Calibri"/>
          <w:sz w:val="28"/>
          <w:szCs w:val="28"/>
        </w:rPr>
        <w:t>.</w:t>
      </w:r>
    </w:p>
    <w:p w:rsidR="00C07D29" w:rsidRPr="00CD7D4E" w:rsidRDefault="00C07D29" w:rsidP="00CD7D4E">
      <w:pPr>
        <w:ind w:firstLine="709"/>
        <w:jc w:val="both"/>
        <w:rPr>
          <w:rFonts w:eastAsia="Calibri"/>
          <w:sz w:val="28"/>
          <w:szCs w:val="28"/>
        </w:rPr>
      </w:pPr>
      <w:r w:rsidRPr="00CD7D4E">
        <w:rPr>
          <w:rFonts w:eastAsia="Calibri"/>
          <w:sz w:val="28"/>
          <w:szCs w:val="28"/>
        </w:rPr>
        <w:t xml:space="preserve">Основанием для начала административной процедуры является обращение заявителя в администрацию с письменным уведомлением </w:t>
      </w:r>
      <w:r w:rsidR="00393A2B" w:rsidRPr="00CD7D4E">
        <w:rPr>
          <w:rFonts w:eastAsia="Calibri"/>
          <w:sz w:val="28"/>
          <w:szCs w:val="28"/>
        </w:rPr>
        <w:t>о планируемом сносе или уведомления о завершении сноса объекта капитального строительства</w:t>
      </w:r>
      <w:r w:rsidRPr="00CD7D4E">
        <w:rPr>
          <w:rFonts w:eastAsia="Calibri"/>
          <w:sz w:val="28"/>
          <w:szCs w:val="28"/>
        </w:rPr>
        <w:t>, прилагаемых к нему документов и предъявлением:</w:t>
      </w:r>
    </w:p>
    <w:p w:rsidR="00C07D29" w:rsidRPr="00CD7D4E" w:rsidRDefault="00C07D29" w:rsidP="00CD7D4E">
      <w:pPr>
        <w:ind w:firstLine="709"/>
        <w:jc w:val="both"/>
        <w:rPr>
          <w:rFonts w:eastAsia="Calibri"/>
          <w:sz w:val="28"/>
          <w:szCs w:val="28"/>
        </w:rPr>
      </w:pPr>
      <w:r w:rsidRPr="00CD7D4E">
        <w:rPr>
          <w:rFonts w:eastAsia="Calibri"/>
          <w:sz w:val="28"/>
          <w:szCs w:val="28"/>
        </w:rPr>
        <w:t>документа, удостоверяющего личность заявителя (его представителя);</w:t>
      </w:r>
    </w:p>
    <w:p w:rsidR="00C07D29" w:rsidRPr="00CD7D4E" w:rsidRDefault="00C07D29" w:rsidP="00CD7D4E">
      <w:pPr>
        <w:ind w:firstLine="709"/>
        <w:jc w:val="both"/>
        <w:rPr>
          <w:rFonts w:eastAsia="Calibri"/>
          <w:sz w:val="28"/>
          <w:szCs w:val="28"/>
        </w:rPr>
      </w:pPr>
      <w:r w:rsidRPr="00CD7D4E">
        <w:rPr>
          <w:rFonts w:eastAsia="Calibri"/>
          <w:sz w:val="28"/>
          <w:szCs w:val="28"/>
        </w:rPr>
        <w:t>документа, подтверждающего полномочия представителя заявителя.</w:t>
      </w:r>
    </w:p>
    <w:p w:rsidR="00C07D29" w:rsidRPr="00CD7D4E" w:rsidRDefault="00C07D29" w:rsidP="00CD7D4E">
      <w:pPr>
        <w:ind w:firstLine="709"/>
        <w:jc w:val="both"/>
        <w:rPr>
          <w:rFonts w:eastAsia="Calibri"/>
          <w:sz w:val="28"/>
          <w:szCs w:val="28"/>
        </w:rPr>
      </w:pPr>
      <w:r w:rsidRPr="00CD7D4E">
        <w:rPr>
          <w:rFonts w:eastAsia="Calibri"/>
          <w:sz w:val="28"/>
          <w:szCs w:val="28"/>
        </w:rPr>
        <w:t>Специалист, ответственный за прием и регистрацию уведомл</w:t>
      </w:r>
      <w:r w:rsidR="00393A2B" w:rsidRPr="00CD7D4E">
        <w:rPr>
          <w:rFonts w:eastAsia="Calibri"/>
          <w:sz w:val="28"/>
          <w:szCs w:val="28"/>
        </w:rPr>
        <w:t>ения о планируемом сносе или уведомления о завершении сноса объекта капитального строительства</w:t>
      </w:r>
      <w:r w:rsidR="00982824" w:rsidRPr="00CD7D4E">
        <w:rPr>
          <w:rFonts w:eastAsia="Calibri"/>
          <w:sz w:val="28"/>
          <w:szCs w:val="28"/>
        </w:rPr>
        <w:t xml:space="preserve">: </w:t>
      </w:r>
    </w:p>
    <w:p w:rsidR="00C07D29" w:rsidRPr="00CD7D4E" w:rsidRDefault="00C07D29" w:rsidP="00CD7D4E">
      <w:pPr>
        <w:ind w:firstLine="709"/>
        <w:jc w:val="both"/>
        <w:rPr>
          <w:rFonts w:eastAsia="Calibri"/>
          <w:sz w:val="28"/>
          <w:szCs w:val="28"/>
        </w:rPr>
      </w:pPr>
      <w:r w:rsidRPr="00CD7D4E">
        <w:rPr>
          <w:rFonts w:eastAsia="Calibri"/>
          <w:sz w:val="28"/>
          <w:szCs w:val="28"/>
        </w:rPr>
        <w:t>регистрирует уведомление</w:t>
      </w:r>
      <w:r w:rsidR="00393A2B" w:rsidRPr="00CD7D4E">
        <w:rPr>
          <w:rFonts w:eastAsia="Calibri"/>
          <w:sz w:val="28"/>
          <w:szCs w:val="28"/>
        </w:rPr>
        <w:t xml:space="preserve"> о планируемом сносе или уведомление о завершении сноса объекта капитального строительства</w:t>
      </w:r>
      <w:r w:rsidR="00DB3A14" w:rsidRPr="00CD7D4E">
        <w:rPr>
          <w:rFonts w:eastAsia="Calibri"/>
          <w:sz w:val="28"/>
          <w:szCs w:val="28"/>
        </w:rPr>
        <w:t xml:space="preserve"> и документы</w:t>
      </w:r>
      <w:r w:rsidR="00982824" w:rsidRPr="00CD7D4E">
        <w:rPr>
          <w:rFonts w:eastAsia="Calibri"/>
          <w:sz w:val="28"/>
          <w:szCs w:val="28"/>
        </w:rPr>
        <w:t>,</w:t>
      </w:r>
      <w:r w:rsidR="00DB3A14" w:rsidRPr="00CD7D4E">
        <w:rPr>
          <w:rFonts w:eastAsia="Calibri"/>
          <w:sz w:val="28"/>
          <w:szCs w:val="28"/>
        </w:rPr>
        <w:t xml:space="preserve"> </w:t>
      </w:r>
      <w:r w:rsidR="00982824" w:rsidRPr="00CD7D4E">
        <w:rPr>
          <w:rFonts w:eastAsia="Calibri"/>
          <w:sz w:val="28"/>
          <w:szCs w:val="28"/>
        </w:rPr>
        <w:t xml:space="preserve">в том числе поступившие с помощью Единого портала, </w:t>
      </w:r>
      <w:r w:rsidRPr="00CD7D4E">
        <w:rPr>
          <w:rFonts w:eastAsia="Calibri"/>
          <w:sz w:val="28"/>
          <w:szCs w:val="28"/>
        </w:rPr>
        <w:t>в установленном порядке;</w:t>
      </w:r>
    </w:p>
    <w:p w:rsidR="00C07D29" w:rsidRPr="00CD7D4E" w:rsidRDefault="00C07D29" w:rsidP="00CD7D4E">
      <w:pPr>
        <w:ind w:firstLine="709"/>
        <w:jc w:val="both"/>
        <w:rPr>
          <w:rFonts w:eastAsia="Calibri"/>
          <w:sz w:val="28"/>
          <w:szCs w:val="28"/>
        </w:rPr>
      </w:pPr>
      <w:r w:rsidRPr="00CD7D4E">
        <w:rPr>
          <w:rFonts w:eastAsia="Calibri"/>
          <w:sz w:val="28"/>
          <w:szCs w:val="28"/>
        </w:rPr>
        <w:lastRenderedPageBreak/>
        <w:t>направляет уведомле</w:t>
      </w:r>
      <w:r w:rsidR="00DB3A14" w:rsidRPr="00CD7D4E">
        <w:rPr>
          <w:rFonts w:eastAsia="Calibri"/>
          <w:sz w:val="28"/>
          <w:szCs w:val="28"/>
        </w:rPr>
        <w:t xml:space="preserve">ние </w:t>
      </w:r>
      <w:r w:rsidRPr="00CD7D4E">
        <w:rPr>
          <w:rFonts w:eastAsia="Calibri"/>
          <w:sz w:val="28"/>
          <w:szCs w:val="28"/>
        </w:rPr>
        <w:t>с прилагаемыми к нему документами на рассмотрение специалисту, ответственному за предоставление муниципальной услуги.</w:t>
      </w:r>
    </w:p>
    <w:p w:rsidR="00C07D29" w:rsidRPr="00CD7D4E" w:rsidRDefault="00C07D29" w:rsidP="00CD7D4E">
      <w:pPr>
        <w:ind w:firstLine="709"/>
        <w:jc w:val="both"/>
        <w:rPr>
          <w:rFonts w:eastAsia="Calibri"/>
          <w:sz w:val="28"/>
          <w:szCs w:val="28"/>
        </w:rPr>
      </w:pPr>
      <w:r w:rsidRPr="00CD7D4E">
        <w:rPr>
          <w:rFonts w:eastAsia="Calibri"/>
          <w:sz w:val="28"/>
          <w:szCs w:val="28"/>
        </w:rPr>
        <w:t>Результатом выполнения административной процедуры является регистрация поступивших документов</w:t>
      </w:r>
      <w:r w:rsidR="00DB3A14" w:rsidRPr="00CD7D4E">
        <w:rPr>
          <w:rFonts w:eastAsia="Calibri"/>
          <w:sz w:val="28"/>
          <w:szCs w:val="28"/>
        </w:rPr>
        <w:t xml:space="preserve"> и направление их специалисту, ответственному за предоставление муниципальной услуги</w:t>
      </w:r>
      <w:r w:rsidRPr="00CD7D4E">
        <w:rPr>
          <w:rFonts w:eastAsia="Calibri"/>
          <w:sz w:val="28"/>
          <w:szCs w:val="28"/>
        </w:rPr>
        <w:t xml:space="preserve">. </w:t>
      </w:r>
    </w:p>
    <w:p w:rsidR="00C07D29" w:rsidRPr="00CD7D4E" w:rsidRDefault="00C07D29" w:rsidP="00CD7D4E">
      <w:pPr>
        <w:ind w:firstLine="709"/>
        <w:jc w:val="both"/>
        <w:rPr>
          <w:rFonts w:eastAsia="Calibri"/>
          <w:sz w:val="28"/>
          <w:szCs w:val="28"/>
        </w:rPr>
      </w:pPr>
      <w:r w:rsidRPr="00CD7D4E">
        <w:rPr>
          <w:rFonts w:eastAsia="Calibri"/>
          <w:sz w:val="28"/>
          <w:szCs w:val="28"/>
        </w:rPr>
        <w:t>Максимальный срок выполнения административной процедуры не может превышать 2 рабочих дней.</w:t>
      </w:r>
    </w:p>
    <w:p w:rsidR="003468FD" w:rsidRPr="00CD7D4E" w:rsidRDefault="003468FD" w:rsidP="00CD7D4E">
      <w:pPr>
        <w:ind w:firstLine="709"/>
        <w:jc w:val="both"/>
        <w:rPr>
          <w:sz w:val="28"/>
          <w:szCs w:val="28"/>
        </w:rPr>
      </w:pPr>
      <w:r w:rsidRPr="00CD7D4E">
        <w:rPr>
          <w:sz w:val="28"/>
          <w:szCs w:val="28"/>
        </w:rPr>
        <w:t>П</w:t>
      </w:r>
      <w:r w:rsidR="00DB3A14" w:rsidRPr="00CD7D4E">
        <w:rPr>
          <w:sz w:val="28"/>
          <w:szCs w:val="28"/>
        </w:rPr>
        <w:t>ри личном обращении заявитель в</w:t>
      </w:r>
      <w:r w:rsidRPr="00CD7D4E">
        <w:rPr>
          <w:sz w:val="28"/>
          <w:szCs w:val="28"/>
        </w:rPr>
        <w:t xml:space="preserve">праве по собственной инициативе представлять копии документов, заверенных в установленном порядке. </w:t>
      </w:r>
    </w:p>
    <w:p w:rsidR="00DB3A14" w:rsidRPr="00CD7D4E" w:rsidRDefault="003468FD" w:rsidP="00CD7D4E">
      <w:pPr>
        <w:ind w:firstLine="709"/>
        <w:jc w:val="both"/>
        <w:rPr>
          <w:sz w:val="28"/>
          <w:szCs w:val="28"/>
        </w:rPr>
      </w:pPr>
      <w:r w:rsidRPr="00CD7D4E">
        <w:rPr>
          <w:sz w:val="28"/>
          <w:szCs w:val="28"/>
        </w:rPr>
        <w:t>В случае</w:t>
      </w:r>
      <w:proofErr w:type="gramStart"/>
      <w:r w:rsidRPr="00CD7D4E">
        <w:rPr>
          <w:sz w:val="28"/>
          <w:szCs w:val="28"/>
        </w:rPr>
        <w:t>,</w:t>
      </w:r>
      <w:proofErr w:type="gramEnd"/>
      <w:r w:rsidRPr="00CD7D4E">
        <w:rPr>
          <w:sz w:val="28"/>
          <w:szCs w:val="28"/>
        </w:rPr>
        <w:t xml:space="preserve"> если представленные заявителем документы не заверены в установленном порядке, одновременно с копиям</w:t>
      </w:r>
      <w:r w:rsidR="005B21A9" w:rsidRPr="00CD7D4E">
        <w:rPr>
          <w:sz w:val="28"/>
          <w:szCs w:val="28"/>
        </w:rPr>
        <w:t>и</w:t>
      </w:r>
      <w:r w:rsidRPr="00CD7D4E">
        <w:rPr>
          <w:sz w:val="28"/>
          <w:szCs w:val="28"/>
        </w:rPr>
        <w:t xml:space="preserve">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DB5F17" w:rsidRPr="00CD7D4E" w:rsidRDefault="004C6C2B" w:rsidP="00CD7D4E">
      <w:pPr>
        <w:ind w:firstLine="709"/>
        <w:jc w:val="both"/>
        <w:rPr>
          <w:rFonts w:eastAsia="Calibri"/>
          <w:sz w:val="28"/>
          <w:szCs w:val="28"/>
        </w:rPr>
      </w:pPr>
      <w:r w:rsidRPr="00CD7D4E">
        <w:rPr>
          <w:sz w:val="28"/>
          <w:szCs w:val="28"/>
        </w:rPr>
        <w:t>3.3. Рассмотрение и проверка уведомления о планируемом сносе</w:t>
      </w:r>
      <w:r w:rsidR="002E2752" w:rsidRPr="00CD7D4E">
        <w:rPr>
          <w:sz w:val="28"/>
          <w:szCs w:val="28"/>
        </w:rPr>
        <w:t xml:space="preserve"> или уведомления о завершении сноса</w:t>
      </w:r>
      <w:r w:rsidR="00DB5F17" w:rsidRPr="00CD7D4E">
        <w:rPr>
          <w:sz w:val="28"/>
          <w:szCs w:val="28"/>
        </w:rPr>
        <w:t xml:space="preserve"> и документов, </w:t>
      </w:r>
      <w:r w:rsidR="00B86926" w:rsidRPr="00CD7D4E">
        <w:rPr>
          <w:sz w:val="28"/>
          <w:szCs w:val="28"/>
        </w:rPr>
        <w:t>подготовка результата предоставления муниципальной услуги.</w:t>
      </w:r>
    </w:p>
    <w:p w:rsidR="00DB5F17" w:rsidRPr="00CD7D4E" w:rsidRDefault="00DB5F17" w:rsidP="00CD7D4E">
      <w:pPr>
        <w:ind w:firstLine="709"/>
        <w:jc w:val="both"/>
        <w:rPr>
          <w:rFonts w:eastAsia="Calibri"/>
          <w:sz w:val="28"/>
          <w:szCs w:val="28"/>
        </w:rPr>
      </w:pPr>
      <w:r w:rsidRPr="00CD7D4E">
        <w:rPr>
          <w:rFonts w:eastAsia="Calibri"/>
          <w:sz w:val="28"/>
          <w:szCs w:val="28"/>
        </w:rPr>
        <w:t>3.3.1. Основанием для начала исполнения процедуры</w:t>
      </w:r>
      <w:r w:rsidRPr="00CD7D4E">
        <w:rPr>
          <w:sz w:val="28"/>
          <w:szCs w:val="28"/>
        </w:rPr>
        <w:t xml:space="preserve"> проверки пакета документов </w:t>
      </w:r>
      <w:r w:rsidRPr="00CD7D4E">
        <w:rPr>
          <w:rFonts w:eastAsia="Calibri"/>
          <w:sz w:val="28"/>
          <w:szCs w:val="28"/>
        </w:rPr>
        <w:t>является назначение уполномоченного специалиста</w:t>
      </w:r>
      <w:r w:rsidR="00982824" w:rsidRPr="00CD7D4E">
        <w:rPr>
          <w:rFonts w:eastAsia="Calibri"/>
          <w:sz w:val="28"/>
          <w:szCs w:val="28"/>
        </w:rPr>
        <w:t xml:space="preserve"> Отдела</w:t>
      </w:r>
      <w:r w:rsidRPr="00CD7D4E">
        <w:rPr>
          <w:rFonts w:eastAsia="Calibri"/>
          <w:sz w:val="28"/>
          <w:szCs w:val="28"/>
        </w:rPr>
        <w:t>.</w:t>
      </w:r>
    </w:p>
    <w:p w:rsidR="0035765E" w:rsidRPr="00CD7D4E" w:rsidRDefault="00B6402B" w:rsidP="00CD7D4E">
      <w:pPr>
        <w:ind w:firstLine="709"/>
        <w:jc w:val="both"/>
        <w:rPr>
          <w:sz w:val="28"/>
          <w:szCs w:val="28"/>
        </w:rPr>
      </w:pPr>
      <w:r w:rsidRPr="00CD7D4E">
        <w:rPr>
          <w:sz w:val="28"/>
          <w:szCs w:val="28"/>
        </w:rPr>
        <w:t>3.3.2. Уполномоченный специали</w:t>
      </w:r>
      <w:proofErr w:type="gramStart"/>
      <w:r w:rsidRPr="00CD7D4E">
        <w:rPr>
          <w:sz w:val="28"/>
          <w:szCs w:val="28"/>
        </w:rPr>
        <w:t xml:space="preserve">ст в </w:t>
      </w:r>
      <w:r w:rsidR="00886A5A" w:rsidRPr="00CD7D4E">
        <w:rPr>
          <w:sz w:val="28"/>
          <w:szCs w:val="28"/>
        </w:rPr>
        <w:t>ср</w:t>
      </w:r>
      <w:proofErr w:type="gramEnd"/>
      <w:r w:rsidR="00886A5A" w:rsidRPr="00CD7D4E">
        <w:rPr>
          <w:sz w:val="28"/>
          <w:szCs w:val="28"/>
        </w:rPr>
        <w:t>ок</w:t>
      </w:r>
      <w:r w:rsidR="00982824" w:rsidRPr="00CD7D4E">
        <w:rPr>
          <w:sz w:val="28"/>
          <w:szCs w:val="28"/>
        </w:rPr>
        <w:t>,</w:t>
      </w:r>
      <w:r w:rsidR="00886A5A" w:rsidRPr="00CD7D4E">
        <w:rPr>
          <w:sz w:val="28"/>
          <w:szCs w:val="28"/>
        </w:rPr>
        <w:t xml:space="preserve"> не превышающий </w:t>
      </w:r>
      <w:r w:rsidR="00D422CA" w:rsidRPr="00CD7D4E">
        <w:rPr>
          <w:sz w:val="28"/>
          <w:szCs w:val="28"/>
        </w:rPr>
        <w:t>трех</w:t>
      </w:r>
      <w:r w:rsidR="00886A5A" w:rsidRPr="00CD7D4E">
        <w:rPr>
          <w:sz w:val="28"/>
          <w:szCs w:val="28"/>
        </w:rPr>
        <w:t xml:space="preserve"> рабочих</w:t>
      </w:r>
      <w:r w:rsidRPr="00CD7D4E">
        <w:rPr>
          <w:sz w:val="28"/>
          <w:szCs w:val="28"/>
        </w:rPr>
        <w:t xml:space="preserve"> дней с даты поступления к нему </w:t>
      </w:r>
      <w:r w:rsidR="00094D81" w:rsidRPr="00CD7D4E">
        <w:rPr>
          <w:sz w:val="28"/>
          <w:szCs w:val="28"/>
        </w:rPr>
        <w:t>уведомления</w:t>
      </w:r>
      <w:r w:rsidRPr="00CD7D4E">
        <w:rPr>
          <w:sz w:val="28"/>
          <w:szCs w:val="28"/>
        </w:rPr>
        <w:t xml:space="preserve"> и прилагаемых документов проверяет </w:t>
      </w:r>
      <w:r w:rsidR="0035765E" w:rsidRPr="00CD7D4E">
        <w:rPr>
          <w:sz w:val="28"/>
          <w:szCs w:val="28"/>
        </w:rPr>
        <w:t xml:space="preserve">их комплектность и правильность оформления, </w:t>
      </w:r>
      <w:r w:rsidR="00CA44D0" w:rsidRPr="00CD7D4E">
        <w:rPr>
          <w:sz w:val="28"/>
          <w:szCs w:val="28"/>
        </w:rPr>
        <w:t>а также основания</w:t>
      </w:r>
      <w:r w:rsidRPr="00CD7D4E">
        <w:rPr>
          <w:sz w:val="28"/>
          <w:szCs w:val="28"/>
        </w:rPr>
        <w:t xml:space="preserve"> для отказа в предоставлении муниципальной услуги в соответствии с пунктом 2.</w:t>
      </w:r>
      <w:r w:rsidR="002E2752" w:rsidRPr="00CD7D4E">
        <w:rPr>
          <w:sz w:val="28"/>
          <w:szCs w:val="28"/>
        </w:rPr>
        <w:t>9</w:t>
      </w:r>
      <w:r w:rsidR="0035765E" w:rsidRPr="00CD7D4E">
        <w:rPr>
          <w:sz w:val="28"/>
          <w:szCs w:val="28"/>
        </w:rPr>
        <w:t xml:space="preserve"> Административного регламента.</w:t>
      </w:r>
    </w:p>
    <w:p w:rsidR="002C2037" w:rsidRPr="00CD7D4E" w:rsidRDefault="002C2037" w:rsidP="00CD7D4E">
      <w:pPr>
        <w:ind w:firstLine="709"/>
        <w:jc w:val="both"/>
        <w:rPr>
          <w:sz w:val="28"/>
          <w:szCs w:val="28"/>
        </w:rPr>
      </w:pPr>
      <w:r w:rsidRPr="00CD7D4E">
        <w:rPr>
          <w:sz w:val="28"/>
          <w:szCs w:val="28"/>
        </w:rPr>
        <w:t>3.3.3. Результатом административной процедуры является:</w:t>
      </w:r>
    </w:p>
    <w:p w:rsidR="002C2037" w:rsidRPr="00CD7D4E" w:rsidRDefault="002C2037" w:rsidP="00CD7D4E">
      <w:pPr>
        <w:ind w:firstLine="709"/>
        <w:jc w:val="both"/>
        <w:rPr>
          <w:sz w:val="28"/>
          <w:szCs w:val="28"/>
        </w:rPr>
      </w:pPr>
      <w:r w:rsidRPr="00CD7D4E">
        <w:rPr>
          <w:sz w:val="28"/>
          <w:szCs w:val="28"/>
        </w:rPr>
        <w:t xml:space="preserve">1) в случае непредставления документов, указанных в </w:t>
      </w:r>
      <w:hyperlink r:id="rId9" w:history="1">
        <w:r w:rsidRPr="00CD7D4E">
          <w:rPr>
            <w:rStyle w:val="a6"/>
            <w:sz w:val="28"/>
            <w:szCs w:val="28"/>
          </w:rPr>
          <w:t>пункте 2.6</w:t>
        </w:r>
      </w:hyperlink>
      <w:r w:rsidRPr="00CD7D4E">
        <w:rPr>
          <w:sz w:val="28"/>
          <w:szCs w:val="28"/>
        </w:rPr>
        <w:t>.1 (в случае подачи уведомления о планируемом сносе)</w:t>
      </w:r>
      <w:r w:rsidR="008D7E5F" w:rsidRPr="00CD7D4E">
        <w:rPr>
          <w:sz w:val="28"/>
          <w:szCs w:val="28"/>
        </w:rPr>
        <w:t>,</w:t>
      </w:r>
      <w:r w:rsidRPr="00CD7D4E">
        <w:rPr>
          <w:sz w:val="28"/>
          <w:szCs w:val="28"/>
        </w:rPr>
        <w:t xml:space="preserve"> либо пункте 2.6.2 (в случае подачи уведомления о завершении сноса) настоящего административного регламента, - направление заявителю запроса; </w:t>
      </w:r>
    </w:p>
    <w:p w:rsidR="002C2037" w:rsidRPr="00CD7D4E" w:rsidRDefault="002C2037" w:rsidP="00CD7D4E">
      <w:pPr>
        <w:ind w:firstLine="709"/>
        <w:jc w:val="both"/>
        <w:rPr>
          <w:sz w:val="28"/>
          <w:szCs w:val="28"/>
        </w:rPr>
      </w:pPr>
      <w:r w:rsidRPr="00CD7D4E">
        <w:rPr>
          <w:sz w:val="28"/>
          <w:szCs w:val="28"/>
        </w:rPr>
        <w:t>2) в случае представления документов, указанных в пункте 2.6.1</w:t>
      </w:r>
      <w:hyperlink r:id="rId10" w:history="1"/>
      <w:r w:rsidRPr="00CD7D4E">
        <w:rPr>
          <w:sz w:val="28"/>
          <w:szCs w:val="28"/>
        </w:rPr>
        <w:t xml:space="preserve"> (в случае подачи уведомления о планируемом сносе) либо пункте 2.6.2 (в случае подачи уведомления о завершении сноса) настоящего административного регламента, - установление факта представления документов.</w:t>
      </w:r>
    </w:p>
    <w:p w:rsidR="002C2037" w:rsidRPr="00CD7D4E" w:rsidRDefault="002C2037" w:rsidP="00CD7D4E">
      <w:pPr>
        <w:ind w:firstLine="709"/>
        <w:jc w:val="both"/>
        <w:rPr>
          <w:sz w:val="28"/>
          <w:szCs w:val="28"/>
        </w:rPr>
      </w:pPr>
      <w:r w:rsidRPr="00CD7D4E">
        <w:rPr>
          <w:sz w:val="28"/>
          <w:szCs w:val="28"/>
        </w:rPr>
        <w:t xml:space="preserve">3.4. </w:t>
      </w:r>
      <w:r w:rsidR="0035765E" w:rsidRPr="00CD7D4E">
        <w:rPr>
          <w:sz w:val="28"/>
          <w:szCs w:val="28"/>
        </w:rPr>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w:t>
      </w:r>
      <w:r w:rsidR="0035765E" w:rsidRPr="00CD7D4E">
        <w:rPr>
          <w:sz w:val="28"/>
          <w:szCs w:val="28"/>
        </w:rPr>
        <w:lastRenderedPageBreak/>
        <w:t>необходимости направления межведомственных запросов, направляет запросы по каналам межведомственного взаимодействия.</w:t>
      </w:r>
    </w:p>
    <w:p w:rsidR="0071500C" w:rsidRPr="00CD7D4E" w:rsidRDefault="00B86926" w:rsidP="00CD7D4E">
      <w:pPr>
        <w:ind w:firstLine="709"/>
        <w:jc w:val="both"/>
        <w:rPr>
          <w:sz w:val="28"/>
          <w:szCs w:val="28"/>
        </w:rPr>
      </w:pPr>
      <w:bookmarkStart w:id="0" w:name="sub_64"/>
      <w:r w:rsidRPr="00CD7D4E">
        <w:rPr>
          <w:sz w:val="28"/>
          <w:szCs w:val="28"/>
        </w:rPr>
        <w:t>3.</w:t>
      </w:r>
      <w:bookmarkEnd w:id="0"/>
      <w:r w:rsidR="002C2037" w:rsidRPr="00CD7D4E">
        <w:rPr>
          <w:sz w:val="28"/>
          <w:szCs w:val="28"/>
        </w:rPr>
        <w:t>5</w:t>
      </w:r>
      <w:r w:rsidR="00BA1B0C" w:rsidRPr="00CD7D4E">
        <w:rPr>
          <w:sz w:val="28"/>
          <w:szCs w:val="28"/>
        </w:rPr>
        <w:t xml:space="preserve">. </w:t>
      </w:r>
      <w:r w:rsidR="0071500C" w:rsidRPr="00CD7D4E">
        <w:rPr>
          <w:sz w:val="28"/>
          <w:szCs w:val="28"/>
        </w:rPr>
        <w:t>Обеспечение размещения уведомления о планируемом сносе с приложенными к нему документами, в государственной информационной системе обеспечения градостроительной деятельности и уведомление органа регионального государственного строительного надзора о таком размещении.</w:t>
      </w:r>
    </w:p>
    <w:p w:rsidR="0071500C" w:rsidRPr="00CD7D4E" w:rsidRDefault="0071500C" w:rsidP="00CD7D4E">
      <w:pPr>
        <w:ind w:firstLine="709"/>
        <w:jc w:val="both"/>
        <w:rPr>
          <w:sz w:val="28"/>
          <w:szCs w:val="28"/>
        </w:rPr>
      </w:pPr>
      <w:r w:rsidRPr="00CD7D4E">
        <w:rPr>
          <w:sz w:val="28"/>
          <w:szCs w:val="28"/>
        </w:rPr>
        <w:t>3.5.1. Основанием для начала административной процедуры является установление факта представления документов, указанных в пункте 2.6.1 настоящего административного регламента.</w:t>
      </w:r>
    </w:p>
    <w:p w:rsidR="0071500C" w:rsidRPr="00CD7D4E" w:rsidRDefault="00910E3C" w:rsidP="00CD7D4E">
      <w:pPr>
        <w:ind w:firstLine="709"/>
        <w:jc w:val="both"/>
        <w:rPr>
          <w:sz w:val="28"/>
          <w:szCs w:val="28"/>
        </w:rPr>
      </w:pPr>
      <w:r w:rsidRPr="00CD7D4E">
        <w:rPr>
          <w:sz w:val="28"/>
          <w:szCs w:val="28"/>
        </w:rPr>
        <w:t xml:space="preserve">3.5.2. </w:t>
      </w:r>
      <w:r w:rsidR="0071500C" w:rsidRPr="00CD7D4E">
        <w:rPr>
          <w:sz w:val="28"/>
          <w:szCs w:val="28"/>
        </w:rPr>
        <w:t>Ответственными за выполнение административной процедуры являются начальник Отдела, специалист Отдела.</w:t>
      </w:r>
    </w:p>
    <w:p w:rsidR="0071500C" w:rsidRPr="00CD7D4E" w:rsidRDefault="00910E3C" w:rsidP="00CD7D4E">
      <w:pPr>
        <w:ind w:firstLine="709"/>
        <w:jc w:val="both"/>
        <w:rPr>
          <w:sz w:val="28"/>
          <w:szCs w:val="28"/>
        </w:rPr>
      </w:pPr>
      <w:r w:rsidRPr="00CD7D4E">
        <w:rPr>
          <w:sz w:val="28"/>
          <w:szCs w:val="28"/>
        </w:rPr>
        <w:t xml:space="preserve">3.5.3. </w:t>
      </w:r>
      <w:proofErr w:type="gramStart"/>
      <w:r w:rsidRPr="00CD7D4E">
        <w:rPr>
          <w:sz w:val="28"/>
          <w:szCs w:val="28"/>
        </w:rPr>
        <w:t xml:space="preserve">После </w:t>
      </w:r>
      <w:r w:rsidR="0071500C" w:rsidRPr="00CD7D4E">
        <w:rPr>
          <w:sz w:val="28"/>
          <w:szCs w:val="28"/>
        </w:rPr>
        <w:t>установления факта представления документов, указанных в пункте 2.6.1 настоящего административного регламента</w:t>
      </w:r>
      <w:r w:rsidRPr="00CD7D4E">
        <w:rPr>
          <w:sz w:val="28"/>
          <w:szCs w:val="28"/>
        </w:rPr>
        <w:t>, специалист Отдела в течение 3 (трёх) рабочих дней обеспечивает размещение уведомления о планируемом сносе с приложенными к нему документами, в государственной информационной системе обеспечения градостроительной деятельности подготавливает проект письма в орган регионального государственного строительного надзора о размещении таких документов.</w:t>
      </w:r>
      <w:proofErr w:type="gramEnd"/>
      <w:r w:rsidRPr="00CD7D4E">
        <w:rPr>
          <w:sz w:val="28"/>
          <w:szCs w:val="28"/>
        </w:rPr>
        <w:t xml:space="preserve"> Подписание, регистрация и отправка письма осуществляется в порядке, установленном администрацией </w:t>
      </w:r>
      <w:r w:rsidR="00C74435" w:rsidRPr="00CD7D4E">
        <w:rPr>
          <w:rFonts w:eastAsia="Calibri"/>
          <w:sz w:val="28"/>
          <w:szCs w:val="28"/>
        </w:rPr>
        <w:t>Покровского сельского поселения Новопокровского района</w:t>
      </w:r>
      <w:r w:rsidRPr="00CD7D4E">
        <w:rPr>
          <w:sz w:val="28"/>
          <w:szCs w:val="28"/>
        </w:rPr>
        <w:t>.</w:t>
      </w:r>
    </w:p>
    <w:p w:rsidR="00BA1B0C" w:rsidRPr="00CD7D4E" w:rsidRDefault="00910E3C" w:rsidP="00CD7D4E">
      <w:pPr>
        <w:ind w:firstLine="709"/>
        <w:jc w:val="both"/>
        <w:rPr>
          <w:sz w:val="28"/>
          <w:szCs w:val="28"/>
        </w:rPr>
      </w:pPr>
      <w:r w:rsidRPr="00CD7D4E">
        <w:rPr>
          <w:sz w:val="28"/>
          <w:szCs w:val="28"/>
        </w:rPr>
        <w:t xml:space="preserve">3.5.4. </w:t>
      </w:r>
      <w:r w:rsidR="00BA1B0C" w:rsidRPr="00CD7D4E">
        <w:rPr>
          <w:sz w:val="28"/>
          <w:szCs w:val="28"/>
        </w:rPr>
        <w:t>Результатом административной процедуры при подаче уведомления о планируемом сносе объекта капитального строительства является:</w:t>
      </w:r>
    </w:p>
    <w:p w:rsidR="00BA1B0C" w:rsidRPr="00CD7D4E" w:rsidRDefault="00BA1B0C" w:rsidP="00CD7D4E">
      <w:pPr>
        <w:ind w:firstLine="709"/>
        <w:jc w:val="both"/>
        <w:rPr>
          <w:sz w:val="28"/>
          <w:szCs w:val="28"/>
        </w:rPr>
      </w:pPr>
      <w:r w:rsidRPr="00CD7D4E">
        <w:rPr>
          <w:sz w:val="28"/>
          <w:szCs w:val="28"/>
        </w:rPr>
        <w:t>1) обеспечение размещения этих уведомления и документов в информационной системе обеспечения градостроительной деятельности;</w:t>
      </w:r>
    </w:p>
    <w:p w:rsidR="00B01029" w:rsidRPr="00CD7D4E" w:rsidRDefault="00BA1B0C" w:rsidP="00CD7D4E">
      <w:pPr>
        <w:ind w:firstLine="709"/>
        <w:jc w:val="both"/>
        <w:rPr>
          <w:sz w:val="28"/>
          <w:szCs w:val="28"/>
        </w:rPr>
      </w:pPr>
      <w:r w:rsidRPr="00CD7D4E">
        <w:rPr>
          <w:sz w:val="28"/>
          <w:szCs w:val="28"/>
        </w:rPr>
        <w:t>2) уведомление о таком размещении орган регионального государственного строительного надзора.</w:t>
      </w:r>
    </w:p>
    <w:p w:rsidR="0071500C" w:rsidRPr="00CD7D4E" w:rsidRDefault="00910E3C" w:rsidP="00CD7D4E">
      <w:pPr>
        <w:ind w:firstLine="709"/>
        <w:jc w:val="both"/>
        <w:rPr>
          <w:sz w:val="28"/>
          <w:szCs w:val="28"/>
        </w:rPr>
      </w:pPr>
      <w:r w:rsidRPr="00CD7D4E">
        <w:rPr>
          <w:sz w:val="28"/>
          <w:szCs w:val="28"/>
        </w:rPr>
        <w:t>3.6. О</w:t>
      </w:r>
      <w:r w:rsidR="0071500C" w:rsidRPr="00CD7D4E">
        <w:rPr>
          <w:sz w:val="28"/>
          <w:szCs w:val="28"/>
        </w:rPr>
        <w:t>беспечение размещения уведомления о завершении сноса в государственной информационной системе обеспечения градостроительной деятельности и уведомление органа регионального государственного строительного надзора о таком размещении.</w:t>
      </w:r>
    </w:p>
    <w:p w:rsidR="00910E3C" w:rsidRPr="00CD7D4E" w:rsidRDefault="00910E3C" w:rsidP="00CD7D4E">
      <w:pPr>
        <w:ind w:firstLine="709"/>
        <w:jc w:val="both"/>
        <w:rPr>
          <w:sz w:val="28"/>
          <w:szCs w:val="28"/>
        </w:rPr>
      </w:pPr>
      <w:r w:rsidRPr="00CD7D4E">
        <w:rPr>
          <w:sz w:val="28"/>
          <w:szCs w:val="28"/>
        </w:rPr>
        <w:t>3.6.1. Основанием для начала административной процедуры является установление факта представления документов, указанных в пункте 2.6.2 настоящего административного регламента.</w:t>
      </w:r>
    </w:p>
    <w:p w:rsidR="00910E3C" w:rsidRPr="00CD7D4E" w:rsidRDefault="00910E3C" w:rsidP="00CD7D4E">
      <w:pPr>
        <w:ind w:firstLine="709"/>
        <w:jc w:val="both"/>
        <w:rPr>
          <w:sz w:val="28"/>
          <w:szCs w:val="28"/>
        </w:rPr>
      </w:pPr>
      <w:r w:rsidRPr="00CD7D4E">
        <w:rPr>
          <w:sz w:val="28"/>
          <w:szCs w:val="28"/>
        </w:rPr>
        <w:t>3.6.2. Ответственными за выполнение административной процедуры являются начальник Отдела, специалист Отдела.</w:t>
      </w:r>
    </w:p>
    <w:p w:rsidR="0071500C" w:rsidRPr="00CD7D4E" w:rsidRDefault="00910E3C" w:rsidP="00CD7D4E">
      <w:pPr>
        <w:ind w:firstLine="709"/>
        <w:jc w:val="both"/>
        <w:rPr>
          <w:sz w:val="28"/>
          <w:szCs w:val="28"/>
        </w:rPr>
      </w:pPr>
      <w:r w:rsidRPr="00CD7D4E">
        <w:rPr>
          <w:sz w:val="28"/>
          <w:szCs w:val="28"/>
        </w:rPr>
        <w:t xml:space="preserve">3.6.3. </w:t>
      </w:r>
      <w:proofErr w:type="gramStart"/>
      <w:r w:rsidRPr="00CD7D4E">
        <w:rPr>
          <w:sz w:val="28"/>
          <w:szCs w:val="28"/>
        </w:rPr>
        <w:t>После установления факта представления документов, указанных в пункте 2.6.2 настоящего административного регламента, специалист Отдела в течение 3 (трёх) рабочих дней обеспечивает размещение уведомления о планируемом сносе с приложенными к нему документами, в государственной информационной системе обеспечения градостроительной деятельности подготавливает проект письма в орган регионального государственного строительного надзора о размещении таких документов.</w:t>
      </w:r>
      <w:proofErr w:type="gramEnd"/>
      <w:r w:rsidRPr="00CD7D4E">
        <w:rPr>
          <w:sz w:val="28"/>
          <w:szCs w:val="28"/>
        </w:rPr>
        <w:t xml:space="preserve"> Подписание, регистрация и отправка письма осуществляется в порядке, установленном администрацией </w:t>
      </w:r>
      <w:r w:rsidR="00C74435" w:rsidRPr="00CD7D4E">
        <w:rPr>
          <w:rFonts w:eastAsia="Calibri"/>
          <w:sz w:val="28"/>
          <w:szCs w:val="28"/>
        </w:rPr>
        <w:t>Покровского сельского поселения Новопокровского района</w:t>
      </w:r>
      <w:r w:rsidRPr="00CD7D4E">
        <w:rPr>
          <w:sz w:val="28"/>
          <w:szCs w:val="28"/>
        </w:rPr>
        <w:t>.</w:t>
      </w:r>
    </w:p>
    <w:p w:rsidR="00B01029" w:rsidRPr="00CD7D4E" w:rsidRDefault="00910E3C" w:rsidP="00CD7D4E">
      <w:pPr>
        <w:ind w:firstLine="709"/>
        <w:jc w:val="both"/>
        <w:rPr>
          <w:sz w:val="28"/>
          <w:szCs w:val="28"/>
        </w:rPr>
      </w:pPr>
      <w:r w:rsidRPr="00CD7D4E">
        <w:rPr>
          <w:sz w:val="28"/>
          <w:szCs w:val="28"/>
        </w:rPr>
        <w:lastRenderedPageBreak/>
        <w:t xml:space="preserve">3.6.4. </w:t>
      </w:r>
      <w:r w:rsidR="00B01029" w:rsidRPr="00CD7D4E">
        <w:rPr>
          <w:sz w:val="28"/>
          <w:szCs w:val="28"/>
        </w:rPr>
        <w:t>Результатом административной процедуры при подаче уведомления о завершении сноса объекта капитального строительства является:</w:t>
      </w:r>
    </w:p>
    <w:p w:rsidR="00B01029" w:rsidRPr="00CD7D4E" w:rsidRDefault="00B01029" w:rsidP="00CD7D4E">
      <w:pPr>
        <w:ind w:firstLine="709"/>
        <w:jc w:val="both"/>
        <w:rPr>
          <w:sz w:val="28"/>
          <w:szCs w:val="28"/>
        </w:rPr>
      </w:pPr>
      <w:r w:rsidRPr="00CD7D4E">
        <w:rPr>
          <w:sz w:val="28"/>
          <w:szCs w:val="28"/>
        </w:rPr>
        <w:t>1) обеспечение размещения этого уведомления в информационной системе обеспечения градостроительной деятельности;</w:t>
      </w:r>
    </w:p>
    <w:p w:rsidR="00B01029" w:rsidRPr="00CD7D4E" w:rsidRDefault="00B01029" w:rsidP="00CD7D4E">
      <w:pPr>
        <w:ind w:firstLine="709"/>
        <w:jc w:val="both"/>
        <w:rPr>
          <w:sz w:val="28"/>
          <w:szCs w:val="28"/>
        </w:rPr>
      </w:pPr>
      <w:r w:rsidRPr="00CD7D4E">
        <w:rPr>
          <w:sz w:val="28"/>
          <w:szCs w:val="28"/>
        </w:rPr>
        <w:t>2) уведомление о таком размещении регионального государственного строительного надзора.</w:t>
      </w:r>
    </w:p>
    <w:p w:rsidR="00B01029" w:rsidRPr="00CD7D4E" w:rsidRDefault="00B01029" w:rsidP="00CD7D4E">
      <w:pPr>
        <w:ind w:firstLine="709"/>
        <w:jc w:val="both"/>
        <w:rPr>
          <w:sz w:val="28"/>
          <w:szCs w:val="28"/>
        </w:rPr>
      </w:pPr>
      <w:r w:rsidRPr="00CD7D4E">
        <w:rPr>
          <w:sz w:val="28"/>
          <w:szCs w:val="28"/>
        </w:rPr>
        <w:t>Время выполнения административной процедуры составляе</w:t>
      </w:r>
      <w:r w:rsidR="00910E3C" w:rsidRPr="00CD7D4E">
        <w:rPr>
          <w:sz w:val="28"/>
          <w:szCs w:val="28"/>
        </w:rPr>
        <w:t xml:space="preserve">т </w:t>
      </w:r>
      <w:r w:rsidR="00C6247B" w:rsidRPr="00CD7D4E">
        <w:rPr>
          <w:sz w:val="28"/>
          <w:szCs w:val="28"/>
        </w:rPr>
        <w:t>4 (</w:t>
      </w:r>
      <w:r w:rsidR="00910E3C" w:rsidRPr="00CD7D4E">
        <w:rPr>
          <w:sz w:val="28"/>
          <w:szCs w:val="28"/>
        </w:rPr>
        <w:t>четыре</w:t>
      </w:r>
      <w:r w:rsidR="00C6247B" w:rsidRPr="00CD7D4E">
        <w:rPr>
          <w:sz w:val="28"/>
          <w:szCs w:val="28"/>
        </w:rPr>
        <w:t>)</w:t>
      </w:r>
      <w:r w:rsidR="00910E3C" w:rsidRPr="00CD7D4E">
        <w:rPr>
          <w:sz w:val="28"/>
          <w:szCs w:val="28"/>
        </w:rPr>
        <w:t xml:space="preserve"> рабочих дня со дня получения</w:t>
      </w:r>
      <w:r w:rsidRPr="00CD7D4E">
        <w:rPr>
          <w:sz w:val="28"/>
          <w:szCs w:val="28"/>
        </w:rPr>
        <w:t xml:space="preserve"> уведомления с прилагаемыми документами.</w:t>
      </w:r>
    </w:p>
    <w:p w:rsidR="007D220D" w:rsidRPr="00CD7D4E" w:rsidRDefault="002C2037" w:rsidP="00CD7D4E">
      <w:pPr>
        <w:ind w:firstLine="709"/>
        <w:jc w:val="both"/>
        <w:rPr>
          <w:sz w:val="28"/>
          <w:szCs w:val="28"/>
        </w:rPr>
      </w:pPr>
      <w:r w:rsidRPr="00CD7D4E">
        <w:rPr>
          <w:sz w:val="28"/>
          <w:szCs w:val="28"/>
        </w:rPr>
        <w:t>3.7</w:t>
      </w:r>
      <w:r w:rsidR="00B01029" w:rsidRPr="00CD7D4E">
        <w:rPr>
          <w:sz w:val="28"/>
          <w:szCs w:val="28"/>
        </w:rPr>
        <w:t>.</w:t>
      </w:r>
      <w:r w:rsidR="00B01029" w:rsidRPr="00CD7D4E">
        <w:rPr>
          <w:sz w:val="28"/>
          <w:szCs w:val="28"/>
        </w:rPr>
        <w:tab/>
      </w:r>
      <w:r w:rsidR="007D220D" w:rsidRPr="00CD7D4E">
        <w:rPr>
          <w:sz w:val="28"/>
          <w:szCs w:val="28"/>
        </w:rPr>
        <w:t>Выдача (направление) заявителю информационного письма об исполнении, либо об отказе в предоставлении муниципальной услуги.</w:t>
      </w:r>
    </w:p>
    <w:p w:rsidR="00832DCE" w:rsidRPr="00CD7D4E" w:rsidRDefault="00832DCE" w:rsidP="00CD7D4E">
      <w:pPr>
        <w:ind w:firstLine="709"/>
        <w:jc w:val="both"/>
        <w:rPr>
          <w:sz w:val="28"/>
          <w:szCs w:val="28"/>
        </w:rPr>
      </w:pPr>
      <w:r w:rsidRPr="00CD7D4E">
        <w:rPr>
          <w:sz w:val="28"/>
          <w:szCs w:val="28"/>
        </w:rPr>
        <w:t xml:space="preserve">3.7.1. </w:t>
      </w:r>
      <w:r w:rsidR="00C100AB" w:rsidRPr="00CD7D4E">
        <w:rPr>
          <w:sz w:val="28"/>
          <w:szCs w:val="28"/>
        </w:rPr>
        <w:t xml:space="preserve">Основанием для начала исполнения административной процедуры является </w:t>
      </w:r>
      <w:r w:rsidR="007D220D" w:rsidRPr="00CD7D4E">
        <w:rPr>
          <w:sz w:val="28"/>
          <w:szCs w:val="28"/>
        </w:rPr>
        <w:t>установление факта предоставления муниципальной услуги, либо отказ в её предоставлении</w:t>
      </w:r>
      <w:r w:rsidR="00C6247B" w:rsidRPr="00CD7D4E">
        <w:rPr>
          <w:sz w:val="28"/>
          <w:szCs w:val="28"/>
        </w:rPr>
        <w:t>.</w:t>
      </w:r>
    </w:p>
    <w:p w:rsidR="00C77CDA" w:rsidRPr="00CD7D4E" w:rsidRDefault="00C77CDA" w:rsidP="00CD7D4E">
      <w:pPr>
        <w:ind w:firstLine="709"/>
        <w:jc w:val="both"/>
        <w:rPr>
          <w:sz w:val="28"/>
          <w:szCs w:val="28"/>
        </w:rPr>
      </w:pPr>
      <w:r w:rsidRPr="00CD7D4E">
        <w:rPr>
          <w:sz w:val="28"/>
          <w:szCs w:val="28"/>
        </w:rPr>
        <w:t>3.7.2. Ответственным</w:t>
      </w:r>
      <w:r w:rsidR="007D220D" w:rsidRPr="00CD7D4E">
        <w:rPr>
          <w:sz w:val="28"/>
          <w:szCs w:val="28"/>
        </w:rPr>
        <w:t xml:space="preserve"> за выполнение административн</w:t>
      </w:r>
      <w:r w:rsidRPr="00CD7D4E">
        <w:rPr>
          <w:sz w:val="28"/>
          <w:szCs w:val="28"/>
        </w:rPr>
        <w:t>ой процедуры являе</w:t>
      </w:r>
      <w:r w:rsidR="007D220D" w:rsidRPr="00CD7D4E">
        <w:rPr>
          <w:sz w:val="28"/>
          <w:szCs w:val="28"/>
        </w:rPr>
        <w:t>тся специалист Отдела.</w:t>
      </w:r>
    </w:p>
    <w:p w:rsidR="00C77CDA" w:rsidRPr="00CD7D4E" w:rsidRDefault="00C77CDA" w:rsidP="00CD7D4E">
      <w:pPr>
        <w:ind w:firstLine="709"/>
        <w:jc w:val="both"/>
        <w:rPr>
          <w:sz w:val="28"/>
          <w:szCs w:val="28"/>
        </w:rPr>
      </w:pPr>
      <w:r w:rsidRPr="00CD7D4E">
        <w:rPr>
          <w:sz w:val="28"/>
          <w:szCs w:val="28"/>
        </w:rPr>
        <w:t>3.7.3. Специалист Отдела в течение 2 (двух) рабочих дней подготавливает проект письма заявителю об исполнении, либо об отказе в предоставлении муниципальной услуги.</w:t>
      </w:r>
    </w:p>
    <w:p w:rsidR="00C77CDA" w:rsidRPr="00CD7D4E" w:rsidRDefault="00C77CDA" w:rsidP="00CD7D4E">
      <w:pPr>
        <w:ind w:firstLine="709"/>
        <w:jc w:val="both"/>
        <w:rPr>
          <w:sz w:val="28"/>
          <w:szCs w:val="28"/>
        </w:rPr>
      </w:pPr>
      <w:r w:rsidRPr="00CD7D4E">
        <w:rPr>
          <w:sz w:val="28"/>
          <w:szCs w:val="28"/>
        </w:rPr>
        <w:t xml:space="preserve">Подписание, регистрация и отправка письма осуществляется в порядке, установленном администрацией </w:t>
      </w:r>
      <w:r w:rsidR="00C74435" w:rsidRPr="00CD7D4E">
        <w:rPr>
          <w:rFonts w:eastAsia="Calibri"/>
          <w:sz w:val="28"/>
          <w:szCs w:val="28"/>
        </w:rPr>
        <w:t>Покровского сельского поселения Новопокровского района</w:t>
      </w:r>
      <w:r w:rsidRPr="00CD7D4E">
        <w:rPr>
          <w:sz w:val="28"/>
          <w:szCs w:val="28"/>
        </w:rPr>
        <w:t>.</w:t>
      </w:r>
      <w:bookmarkStart w:id="1" w:name="sub_73"/>
    </w:p>
    <w:p w:rsidR="00C6247B" w:rsidRPr="00CD7D4E" w:rsidRDefault="00C6247B" w:rsidP="00CD7D4E">
      <w:pPr>
        <w:ind w:firstLine="709"/>
        <w:jc w:val="both"/>
        <w:rPr>
          <w:sz w:val="28"/>
          <w:szCs w:val="28"/>
        </w:rPr>
      </w:pPr>
      <w:r w:rsidRPr="00CD7D4E">
        <w:rPr>
          <w:sz w:val="28"/>
          <w:szCs w:val="28"/>
        </w:rPr>
        <w:t>3.7.4. Результатом административной процедуры является выдача (направление) заявителю информационного письма об исполнении, либо об отказе в предоставлении муниципальной услуги.</w:t>
      </w:r>
    </w:p>
    <w:p w:rsidR="008439D7" w:rsidRPr="00CD7D4E" w:rsidRDefault="00DB5F17" w:rsidP="00CD7D4E">
      <w:pPr>
        <w:ind w:firstLine="709"/>
        <w:jc w:val="both"/>
        <w:rPr>
          <w:sz w:val="28"/>
          <w:szCs w:val="28"/>
        </w:rPr>
      </w:pPr>
      <w:r w:rsidRPr="00CD7D4E">
        <w:rPr>
          <w:rFonts w:eastAsia="Calibri"/>
          <w:sz w:val="28"/>
          <w:szCs w:val="28"/>
        </w:rPr>
        <w:t>3.</w:t>
      </w:r>
      <w:r w:rsidR="002C2037" w:rsidRPr="00CD7D4E">
        <w:rPr>
          <w:rFonts w:eastAsia="Calibri"/>
          <w:sz w:val="28"/>
          <w:szCs w:val="28"/>
        </w:rPr>
        <w:t>8</w:t>
      </w:r>
      <w:r w:rsidR="00B01029" w:rsidRPr="00CD7D4E">
        <w:rPr>
          <w:rFonts w:eastAsia="Calibri"/>
          <w:sz w:val="28"/>
          <w:szCs w:val="28"/>
        </w:rPr>
        <w:t xml:space="preserve">. </w:t>
      </w:r>
      <w:r w:rsidR="008439D7" w:rsidRPr="00CD7D4E">
        <w:rPr>
          <w:rFonts w:eastAsia="Calibri"/>
          <w:sz w:val="28"/>
          <w:szCs w:val="28"/>
        </w:rPr>
        <w:t xml:space="preserve">При обращении заявителя через Единый портал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При наличии соответствующих настроек в Личном кабинете заявителя на Едином портале уведомление может быть также направлено на электронную почту заявителя. </w:t>
      </w:r>
    </w:p>
    <w:p w:rsidR="00DB5F17" w:rsidRPr="00CD7D4E" w:rsidRDefault="008B7CCA" w:rsidP="00CD7D4E">
      <w:pPr>
        <w:ind w:firstLine="709"/>
        <w:jc w:val="both"/>
        <w:rPr>
          <w:rFonts w:eastAsia="Calibri"/>
          <w:sz w:val="28"/>
          <w:szCs w:val="28"/>
        </w:rPr>
      </w:pPr>
      <w:r w:rsidRPr="00CD7D4E">
        <w:rPr>
          <w:rFonts w:eastAsia="Calibri"/>
          <w:sz w:val="28"/>
          <w:szCs w:val="28"/>
        </w:rPr>
        <w:t>В случае</w:t>
      </w:r>
      <w:proofErr w:type="gramStart"/>
      <w:r w:rsidRPr="00CD7D4E">
        <w:rPr>
          <w:rFonts w:eastAsia="Calibri"/>
          <w:sz w:val="28"/>
          <w:szCs w:val="28"/>
        </w:rPr>
        <w:t>,</w:t>
      </w:r>
      <w:proofErr w:type="gramEnd"/>
      <w:r w:rsidRPr="00CD7D4E">
        <w:rPr>
          <w:rFonts w:eastAsia="Calibri"/>
          <w:sz w:val="28"/>
          <w:szCs w:val="28"/>
        </w:rPr>
        <w:t xml:space="preserve"> если документы, направленные через Единый портал не заверены в установленном законодательством порядке, </w:t>
      </w:r>
      <w:r w:rsidR="00DB5F17" w:rsidRPr="00CD7D4E">
        <w:rPr>
          <w:rFonts w:eastAsia="Calibri"/>
          <w:sz w:val="28"/>
          <w:szCs w:val="28"/>
        </w:rPr>
        <w:t>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r w:rsidR="00557BEF" w:rsidRPr="00CD7D4E">
        <w:rPr>
          <w:rFonts w:eastAsia="Calibri"/>
          <w:sz w:val="28"/>
          <w:szCs w:val="28"/>
        </w:rPr>
        <w:t xml:space="preserve"> </w:t>
      </w:r>
    </w:p>
    <w:p w:rsidR="00DB5F17" w:rsidRPr="00CD7D4E" w:rsidRDefault="00DB5F17" w:rsidP="00CD7D4E">
      <w:pPr>
        <w:ind w:firstLine="709"/>
        <w:jc w:val="both"/>
        <w:rPr>
          <w:rFonts w:eastAsia="Calibri"/>
          <w:sz w:val="28"/>
          <w:szCs w:val="28"/>
        </w:rPr>
      </w:pPr>
      <w:r w:rsidRPr="00CD7D4E">
        <w:rPr>
          <w:rFonts w:eastAsia="Calibri"/>
          <w:sz w:val="28"/>
          <w:szCs w:val="28"/>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BF028E" w:rsidRPr="00CD7D4E" w:rsidRDefault="00BF028E" w:rsidP="00CD7D4E">
      <w:pPr>
        <w:ind w:firstLine="709"/>
        <w:jc w:val="both"/>
        <w:rPr>
          <w:rFonts w:eastAsia="Calibri"/>
          <w:sz w:val="28"/>
          <w:szCs w:val="28"/>
        </w:rPr>
      </w:pPr>
      <w:r w:rsidRPr="00CD7D4E">
        <w:rPr>
          <w:rFonts w:eastAsia="Calibri"/>
          <w:sz w:val="28"/>
          <w:szCs w:val="28"/>
        </w:rPr>
        <w:t>3.9</w:t>
      </w:r>
      <w:r w:rsidR="00C6247B" w:rsidRPr="00CD7D4E">
        <w:rPr>
          <w:rFonts w:eastAsia="Calibri"/>
          <w:sz w:val="28"/>
          <w:szCs w:val="28"/>
        </w:rPr>
        <w:t xml:space="preserve">. </w:t>
      </w:r>
      <w:r w:rsidRPr="00CD7D4E">
        <w:rPr>
          <w:rFonts w:eastAsia="Calibri"/>
          <w:sz w:val="28"/>
          <w:szCs w:val="28"/>
        </w:rPr>
        <w:t>Особенности выполнения административных процедур в многофункциональном центре</w:t>
      </w:r>
      <w:r w:rsidR="00C6247B" w:rsidRPr="00CD7D4E">
        <w:rPr>
          <w:rFonts w:eastAsia="Calibri"/>
          <w:sz w:val="28"/>
          <w:szCs w:val="28"/>
        </w:rPr>
        <w:t>.</w:t>
      </w:r>
    </w:p>
    <w:p w:rsidR="00BF028E" w:rsidRPr="00CD7D4E" w:rsidRDefault="00BF028E" w:rsidP="00CD7D4E">
      <w:pPr>
        <w:ind w:firstLine="709"/>
        <w:jc w:val="both"/>
        <w:rPr>
          <w:rFonts w:eastAsia="Calibri"/>
          <w:sz w:val="28"/>
          <w:szCs w:val="28"/>
        </w:rPr>
      </w:pPr>
      <w:r w:rsidRPr="00CD7D4E">
        <w:rPr>
          <w:rFonts w:eastAsia="Calibri"/>
          <w:sz w:val="28"/>
          <w:szCs w:val="28"/>
        </w:rPr>
        <w:t>Порядок приема заявлений от заявителей, срок и порядок их регистрации,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rsidR="00BF028E" w:rsidRPr="00CD7D4E" w:rsidRDefault="00BF028E" w:rsidP="00CD7D4E">
      <w:pPr>
        <w:ind w:firstLine="709"/>
        <w:jc w:val="both"/>
        <w:rPr>
          <w:rFonts w:eastAsia="Calibri"/>
          <w:sz w:val="28"/>
          <w:szCs w:val="28"/>
        </w:rPr>
      </w:pPr>
      <w:r w:rsidRPr="00CD7D4E">
        <w:rPr>
          <w:rFonts w:eastAsia="Calibri"/>
          <w:sz w:val="28"/>
          <w:szCs w:val="28"/>
        </w:rPr>
        <w:lastRenderedPageBreak/>
        <w:t>3.9.1. В случае подачи запроса на предоставление муниципальной услуги через многофункциональный центр:</w:t>
      </w:r>
    </w:p>
    <w:p w:rsidR="00BF028E" w:rsidRPr="00CD7D4E" w:rsidRDefault="00BF028E" w:rsidP="00CD7D4E">
      <w:pPr>
        <w:ind w:firstLine="709"/>
        <w:jc w:val="both"/>
        <w:rPr>
          <w:rFonts w:eastAsia="Calibri"/>
          <w:sz w:val="28"/>
          <w:szCs w:val="28"/>
        </w:rPr>
      </w:pPr>
      <w:proofErr w:type="gramStart"/>
      <w:r w:rsidRPr="00CD7D4E">
        <w:rPr>
          <w:rFonts w:eastAsia="Calibri"/>
          <w:sz w:val="28"/>
          <w:szCs w:val="28"/>
        </w:rPr>
        <w:t>уведомление</w:t>
      </w:r>
      <w:r w:rsidRPr="00CD7D4E">
        <w:rPr>
          <w:sz w:val="28"/>
          <w:szCs w:val="28"/>
        </w:rPr>
        <w:t xml:space="preserve"> о планируемом сносе объекта капитального строительства, либо о завершении сноса объекта капитального строительства</w:t>
      </w:r>
      <w:r w:rsidRPr="00CD7D4E">
        <w:rPr>
          <w:rFonts w:eastAsia="Calibri"/>
          <w:sz w:val="28"/>
          <w:szCs w:val="28"/>
        </w:rPr>
        <w:t xml:space="preserve">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roofErr w:type="gramEnd"/>
    </w:p>
    <w:p w:rsidR="00BF028E" w:rsidRPr="00CD7D4E" w:rsidRDefault="00BF028E" w:rsidP="00CD7D4E">
      <w:pPr>
        <w:ind w:firstLine="709"/>
        <w:jc w:val="both"/>
        <w:rPr>
          <w:sz w:val="28"/>
          <w:szCs w:val="28"/>
        </w:rPr>
      </w:pPr>
      <w:r w:rsidRPr="00CD7D4E">
        <w:rPr>
          <w:rFonts w:eastAsia="Calibri"/>
          <w:sz w:val="28"/>
          <w:szCs w:val="28"/>
        </w:rPr>
        <w:t xml:space="preserve">началом срока предоставления муниципальной услуги является день получения администрацией уведомления </w:t>
      </w:r>
      <w:r w:rsidRPr="00CD7D4E">
        <w:rPr>
          <w:sz w:val="28"/>
          <w:szCs w:val="28"/>
        </w:rPr>
        <w:t>о планируемом сносе объекта капитального строительства, либо о завершении сноса объекта капитального строительства.</w:t>
      </w:r>
    </w:p>
    <w:p w:rsidR="00BF028E" w:rsidRPr="00CD7D4E" w:rsidRDefault="00BF028E" w:rsidP="00CD7D4E">
      <w:pPr>
        <w:ind w:firstLine="709"/>
        <w:jc w:val="both"/>
        <w:rPr>
          <w:rFonts w:eastAsia="Calibri"/>
          <w:sz w:val="28"/>
          <w:szCs w:val="28"/>
        </w:rPr>
      </w:pPr>
      <w:r w:rsidRPr="00CD7D4E">
        <w:rPr>
          <w:rFonts w:eastAsia="Calibri"/>
          <w:sz w:val="28"/>
          <w:szCs w:val="28"/>
        </w:rPr>
        <w:t>3.10. Порядок исправления допущенных опечаток и ошибок в выданных в результате предоставления муниципальной услуги документах.</w:t>
      </w:r>
    </w:p>
    <w:p w:rsidR="00BF028E" w:rsidRPr="00CD7D4E" w:rsidRDefault="00BF028E" w:rsidP="00CD7D4E">
      <w:pPr>
        <w:ind w:firstLine="709"/>
        <w:jc w:val="both"/>
        <w:rPr>
          <w:rFonts w:eastAsia="Calibri"/>
          <w:sz w:val="28"/>
          <w:szCs w:val="28"/>
        </w:rPr>
      </w:pPr>
      <w:r w:rsidRPr="00CD7D4E">
        <w:rPr>
          <w:rFonts w:eastAsia="Calibri"/>
          <w:sz w:val="28"/>
          <w:szCs w:val="28"/>
        </w:rPr>
        <w:t>В случае необходимости внесения изменений в уведомление</w:t>
      </w:r>
      <w:r w:rsidRPr="00CD7D4E">
        <w:rPr>
          <w:sz w:val="28"/>
          <w:szCs w:val="28"/>
        </w:rPr>
        <w:t xml:space="preserve"> </w:t>
      </w:r>
      <w:r w:rsidRPr="00CD7D4E">
        <w:rPr>
          <w:rFonts w:eastAsia="Calibri"/>
          <w:sz w:val="28"/>
          <w:szCs w:val="28"/>
        </w:rPr>
        <w:t>о планируемом сносе объекта капитального строительства, либо о завершении сноса объекта капитального строительства, в связи с допущенными опечатками и (или) ошибками в тексте соответствующего уведомления, заявитель направляет заявление</w:t>
      </w:r>
      <w:r w:rsidR="000B3DA5" w:rsidRPr="00CD7D4E">
        <w:rPr>
          <w:rFonts w:eastAsia="Calibri"/>
          <w:sz w:val="28"/>
          <w:szCs w:val="28"/>
        </w:rPr>
        <w:t xml:space="preserve"> (приложение № 1 к настоящему Административному регламенту).</w:t>
      </w:r>
    </w:p>
    <w:p w:rsidR="00BF028E" w:rsidRPr="00CD7D4E" w:rsidRDefault="00BF028E" w:rsidP="00CD7D4E">
      <w:pPr>
        <w:ind w:firstLine="709"/>
        <w:jc w:val="both"/>
        <w:rPr>
          <w:rFonts w:eastAsia="Calibri"/>
          <w:sz w:val="28"/>
          <w:szCs w:val="28"/>
        </w:rPr>
      </w:pPr>
      <w:r w:rsidRPr="00CD7D4E">
        <w:rPr>
          <w:rFonts w:eastAsia="Calibri"/>
          <w:sz w:val="28"/>
          <w:szCs w:val="28"/>
        </w:rPr>
        <w:t>Заявление может быть подано посредством Единого портала государственных и муниципальных услуг (функций), Портала Красноярского края, через многофункциональный центр, а также непосредственно в администрацию.</w:t>
      </w:r>
    </w:p>
    <w:p w:rsidR="00BF028E" w:rsidRPr="00CD7D4E" w:rsidRDefault="00C77CDA" w:rsidP="00CD7D4E">
      <w:pPr>
        <w:ind w:firstLine="709"/>
        <w:jc w:val="both"/>
        <w:rPr>
          <w:rFonts w:eastAsia="Calibri"/>
          <w:sz w:val="28"/>
          <w:szCs w:val="28"/>
        </w:rPr>
      </w:pPr>
      <w:r w:rsidRPr="00CD7D4E">
        <w:rPr>
          <w:rFonts w:eastAsia="Calibri"/>
          <w:sz w:val="28"/>
          <w:szCs w:val="28"/>
        </w:rPr>
        <w:t>Внесение</w:t>
      </w:r>
      <w:r w:rsidR="00BF028E" w:rsidRPr="00CD7D4E">
        <w:rPr>
          <w:rFonts w:eastAsia="Calibri"/>
          <w:sz w:val="28"/>
          <w:szCs w:val="28"/>
        </w:rPr>
        <w:t xml:space="preserve"> изменений в уведомление в части исправления допущенных опечаток и ошибок, по инициативе органа местного самоуправлен</w:t>
      </w:r>
      <w:r w:rsidRPr="00CD7D4E">
        <w:rPr>
          <w:rFonts w:eastAsia="Calibri"/>
          <w:sz w:val="28"/>
          <w:szCs w:val="28"/>
        </w:rPr>
        <w:t>ия, осуществляется на основании</w:t>
      </w:r>
      <w:r w:rsidR="00C6247B" w:rsidRPr="00CD7D4E">
        <w:rPr>
          <w:rFonts w:eastAsia="Calibri"/>
          <w:sz w:val="28"/>
          <w:szCs w:val="28"/>
        </w:rPr>
        <w:t xml:space="preserve"> решения </w:t>
      </w:r>
      <w:r w:rsidR="00BF028E" w:rsidRPr="00CD7D4E">
        <w:rPr>
          <w:rFonts w:eastAsia="Calibri"/>
          <w:sz w:val="28"/>
          <w:szCs w:val="28"/>
        </w:rPr>
        <w:t xml:space="preserve">администрации </w:t>
      </w:r>
      <w:r w:rsidR="00C74435" w:rsidRPr="00CD7D4E">
        <w:rPr>
          <w:rFonts w:eastAsia="Calibri"/>
          <w:sz w:val="28"/>
          <w:szCs w:val="28"/>
        </w:rPr>
        <w:t xml:space="preserve">Покровского сельского поселения Новопокровского района </w:t>
      </w:r>
      <w:r w:rsidR="00BF028E" w:rsidRPr="00CD7D4E">
        <w:rPr>
          <w:rFonts w:eastAsia="Calibri"/>
          <w:sz w:val="28"/>
          <w:szCs w:val="28"/>
        </w:rPr>
        <w:t>о внесении изменений в соответствующее уведомление.</w:t>
      </w:r>
    </w:p>
    <w:p w:rsidR="00BF028E" w:rsidRPr="00CD7D4E" w:rsidRDefault="00BF028E" w:rsidP="00CD7D4E">
      <w:pPr>
        <w:ind w:firstLine="709"/>
        <w:jc w:val="both"/>
        <w:rPr>
          <w:rFonts w:eastAsia="Calibri"/>
          <w:sz w:val="28"/>
          <w:szCs w:val="28"/>
        </w:rPr>
      </w:pPr>
      <w:r w:rsidRPr="00CD7D4E">
        <w:rPr>
          <w:rFonts w:eastAsia="Calibri"/>
          <w:sz w:val="28"/>
          <w:szCs w:val="28"/>
        </w:rPr>
        <w:t>Срок внесения изменений в уведомление составляет 7 рабочих дней.</w:t>
      </w:r>
    </w:p>
    <w:p w:rsidR="00BF028E" w:rsidRPr="00CD7D4E" w:rsidRDefault="00BF028E" w:rsidP="00CD7D4E">
      <w:pPr>
        <w:ind w:firstLine="709"/>
        <w:jc w:val="both"/>
        <w:rPr>
          <w:rFonts w:eastAsia="Calibri"/>
          <w:sz w:val="28"/>
          <w:szCs w:val="28"/>
        </w:rPr>
      </w:pPr>
    </w:p>
    <w:bookmarkEnd w:id="1"/>
    <w:p w:rsidR="000B3DA5" w:rsidRPr="00CD7D4E" w:rsidRDefault="000B3DA5" w:rsidP="00CD7D4E">
      <w:pPr>
        <w:ind w:firstLine="709"/>
        <w:jc w:val="both"/>
        <w:rPr>
          <w:rFonts w:eastAsia="Calibri"/>
          <w:sz w:val="28"/>
          <w:szCs w:val="28"/>
        </w:rPr>
      </w:pPr>
      <w:r w:rsidRPr="00CD7D4E">
        <w:rPr>
          <w:rFonts w:eastAsia="Calibri"/>
          <w:sz w:val="28"/>
          <w:szCs w:val="28"/>
        </w:rPr>
        <w:t xml:space="preserve">4. Формы </w:t>
      </w:r>
      <w:proofErr w:type="gramStart"/>
      <w:r w:rsidRPr="00CD7D4E">
        <w:rPr>
          <w:rFonts w:eastAsia="Calibri"/>
          <w:sz w:val="28"/>
          <w:szCs w:val="28"/>
        </w:rPr>
        <w:t>контроля за</w:t>
      </w:r>
      <w:proofErr w:type="gramEnd"/>
      <w:r w:rsidRPr="00CD7D4E">
        <w:rPr>
          <w:rFonts w:eastAsia="Calibri"/>
          <w:sz w:val="28"/>
          <w:szCs w:val="28"/>
        </w:rPr>
        <w:t xml:space="preserve"> исполнением административного регламента</w:t>
      </w:r>
    </w:p>
    <w:p w:rsidR="000B3DA5" w:rsidRPr="00CD7D4E" w:rsidRDefault="000B3DA5" w:rsidP="00CD7D4E">
      <w:pPr>
        <w:ind w:firstLine="709"/>
        <w:jc w:val="both"/>
        <w:rPr>
          <w:rFonts w:eastAsia="Calibri"/>
          <w:sz w:val="28"/>
          <w:szCs w:val="28"/>
        </w:rPr>
      </w:pPr>
    </w:p>
    <w:p w:rsidR="000B3DA5" w:rsidRPr="00CD7D4E" w:rsidRDefault="000B3DA5" w:rsidP="00CD7D4E">
      <w:pPr>
        <w:ind w:firstLine="709"/>
        <w:jc w:val="both"/>
        <w:rPr>
          <w:rFonts w:eastAsia="Calibri"/>
          <w:sz w:val="28"/>
          <w:szCs w:val="28"/>
        </w:rPr>
      </w:pPr>
      <w:r w:rsidRPr="00CD7D4E">
        <w:rPr>
          <w:rFonts w:eastAsia="Calibri"/>
          <w:sz w:val="28"/>
          <w:szCs w:val="28"/>
        </w:rPr>
        <w:t>4.1. Порядок осуществления текущего контроля</w:t>
      </w:r>
      <w:r w:rsidR="008D7E5F" w:rsidRPr="00CD7D4E">
        <w:rPr>
          <w:rFonts w:eastAsia="Calibri"/>
          <w:sz w:val="28"/>
          <w:szCs w:val="28"/>
        </w:rPr>
        <w:t>.</w:t>
      </w:r>
    </w:p>
    <w:p w:rsidR="000B3DA5" w:rsidRPr="00CD7D4E" w:rsidRDefault="000B3DA5" w:rsidP="00CD7D4E">
      <w:pPr>
        <w:ind w:firstLine="709"/>
        <w:jc w:val="both"/>
        <w:rPr>
          <w:rFonts w:eastAsia="Calibri"/>
          <w:sz w:val="28"/>
          <w:szCs w:val="28"/>
        </w:rPr>
      </w:pPr>
      <w:r w:rsidRPr="00CD7D4E">
        <w:rPr>
          <w:rFonts w:eastAsia="Calibri"/>
          <w:sz w:val="28"/>
          <w:szCs w:val="28"/>
        </w:rPr>
        <w:t xml:space="preserve">4.1.1. Текущий </w:t>
      </w:r>
      <w:proofErr w:type="gramStart"/>
      <w:r w:rsidRPr="00CD7D4E">
        <w:rPr>
          <w:rFonts w:eastAsia="Calibri"/>
          <w:sz w:val="28"/>
          <w:szCs w:val="28"/>
        </w:rPr>
        <w:t>контроль за</w:t>
      </w:r>
      <w:proofErr w:type="gramEnd"/>
      <w:r w:rsidRPr="00CD7D4E">
        <w:rPr>
          <w:rFonts w:eastAsia="Calibri"/>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w:t>
      </w:r>
      <w:r w:rsidR="00C74435" w:rsidRPr="00CD7D4E">
        <w:rPr>
          <w:rFonts w:eastAsia="Calibri"/>
          <w:sz w:val="28"/>
          <w:szCs w:val="28"/>
        </w:rPr>
        <w:t xml:space="preserve">Покровского сельского поселения Новопокровского района </w:t>
      </w:r>
      <w:r w:rsidRPr="00CD7D4E">
        <w:rPr>
          <w:rFonts w:eastAsia="Calibri"/>
          <w:sz w:val="28"/>
          <w:szCs w:val="28"/>
        </w:rPr>
        <w:t>или уполномоченным должностным лицом.</w:t>
      </w:r>
    </w:p>
    <w:p w:rsidR="000B3DA5" w:rsidRPr="00CD7D4E" w:rsidRDefault="000B3DA5" w:rsidP="00CD7D4E">
      <w:pPr>
        <w:ind w:firstLine="709"/>
        <w:jc w:val="both"/>
        <w:rPr>
          <w:rFonts w:eastAsia="Calibri"/>
          <w:sz w:val="28"/>
          <w:szCs w:val="28"/>
        </w:rPr>
      </w:pPr>
      <w:r w:rsidRPr="00CD7D4E">
        <w:rPr>
          <w:rFonts w:eastAsia="Calibri"/>
          <w:sz w:val="28"/>
          <w:szCs w:val="28"/>
        </w:rPr>
        <w:t xml:space="preserve">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w:t>
      </w:r>
      <w:r w:rsidRPr="00CD7D4E">
        <w:rPr>
          <w:rFonts w:eastAsia="Calibri"/>
          <w:sz w:val="28"/>
          <w:szCs w:val="28"/>
        </w:rPr>
        <w:lastRenderedPageBreak/>
        <w:t>определяются в положениях о структурных подразделениях, должностных регламентах и должностных инструкциях работников администрации.</w:t>
      </w:r>
    </w:p>
    <w:p w:rsidR="000B3DA5" w:rsidRPr="00CD7D4E" w:rsidRDefault="000B3DA5" w:rsidP="00CD7D4E">
      <w:pPr>
        <w:ind w:firstLine="709"/>
        <w:jc w:val="both"/>
        <w:rPr>
          <w:rFonts w:eastAsia="Calibri"/>
          <w:sz w:val="28"/>
          <w:szCs w:val="28"/>
        </w:rPr>
      </w:pPr>
      <w:r w:rsidRPr="00CD7D4E">
        <w:rPr>
          <w:rFonts w:eastAsia="Calibri"/>
          <w:sz w:val="28"/>
          <w:szCs w:val="28"/>
        </w:rPr>
        <w:t xml:space="preserve">4.1.2. Текущий контроль осуществляется путем проведения Главой </w:t>
      </w:r>
      <w:r w:rsidR="00C74435" w:rsidRPr="00CD7D4E">
        <w:rPr>
          <w:rFonts w:eastAsia="Calibri"/>
          <w:sz w:val="28"/>
          <w:szCs w:val="28"/>
        </w:rPr>
        <w:t xml:space="preserve">Покровского сельского поселения Новопокровского района </w:t>
      </w:r>
      <w:r w:rsidRPr="00CD7D4E">
        <w:rPr>
          <w:rFonts w:eastAsia="Calibri"/>
          <w:sz w:val="28"/>
          <w:szCs w:val="28"/>
        </w:rPr>
        <w:t xml:space="preserve">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0B3DA5" w:rsidRPr="00CD7D4E" w:rsidRDefault="000B3DA5" w:rsidP="00CD7D4E">
      <w:pPr>
        <w:ind w:firstLine="709"/>
        <w:jc w:val="both"/>
        <w:rPr>
          <w:rFonts w:eastAsia="Calibri"/>
          <w:sz w:val="28"/>
          <w:szCs w:val="28"/>
        </w:rPr>
      </w:pPr>
      <w:r w:rsidRPr="00CD7D4E">
        <w:rPr>
          <w:rFonts w:eastAsia="Calibri"/>
          <w:sz w:val="28"/>
          <w:szCs w:val="28"/>
        </w:rPr>
        <w:t xml:space="preserve">4.1.3. Глава </w:t>
      </w:r>
      <w:r w:rsidR="00C74435" w:rsidRPr="00CD7D4E">
        <w:rPr>
          <w:rFonts w:eastAsia="Calibri"/>
          <w:sz w:val="28"/>
          <w:szCs w:val="28"/>
        </w:rPr>
        <w:t>Покровского сельского поселения Новопокровского района</w:t>
      </w:r>
      <w:r w:rsidRPr="00CD7D4E">
        <w:rPr>
          <w:rFonts w:eastAsia="Calibri"/>
          <w:sz w:val="28"/>
          <w:szCs w:val="28"/>
        </w:rPr>
        <w:t>, а также уполномоченное им должностное лицо, осуществляя контроль, вправе:</w:t>
      </w:r>
    </w:p>
    <w:p w:rsidR="000B3DA5" w:rsidRPr="00CD7D4E" w:rsidRDefault="000B3DA5" w:rsidP="00CD7D4E">
      <w:pPr>
        <w:ind w:firstLine="709"/>
        <w:jc w:val="both"/>
        <w:rPr>
          <w:rFonts w:eastAsia="Calibri"/>
          <w:sz w:val="28"/>
          <w:szCs w:val="28"/>
        </w:rPr>
      </w:pPr>
      <w:r w:rsidRPr="00CD7D4E">
        <w:rPr>
          <w:rFonts w:eastAsia="Calibri"/>
          <w:sz w:val="28"/>
          <w:szCs w:val="28"/>
        </w:rPr>
        <w:t>контролировать соблюдение порядка и условий предоставления муниципальной услуги;</w:t>
      </w:r>
    </w:p>
    <w:p w:rsidR="000B3DA5" w:rsidRPr="00CD7D4E" w:rsidRDefault="000B3DA5" w:rsidP="00CD7D4E">
      <w:pPr>
        <w:ind w:firstLine="709"/>
        <w:jc w:val="both"/>
        <w:rPr>
          <w:rFonts w:eastAsia="Calibri"/>
          <w:sz w:val="28"/>
          <w:szCs w:val="28"/>
        </w:rPr>
      </w:pPr>
      <w:r w:rsidRPr="00CD7D4E">
        <w:rPr>
          <w:rFonts w:eastAsia="Calibri"/>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B3DA5" w:rsidRPr="00CD7D4E" w:rsidRDefault="000B3DA5" w:rsidP="00CD7D4E">
      <w:pPr>
        <w:ind w:firstLine="709"/>
        <w:jc w:val="both"/>
        <w:rPr>
          <w:rFonts w:eastAsia="Calibri"/>
          <w:sz w:val="28"/>
          <w:szCs w:val="28"/>
        </w:rPr>
      </w:pPr>
      <w:r w:rsidRPr="00CD7D4E">
        <w:rPr>
          <w:rFonts w:eastAsia="Calibri"/>
          <w:sz w:val="28"/>
          <w:szCs w:val="28"/>
        </w:rPr>
        <w:t>назначать ответственных специалистов администрации для постоянного наблюдения за предоставлением муниципальной услуги;</w:t>
      </w:r>
    </w:p>
    <w:p w:rsidR="000B3DA5" w:rsidRPr="00CD7D4E" w:rsidRDefault="000B3DA5" w:rsidP="00CD7D4E">
      <w:pPr>
        <w:ind w:firstLine="709"/>
        <w:jc w:val="both"/>
        <w:rPr>
          <w:rFonts w:eastAsia="Calibri"/>
          <w:sz w:val="28"/>
          <w:szCs w:val="28"/>
        </w:rPr>
      </w:pPr>
      <w:proofErr w:type="gramStart"/>
      <w:r w:rsidRPr="00CD7D4E">
        <w:rPr>
          <w:rFonts w:eastAsia="Calibri"/>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0B3DA5" w:rsidRPr="00CD7D4E" w:rsidRDefault="000B3DA5" w:rsidP="00CD7D4E">
      <w:pPr>
        <w:ind w:firstLine="709"/>
        <w:jc w:val="both"/>
        <w:rPr>
          <w:rFonts w:eastAsia="Calibri"/>
          <w:sz w:val="28"/>
          <w:szCs w:val="28"/>
        </w:rPr>
      </w:pPr>
      <w:r w:rsidRPr="00CD7D4E">
        <w:rPr>
          <w:rFonts w:eastAsia="Calibri"/>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B3DA5" w:rsidRPr="00CD7D4E" w:rsidRDefault="000B3DA5" w:rsidP="00CD7D4E">
      <w:pPr>
        <w:ind w:firstLine="709"/>
        <w:jc w:val="both"/>
        <w:rPr>
          <w:rFonts w:eastAsia="Calibri"/>
          <w:sz w:val="28"/>
          <w:szCs w:val="28"/>
        </w:rPr>
      </w:pPr>
      <w:r w:rsidRPr="00CD7D4E">
        <w:rPr>
          <w:rFonts w:eastAsia="Calibri"/>
          <w:sz w:val="28"/>
          <w:szCs w:val="28"/>
        </w:rPr>
        <w:t xml:space="preserve">4.2.1. Проверки проводятся в целях </w:t>
      </w:r>
      <w:proofErr w:type="gramStart"/>
      <w:r w:rsidRPr="00CD7D4E">
        <w:rPr>
          <w:rFonts w:eastAsia="Calibri"/>
          <w:sz w:val="28"/>
          <w:szCs w:val="28"/>
        </w:rPr>
        <w:t>контроля за</w:t>
      </w:r>
      <w:proofErr w:type="gramEnd"/>
      <w:r w:rsidRPr="00CD7D4E">
        <w:rPr>
          <w:rFonts w:eastAsia="Calibri"/>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B3DA5" w:rsidRPr="00CD7D4E" w:rsidRDefault="000B3DA5" w:rsidP="00CD7D4E">
      <w:pPr>
        <w:ind w:firstLine="709"/>
        <w:jc w:val="both"/>
        <w:rPr>
          <w:rFonts w:eastAsia="Calibri"/>
          <w:sz w:val="28"/>
          <w:szCs w:val="28"/>
        </w:rPr>
      </w:pPr>
      <w:r w:rsidRPr="00CD7D4E">
        <w:rPr>
          <w:rFonts w:eastAsia="Calibri"/>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0B3DA5" w:rsidRPr="00CD7D4E" w:rsidRDefault="000B3DA5" w:rsidP="00CD7D4E">
      <w:pPr>
        <w:ind w:firstLine="709"/>
        <w:jc w:val="both"/>
        <w:rPr>
          <w:rFonts w:eastAsia="Calibri"/>
          <w:sz w:val="28"/>
          <w:szCs w:val="28"/>
        </w:rPr>
      </w:pPr>
      <w:r w:rsidRPr="00CD7D4E">
        <w:rPr>
          <w:rFonts w:eastAsia="Calibri"/>
          <w:sz w:val="28"/>
          <w:szCs w:val="28"/>
        </w:rPr>
        <w:t>4.2.3. Проверки могут быть плановыми и внеплановыми.</w:t>
      </w:r>
    </w:p>
    <w:p w:rsidR="000B3DA5" w:rsidRPr="00CD7D4E" w:rsidRDefault="000B3DA5" w:rsidP="00CD7D4E">
      <w:pPr>
        <w:ind w:firstLine="709"/>
        <w:jc w:val="both"/>
        <w:rPr>
          <w:rFonts w:eastAsia="Calibri"/>
          <w:sz w:val="28"/>
          <w:szCs w:val="28"/>
        </w:rPr>
      </w:pPr>
      <w:r w:rsidRPr="00CD7D4E">
        <w:rPr>
          <w:rFonts w:eastAsia="Calibri"/>
          <w:sz w:val="28"/>
          <w:szCs w:val="28"/>
        </w:rPr>
        <w:t xml:space="preserve">4.2.4. Плановые проверки осуществляются на основании распоряжений главы </w:t>
      </w:r>
      <w:r w:rsidR="00C74435" w:rsidRPr="00CD7D4E">
        <w:rPr>
          <w:rFonts w:eastAsia="Calibri"/>
          <w:sz w:val="28"/>
          <w:szCs w:val="28"/>
        </w:rPr>
        <w:t>Покровского сельского поселения Новопокровского района</w:t>
      </w:r>
      <w:r w:rsidRPr="00CD7D4E">
        <w:rPr>
          <w:rFonts w:eastAsia="Calibri"/>
          <w:sz w:val="28"/>
          <w:szCs w:val="28"/>
        </w:rPr>
        <w:t>. При плановых проверках рассматриваются все вопросы, связанные с предоставлением муниципальной услуги.</w:t>
      </w:r>
    </w:p>
    <w:p w:rsidR="000B3DA5" w:rsidRPr="00CD7D4E" w:rsidRDefault="000B3DA5" w:rsidP="00CD7D4E">
      <w:pPr>
        <w:ind w:firstLine="709"/>
        <w:jc w:val="both"/>
        <w:rPr>
          <w:rFonts w:eastAsia="Calibri"/>
          <w:sz w:val="28"/>
          <w:szCs w:val="28"/>
        </w:rPr>
      </w:pPr>
      <w:r w:rsidRPr="00CD7D4E">
        <w:rPr>
          <w:rFonts w:eastAsia="Calibri"/>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B3DA5" w:rsidRPr="00CD7D4E" w:rsidRDefault="000B3DA5" w:rsidP="00CD7D4E">
      <w:pPr>
        <w:ind w:firstLine="709"/>
        <w:jc w:val="both"/>
        <w:rPr>
          <w:rFonts w:eastAsia="Calibri"/>
          <w:sz w:val="28"/>
          <w:szCs w:val="28"/>
        </w:rPr>
      </w:pPr>
      <w:r w:rsidRPr="00CD7D4E">
        <w:rPr>
          <w:rFonts w:eastAsia="Calibri"/>
          <w:sz w:val="28"/>
          <w:szCs w:val="28"/>
        </w:rPr>
        <w:t>4.2.6. Для проведения проверки создается комиссия, в состав которой включаются муниципальные служащие администрации.</w:t>
      </w:r>
    </w:p>
    <w:p w:rsidR="000B3DA5" w:rsidRPr="00CD7D4E" w:rsidRDefault="000B3DA5" w:rsidP="00CD7D4E">
      <w:pPr>
        <w:ind w:firstLine="709"/>
        <w:jc w:val="both"/>
        <w:rPr>
          <w:rFonts w:eastAsia="Calibri"/>
          <w:sz w:val="28"/>
          <w:szCs w:val="28"/>
        </w:rPr>
      </w:pPr>
      <w:r w:rsidRPr="00CD7D4E">
        <w:rPr>
          <w:rFonts w:eastAsia="Calibri"/>
          <w:sz w:val="28"/>
          <w:szCs w:val="28"/>
        </w:rPr>
        <w:lastRenderedPageBreak/>
        <w:t xml:space="preserve">4.2.7. Проверка осуществляется на основании распоряжения главы </w:t>
      </w:r>
      <w:r w:rsidR="00C74435" w:rsidRPr="00CD7D4E">
        <w:rPr>
          <w:rFonts w:eastAsia="Calibri"/>
          <w:sz w:val="28"/>
          <w:szCs w:val="28"/>
        </w:rPr>
        <w:t>Покровского сельского поселения Новопокровского района</w:t>
      </w:r>
      <w:r w:rsidRPr="00CD7D4E">
        <w:rPr>
          <w:rFonts w:eastAsia="Calibri"/>
          <w:sz w:val="28"/>
          <w:szCs w:val="28"/>
        </w:rPr>
        <w:t>.</w:t>
      </w:r>
    </w:p>
    <w:p w:rsidR="000B3DA5" w:rsidRPr="00CD7D4E" w:rsidRDefault="000B3DA5" w:rsidP="00CD7D4E">
      <w:pPr>
        <w:ind w:firstLine="709"/>
        <w:jc w:val="both"/>
        <w:rPr>
          <w:rFonts w:eastAsia="Calibri"/>
          <w:sz w:val="28"/>
          <w:szCs w:val="28"/>
        </w:rPr>
      </w:pPr>
      <w:r w:rsidRPr="00CD7D4E">
        <w:rPr>
          <w:rFonts w:eastAsia="Calibri"/>
          <w:sz w:val="28"/>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w:t>
      </w:r>
      <w:r w:rsidR="00C74435" w:rsidRPr="00CD7D4E">
        <w:rPr>
          <w:rFonts w:eastAsia="Calibri"/>
          <w:sz w:val="28"/>
          <w:szCs w:val="28"/>
        </w:rPr>
        <w:t xml:space="preserve">Покровского сельского поселения Новопокровского района </w:t>
      </w:r>
      <w:r w:rsidRPr="00CD7D4E">
        <w:rPr>
          <w:rFonts w:eastAsia="Calibri"/>
          <w:sz w:val="28"/>
          <w:szCs w:val="28"/>
        </w:rPr>
        <w:t>(лицо, исполняющее обязанности Главы).</w:t>
      </w:r>
    </w:p>
    <w:p w:rsidR="000B3DA5" w:rsidRPr="00CD7D4E" w:rsidRDefault="000B3DA5" w:rsidP="00CD7D4E">
      <w:pPr>
        <w:ind w:firstLine="709"/>
        <w:jc w:val="both"/>
        <w:rPr>
          <w:rFonts w:eastAsia="Calibri"/>
          <w:sz w:val="28"/>
          <w:szCs w:val="28"/>
        </w:rPr>
      </w:pPr>
      <w:r w:rsidRPr="00CD7D4E">
        <w:rPr>
          <w:rFonts w:eastAsia="Calibri"/>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0B3DA5" w:rsidRPr="00CD7D4E" w:rsidRDefault="000B3DA5" w:rsidP="00CD7D4E">
      <w:pPr>
        <w:ind w:firstLine="709"/>
        <w:jc w:val="both"/>
        <w:rPr>
          <w:rFonts w:eastAsia="Calibri"/>
          <w:sz w:val="28"/>
          <w:szCs w:val="28"/>
        </w:rPr>
      </w:pPr>
      <w:r w:rsidRPr="00CD7D4E">
        <w:rPr>
          <w:rFonts w:eastAsia="Calibri"/>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B3DA5" w:rsidRPr="00CD7D4E" w:rsidRDefault="000B3DA5" w:rsidP="00CD7D4E">
      <w:pPr>
        <w:ind w:firstLine="709"/>
        <w:jc w:val="both"/>
        <w:rPr>
          <w:rFonts w:eastAsia="Calibri"/>
          <w:sz w:val="28"/>
          <w:szCs w:val="28"/>
        </w:rPr>
      </w:pPr>
      <w:r w:rsidRPr="00CD7D4E">
        <w:rPr>
          <w:rFonts w:eastAsia="Calibri"/>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B3DA5" w:rsidRPr="00CD7D4E" w:rsidRDefault="000B3DA5" w:rsidP="00CD7D4E">
      <w:pPr>
        <w:ind w:firstLine="709"/>
        <w:jc w:val="both"/>
        <w:rPr>
          <w:rFonts w:eastAsia="Calibri"/>
          <w:sz w:val="28"/>
          <w:szCs w:val="28"/>
        </w:rPr>
      </w:pPr>
      <w:r w:rsidRPr="00CD7D4E">
        <w:rPr>
          <w:rFonts w:eastAsia="Calibri"/>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B3DA5" w:rsidRPr="00CD7D4E" w:rsidRDefault="000B3DA5" w:rsidP="00CD7D4E">
      <w:pPr>
        <w:ind w:firstLine="709"/>
        <w:jc w:val="both"/>
        <w:rPr>
          <w:rFonts w:eastAsia="Calibri"/>
          <w:sz w:val="28"/>
          <w:szCs w:val="28"/>
        </w:rPr>
      </w:pPr>
      <w:r w:rsidRPr="00CD7D4E">
        <w:rPr>
          <w:rFonts w:eastAsia="Calibri"/>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0B3DA5" w:rsidRPr="00CD7D4E" w:rsidRDefault="000B3DA5" w:rsidP="00CD7D4E">
      <w:pPr>
        <w:ind w:firstLine="709"/>
        <w:jc w:val="both"/>
        <w:rPr>
          <w:rFonts w:eastAsia="Calibri"/>
          <w:sz w:val="28"/>
          <w:szCs w:val="28"/>
        </w:rPr>
      </w:pPr>
      <w:r w:rsidRPr="00CD7D4E">
        <w:rPr>
          <w:rFonts w:eastAsia="Calibri"/>
          <w:sz w:val="28"/>
          <w:szCs w:val="28"/>
        </w:rPr>
        <w:t xml:space="preserve">4.4. Положения, характеризующие требования к порядку и формам </w:t>
      </w:r>
      <w:proofErr w:type="gramStart"/>
      <w:r w:rsidRPr="00CD7D4E">
        <w:rPr>
          <w:rFonts w:eastAsia="Calibri"/>
          <w:sz w:val="28"/>
          <w:szCs w:val="28"/>
        </w:rPr>
        <w:t>контроля за</w:t>
      </w:r>
      <w:proofErr w:type="gramEnd"/>
      <w:r w:rsidRPr="00CD7D4E">
        <w:rPr>
          <w:rFonts w:eastAsia="Calibri"/>
          <w:sz w:val="28"/>
          <w:szCs w:val="28"/>
        </w:rPr>
        <w:t xml:space="preserve"> предоставлением муниципальной услуги, в том числе со стороны граждан, их объединений и организаций</w:t>
      </w:r>
    </w:p>
    <w:p w:rsidR="000B3DA5" w:rsidRPr="00CD7D4E" w:rsidRDefault="000B3DA5" w:rsidP="00CD7D4E">
      <w:pPr>
        <w:ind w:firstLine="709"/>
        <w:jc w:val="both"/>
        <w:rPr>
          <w:rFonts w:eastAsia="Calibri"/>
          <w:sz w:val="28"/>
          <w:szCs w:val="28"/>
        </w:rPr>
      </w:pPr>
      <w:r w:rsidRPr="00CD7D4E">
        <w:rPr>
          <w:rFonts w:eastAsia="Calibri"/>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B3DA5" w:rsidRPr="00CD7D4E" w:rsidRDefault="000B3DA5" w:rsidP="00CD7D4E">
      <w:pPr>
        <w:ind w:firstLine="709"/>
        <w:jc w:val="both"/>
        <w:rPr>
          <w:rFonts w:eastAsia="Calibri"/>
          <w:sz w:val="28"/>
          <w:szCs w:val="28"/>
        </w:rPr>
      </w:pPr>
      <w:r w:rsidRPr="00CD7D4E">
        <w:rPr>
          <w:rFonts w:eastAsia="Calibri"/>
          <w:sz w:val="28"/>
          <w:szCs w:val="28"/>
        </w:rPr>
        <w:t xml:space="preserve">4.4.2. Граждане, их объединения и организации могут сообщить обо всех результатах </w:t>
      </w:r>
      <w:proofErr w:type="gramStart"/>
      <w:r w:rsidRPr="00CD7D4E">
        <w:rPr>
          <w:rFonts w:eastAsia="Calibri"/>
          <w:sz w:val="28"/>
          <w:szCs w:val="28"/>
        </w:rPr>
        <w:t>контроля за</w:t>
      </w:r>
      <w:proofErr w:type="gramEnd"/>
      <w:r w:rsidRPr="00CD7D4E">
        <w:rPr>
          <w:rFonts w:eastAsia="Calibri"/>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Красно</w:t>
      </w:r>
      <w:r w:rsidR="00C74435" w:rsidRPr="00CD7D4E">
        <w:rPr>
          <w:rFonts w:eastAsia="Calibri"/>
          <w:sz w:val="28"/>
          <w:szCs w:val="28"/>
        </w:rPr>
        <w:t>да</w:t>
      </w:r>
      <w:r w:rsidRPr="00CD7D4E">
        <w:rPr>
          <w:rFonts w:eastAsia="Calibri"/>
          <w:sz w:val="28"/>
          <w:szCs w:val="28"/>
        </w:rPr>
        <w:t>рского края.</w:t>
      </w:r>
    </w:p>
    <w:p w:rsidR="00294AD7" w:rsidRPr="00CD7D4E" w:rsidRDefault="00294AD7" w:rsidP="00CD7D4E">
      <w:pPr>
        <w:ind w:firstLine="709"/>
        <w:jc w:val="both"/>
        <w:rPr>
          <w:rFonts w:eastAsia="Calibri"/>
          <w:sz w:val="28"/>
          <w:szCs w:val="28"/>
        </w:rPr>
      </w:pPr>
    </w:p>
    <w:p w:rsidR="000B3DA5" w:rsidRPr="00CD7D4E" w:rsidRDefault="000B3DA5" w:rsidP="00CD7D4E">
      <w:pPr>
        <w:ind w:firstLine="709"/>
        <w:jc w:val="both"/>
        <w:rPr>
          <w:rFonts w:eastAsia="Calibri"/>
          <w:sz w:val="28"/>
          <w:szCs w:val="28"/>
        </w:rPr>
      </w:pPr>
      <w:r w:rsidRPr="00CD7D4E">
        <w:rPr>
          <w:rFonts w:eastAsia="Calibri"/>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r w:rsidRPr="00CD7D4E">
        <w:rPr>
          <w:rFonts w:eastAsia="Calibri"/>
          <w:sz w:val="28"/>
          <w:szCs w:val="28"/>
        </w:rPr>
        <w:lastRenderedPageBreak/>
        <w:t>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0B3DA5" w:rsidRPr="00CD7D4E" w:rsidRDefault="000B3DA5" w:rsidP="00CD7D4E">
      <w:pPr>
        <w:ind w:firstLine="709"/>
        <w:jc w:val="both"/>
        <w:rPr>
          <w:rFonts w:eastAsia="Calibri"/>
          <w:sz w:val="28"/>
          <w:szCs w:val="28"/>
        </w:rPr>
      </w:pPr>
    </w:p>
    <w:p w:rsidR="000B3DA5" w:rsidRPr="00CD7D4E" w:rsidRDefault="000B3DA5" w:rsidP="00CD7D4E">
      <w:pPr>
        <w:ind w:firstLine="709"/>
        <w:jc w:val="both"/>
        <w:rPr>
          <w:rFonts w:eastAsia="Calibri"/>
          <w:sz w:val="28"/>
          <w:szCs w:val="28"/>
        </w:rPr>
      </w:pPr>
      <w:r w:rsidRPr="00CD7D4E">
        <w:rPr>
          <w:rFonts w:eastAsia="Calibri"/>
          <w:sz w:val="28"/>
          <w:szCs w:val="28"/>
        </w:rPr>
        <w:t>5.1. Информация для заявителя о его праве подать жалобу</w:t>
      </w:r>
    </w:p>
    <w:p w:rsidR="000B3DA5" w:rsidRPr="00CD7D4E" w:rsidRDefault="000B3DA5" w:rsidP="00CD7D4E">
      <w:pPr>
        <w:ind w:firstLine="709"/>
        <w:jc w:val="both"/>
        <w:rPr>
          <w:rFonts w:eastAsia="Calibri"/>
          <w:sz w:val="28"/>
          <w:szCs w:val="28"/>
        </w:rPr>
      </w:pPr>
      <w:r w:rsidRPr="00CD7D4E">
        <w:rPr>
          <w:rFonts w:eastAsia="Calibri"/>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B3DA5" w:rsidRPr="00CD7D4E" w:rsidRDefault="000B3DA5" w:rsidP="00CD7D4E">
      <w:pPr>
        <w:ind w:firstLine="709"/>
        <w:jc w:val="both"/>
        <w:rPr>
          <w:rFonts w:eastAsia="Calibri"/>
          <w:sz w:val="28"/>
          <w:szCs w:val="28"/>
        </w:rPr>
      </w:pPr>
      <w:proofErr w:type="gramStart"/>
      <w:r w:rsidRPr="00CD7D4E">
        <w:rPr>
          <w:rFonts w:eastAsia="Calibri"/>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CD7D4E">
        <w:rPr>
          <w:rFonts w:eastAsia="Calibri"/>
          <w:sz w:val="28"/>
          <w:szCs w:val="28"/>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CD7D4E">
        <w:rPr>
          <w:rFonts w:eastAsia="Calibri"/>
          <w:sz w:val="28"/>
          <w:szCs w:val="28"/>
        </w:rPr>
        <w:t>подана</w:t>
      </w:r>
      <w:proofErr w:type="gramEnd"/>
      <w:r w:rsidRPr="00CD7D4E">
        <w:rPr>
          <w:rFonts w:eastAsia="Calibri"/>
          <w:sz w:val="28"/>
          <w:szCs w:val="28"/>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0B3DA5" w:rsidRPr="00CD7D4E" w:rsidRDefault="000B3DA5" w:rsidP="00CD7D4E">
      <w:pPr>
        <w:ind w:firstLine="709"/>
        <w:jc w:val="both"/>
        <w:rPr>
          <w:rFonts w:eastAsia="Calibri"/>
          <w:sz w:val="28"/>
          <w:szCs w:val="28"/>
        </w:rPr>
      </w:pPr>
      <w:r w:rsidRPr="00CD7D4E">
        <w:rPr>
          <w:rFonts w:eastAsia="Calibri"/>
          <w:sz w:val="28"/>
          <w:szCs w:val="28"/>
        </w:rPr>
        <w:t>5.2. Предмет жалобы</w:t>
      </w:r>
    </w:p>
    <w:p w:rsidR="000B3DA5" w:rsidRPr="00CD7D4E" w:rsidRDefault="000B3DA5" w:rsidP="00CD7D4E">
      <w:pPr>
        <w:ind w:firstLine="709"/>
        <w:jc w:val="both"/>
        <w:rPr>
          <w:rFonts w:eastAsia="Calibri"/>
          <w:sz w:val="28"/>
          <w:szCs w:val="28"/>
        </w:rPr>
      </w:pPr>
      <w:r w:rsidRPr="00CD7D4E">
        <w:rPr>
          <w:rFonts w:eastAsia="Calibri"/>
          <w:sz w:val="28"/>
          <w:szCs w:val="28"/>
        </w:rPr>
        <w:t>5.2.1. Заявитель может обратиться с жалобой, в том числе в следующих случаях:</w:t>
      </w:r>
    </w:p>
    <w:p w:rsidR="000B3DA5" w:rsidRPr="00CD7D4E" w:rsidRDefault="000B3DA5" w:rsidP="00CD7D4E">
      <w:pPr>
        <w:ind w:firstLine="709"/>
        <w:jc w:val="both"/>
        <w:rPr>
          <w:rFonts w:eastAsia="Calibri"/>
          <w:sz w:val="28"/>
          <w:szCs w:val="28"/>
        </w:rPr>
      </w:pPr>
      <w:r w:rsidRPr="00CD7D4E">
        <w:rPr>
          <w:rFonts w:eastAsia="Calibri"/>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B3DA5" w:rsidRPr="00CD7D4E" w:rsidRDefault="000B3DA5" w:rsidP="00CD7D4E">
      <w:pPr>
        <w:ind w:firstLine="709"/>
        <w:jc w:val="both"/>
        <w:rPr>
          <w:rFonts w:eastAsia="Calibri"/>
          <w:sz w:val="28"/>
          <w:szCs w:val="28"/>
        </w:rPr>
      </w:pPr>
      <w:r w:rsidRPr="00CD7D4E">
        <w:rPr>
          <w:rFonts w:eastAsia="Calibri"/>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B3DA5" w:rsidRPr="00CD7D4E" w:rsidRDefault="000B3DA5" w:rsidP="00CD7D4E">
      <w:pPr>
        <w:ind w:firstLine="709"/>
        <w:jc w:val="both"/>
        <w:rPr>
          <w:rFonts w:eastAsia="Calibri"/>
          <w:sz w:val="28"/>
          <w:szCs w:val="28"/>
        </w:rPr>
      </w:pPr>
      <w:r w:rsidRPr="00CD7D4E">
        <w:rPr>
          <w:rFonts w:eastAsia="Calibri"/>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B3DA5" w:rsidRPr="00CD7D4E" w:rsidRDefault="000B3DA5" w:rsidP="00CD7D4E">
      <w:pPr>
        <w:ind w:firstLine="709"/>
        <w:jc w:val="both"/>
        <w:rPr>
          <w:rFonts w:eastAsia="Calibri"/>
          <w:sz w:val="28"/>
          <w:szCs w:val="28"/>
        </w:rPr>
      </w:pPr>
      <w:r w:rsidRPr="00CD7D4E">
        <w:rPr>
          <w:rFonts w:eastAsia="Calibri"/>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B3DA5" w:rsidRPr="00CD7D4E" w:rsidRDefault="000B3DA5" w:rsidP="00CD7D4E">
      <w:pPr>
        <w:ind w:firstLine="709"/>
        <w:jc w:val="both"/>
        <w:rPr>
          <w:rFonts w:eastAsia="Calibri"/>
          <w:sz w:val="28"/>
          <w:szCs w:val="28"/>
        </w:rPr>
      </w:pPr>
      <w:r w:rsidRPr="00CD7D4E">
        <w:rPr>
          <w:rFonts w:eastAsia="Calibri"/>
          <w:sz w:val="28"/>
          <w:szCs w:val="28"/>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B3DA5" w:rsidRPr="00CD7D4E" w:rsidRDefault="000B3DA5" w:rsidP="00CD7D4E">
      <w:pPr>
        <w:ind w:firstLine="709"/>
        <w:jc w:val="both"/>
        <w:rPr>
          <w:rFonts w:eastAsia="Calibri"/>
          <w:sz w:val="28"/>
          <w:szCs w:val="28"/>
        </w:rPr>
      </w:pPr>
      <w:proofErr w:type="gramStart"/>
      <w:r w:rsidRPr="00CD7D4E">
        <w:rPr>
          <w:rFonts w:eastAsia="Calibri"/>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roofErr w:type="gramEnd"/>
    </w:p>
    <w:p w:rsidR="000B3DA5" w:rsidRPr="00CD7D4E" w:rsidRDefault="000B3DA5" w:rsidP="00CD7D4E">
      <w:pPr>
        <w:ind w:firstLine="709"/>
        <w:jc w:val="both"/>
        <w:rPr>
          <w:rFonts w:eastAsia="Calibri"/>
          <w:sz w:val="28"/>
          <w:szCs w:val="28"/>
        </w:rPr>
      </w:pPr>
      <w:proofErr w:type="gramStart"/>
      <w:r w:rsidRPr="00CD7D4E">
        <w:rPr>
          <w:rFonts w:eastAsia="Calibri"/>
          <w:sz w:val="28"/>
          <w:szCs w:val="28"/>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B3DA5" w:rsidRPr="00CD7D4E" w:rsidRDefault="000B3DA5" w:rsidP="00CD7D4E">
      <w:pPr>
        <w:ind w:firstLine="709"/>
        <w:jc w:val="both"/>
        <w:rPr>
          <w:rFonts w:eastAsia="Calibri"/>
          <w:sz w:val="28"/>
          <w:szCs w:val="28"/>
        </w:rPr>
      </w:pPr>
      <w:r w:rsidRPr="00CD7D4E">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B3DA5" w:rsidRPr="00CD7D4E" w:rsidRDefault="000B3DA5" w:rsidP="00CD7D4E">
      <w:pPr>
        <w:ind w:firstLine="709"/>
        <w:jc w:val="both"/>
        <w:rPr>
          <w:rFonts w:eastAsia="Calibri"/>
          <w:sz w:val="28"/>
          <w:szCs w:val="28"/>
        </w:rPr>
      </w:pPr>
      <w:r w:rsidRPr="00CD7D4E">
        <w:rPr>
          <w:rFonts w:eastAsia="Calibri"/>
          <w:sz w:val="28"/>
          <w:szCs w:val="28"/>
        </w:rPr>
        <w:t>нарушение срока или порядка выдачи документов по результатам предоставления муниципальной услуги;</w:t>
      </w:r>
    </w:p>
    <w:p w:rsidR="000B3DA5" w:rsidRPr="00CD7D4E" w:rsidRDefault="000B3DA5" w:rsidP="00CD7D4E">
      <w:pPr>
        <w:ind w:firstLine="709"/>
        <w:jc w:val="both"/>
        <w:rPr>
          <w:rFonts w:eastAsia="Calibri"/>
          <w:sz w:val="28"/>
          <w:szCs w:val="28"/>
        </w:rPr>
      </w:pPr>
      <w:proofErr w:type="gramStart"/>
      <w:r w:rsidRPr="00CD7D4E">
        <w:rPr>
          <w:rFonts w:eastAsia="Calibri"/>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D7D4E">
        <w:rPr>
          <w:rFonts w:eastAsia="Calibri"/>
          <w:sz w:val="28"/>
          <w:szCs w:val="28"/>
        </w:rPr>
        <w:t xml:space="preserve"> </w:t>
      </w:r>
      <w:proofErr w:type="gramStart"/>
      <w:r w:rsidRPr="00CD7D4E">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B3DA5" w:rsidRPr="00CD7D4E" w:rsidRDefault="000B3DA5" w:rsidP="00CD7D4E">
      <w:pPr>
        <w:ind w:firstLine="709"/>
        <w:jc w:val="both"/>
        <w:rPr>
          <w:rFonts w:eastAsia="Calibri"/>
          <w:sz w:val="28"/>
          <w:szCs w:val="28"/>
        </w:rPr>
      </w:pPr>
      <w:r w:rsidRPr="00CD7D4E">
        <w:rPr>
          <w:rFonts w:eastAsia="Calibri"/>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roofErr w:type="gramStart"/>
      <w:r w:rsidRPr="00CD7D4E">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CD7D4E">
        <w:rPr>
          <w:rFonts w:eastAsia="Calibri"/>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0B3DA5" w:rsidRPr="00CD7D4E" w:rsidRDefault="000B3DA5" w:rsidP="00CD7D4E">
      <w:pPr>
        <w:ind w:firstLine="709"/>
        <w:jc w:val="both"/>
        <w:rPr>
          <w:rFonts w:eastAsia="Calibri"/>
          <w:sz w:val="28"/>
          <w:szCs w:val="28"/>
        </w:rPr>
      </w:pPr>
      <w:r w:rsidRPr="00CD7D4E">
        <w:rPr>
          <w:rFonts w:eastAsia="Calibri"/>
          <w:sz w:val="28"/>
          <w:szCs w:val="28"/>
        </w:rPr>
        <w:t>5.3. Органы государственной власти, организации, должностные лица, которым может быть направлена жалоба</w:t>
      </w:r>
    </w:p>
    <w:p w:rsidR="000B3DA5" w:rsidRPr="00CD7D4E" w:rsidRDefault="000B3DA5" w:rsidP="00CD7D4E">
      <w:pPr>
        <w:ind w:firstLine="709"/>
        <w:jc w:val="both"/>
        <w:rPr>
          <w:rFonts w:eastAsia="Calibri"/>
          <w:sz w:val="28"/>
          <w:szCs w:val="28"/>
        </w:rPr>
      </w:pPr>
      <w:proofErr w:type="gramStart"/>
      <w:r w:rsidRPr="00CD7D4E">
        <w:rPr>
          <w:rFonts w:eastAsia="Calibri"/>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0B3DA5" w:rsidRPr="00CD7D4E" w:rsidRDefault="000B3DA5" w:rsidP="00CD7D4E">
      <w:pPr>
        <w:ind w:firstLine="709"/>
        <w:jc w:val="both"/>
        <w:rPr>
          <w:rFonts w:eastAsia="Calibri"/>
          <w:sz w:val="28"/>
          <w:szCs w:val="28"/>
        </w:rPr>
      </w:pPr>
      <w:r w:rsidRPr="00CD7D4E">
        <w:rPr>
          <w:rFonts w:eastAsia="Calibri"/>
          <w:sz w:val="28"/>
          <w:szCs w:val="28"/>
        </w:rPr>
        <w:t>5.4. Порядок подачи и рассмотрения жалобы</w:t>
      </w:r>
    </w:p>
    <w:p w:rsidR="000B3DA5" w:rsidRPr="00CD7D4E" w:rsidRDefault="000B3DA5" w:rsidP="00CD7D4E">
      <w:pPr>
        <w:ind w:firstLine="709"/>
        <w:jc w:val="both"/>
        <w:rPr>
          <w:rFonts w:eastAsia="Calibri"/>
          <w:sz w:val="28"/>
          <w:szCs w:val="28"/>
        </w:rPr>
      </w:pPr>
      <w:r w:rsidRPr="00CD7D4E">
        <w:rPr>
          <w:rFonts w:eastAsia="Calibri"/>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B3DA5" w:rsidRPr="00CD7D4E" w:rsidRDefault="000B3DA5" w:rsidP="00CD7D4E">
      <w:pPr>
        <w:ind w:firstLine="709"/>
        <w:jc w:val="both"/>
        <w:rPr>
          <w:rFonts w:eastAsia="Calibri"/>
          <w:sz w:val="28"/>
          <w:szCs w:val="28"/>
        </w:rPr>
      </w:pPr>
      <w:r w:rsidRPr="00CD7D4E">
        <w:rPr>
          <w:rFonts w:eastAsia="Calibri"/>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B3DA5" w:rsidRPr="00CD7D4E" w:rsidRDefault="000B3DA5" w:rsidP="00CD7D4E">
      <w:pPr>
        <w:ind w:firstLine="709"/>
        <w:jc w:val="both"/>
        <w:rPr>
          <w:rFonts w:eastAsia="Calibri"/>
          <w:sz w:val="28"/>
          <w:szCs w:val="28"/>
        </w:rPr>
      </w:pPr>
      <w:r w:rsidRPr="00CD7D4E">
        <w:rPr>
          <w:rFonts w:eastAsia="Calibri"/>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B3DA5" w:rsidRPr="00CD7D4E" w:rsidRDefault="000B3DA5" w:rsidP="00CD7D4E">
      <w:pPr>
        <w:ind w:firstLine="709"/>
        <w:jc w:val="both"/>
        <w:rPr>
          <w:rFonts w:eastAsia="Calibri"/>
          <w:sz w:val="28"/>
          <w:szCs w:val="28"/>
        </w:rPr>
      </w:pPr>
      <w:r w:rsidRPr="00CD7D4E">
        <w:rPr>
          <w:rFonts w:eastAsia="Calibri"/>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B3DA5" w:rsidRPr="00CD7D4E" w:rsidRDefault="000B3DA5" w:rsidP="00CD7D4E">
      <w:pPr>
        <w:ind w:firstLine="709"/>
        <w:jc w:val="both"/>
        <w:rPr>
          <w:rFonts w:eastAsia="Calibri"/>
          <w:sz w:val="28"/>
          <w:szCs w:val="28"/>
        </w:rPr>
      </w:pPr>
      <w:r w:rsidRPr="00CD7D4E">
        <w:rPr>
          <w:rFonts w:eastAsia="Calibri"/>
          <w:sz w:val="28"/>
          <w:szCs w:val="28"/>
        </w:rPr>
        <w:t xml:space="preserve">5.4.2. </w:t>
      </w:r>
      <w:proofErr w:type="gramStart"/>
      <w:r w:rsidRPr="00CD7D4E">
        <w:rPr>
          <w:rFonts w:eastAsia="Calibri"/>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Красно</w:t>
      </w:r>
      <w:r w:rsidR="00C51998" w:rsidRPr="00CD7D4E">
        <w:rPr>
          <w:rFonts w:eastAsia="Calibri"/>
          <w:sz w:val="28"/>
          <w:szCs w:val="28"/>
        </w:rPr>
        <w:t>да</w:t>
      </w:r>
      <w:r w:rsidRPr="00CD7D4E">
        <w:rPr>
          <w:rFonts w:eastAsia="Calibri"/>
          <w:sz w:val="28"/>
          <w:szCs w:val="28"/>
        </w:rPr>
        <w:t>рского края, а также может быть подана при</w:t>
      </w:r>
      <w:proofErr w:type="gramEnd"/>
      <w:r w:rsidRPr="00CD7D4E">
        <w:rPr>
          <w:rFonts w:eastAsia="Calibri"/>
          <w:sz w:val="28"/>
          <w:szCs w:val="28"/>
        </w:rPr>
        <w:t xml:space="preserve"> личном </w:t>
      </w:r>
      <w:proofErr w:type="gramStart"/>
      <w:r w:rsidRPr="00CD7D4E">
        <w:rPr>
          <w:rFonts w:eastAsia="Calibri"/>
          <w:sz w:val="28"/>
          <w:szCs w:val="28"/>
        </w:rPr>
        <w:t>приёме</w:t>
      </w:r>
      <w:proofErr w:type="gramEnd"/>
      <w:r w:rsidRPr="00CD7D4E">
        <w:rPr>
          <w:rFonts w:eastAsia="Calibri"/>
          <w:sz w:val="28"/>
          <w:szCs w:val="28"/>
        </w:rPr>
        <w:t xml:space="preserve"> заявителя.</w:t>
      </w:r>
    </w:p>
    <w:p w:rsidR="000B3DA5" w:rsidRPr="00CD7D4E" w:rsidRDefault="000B3DA5" w:rsidP="00CD7D4E">
      <w:pPr>
        <w:ind w:firstLine="709"/>
        <w:jc w:val="both"/>
        <w:rPr>
          <w:rFonts w:eastAsia="Calibri"/>
          <w:sz w:val="28"/>
          <w:szCs w:val="28"/>
        </w:rPr>
      </w:pPr>
      <w:r w:rsidRPr="00CD7D4E">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w:t>
      </w:r>
      <w:r w:rsidRPr="00CD7D4E">
        <w:rPr>
          <w:rFonts w:eastAsia="Calibri"/>
          <w:sz w:val="28"/>
          <w:szCs w:val="28"/>
        </w:rPr>
        <w:lastRenderedPageBreak/>
        <w:t>либо Портала Красно</w:t>
      </w:r>
      <w:r w:rsidR="00C51998" w:rsidRPr="00CD7D4E">
        <w:rPr>
          <w:rFonts w:eastAsia="Calibri"/>
          <w:sz w:val="28"/>
          <w:szCs w:val="28"/>
        </w:rPr>
        <w:t>да</w:t>
      </w:r>
      <w:r w:rsidRPr="00CD7D4E">
        <w:rPr>
          <w:rFonts w:eastAsia="Calibri"/>
          <w:sz w:val="28"/>
          <w:szCs w:val="28"/>
        </w:rPr>
        <w:t xml:space="preserve">рского края, а также может быть принята при личном приеме заявителя. </w:t>
      </w:r>
    </w:p>
    <w:p w:rsidR="000B3DA5" w:rsidRPr="00CD7D4E" w:rsidRDefault="000B3DA5" w:rsidP="00CD7D4E">
      <w:pPr>
        <w:ind w:firstLine="709"/>
        <w:jc w:val="both"/>
        <w:rPr>
          <w:rFonts w:eastAsia="Calibri"/>
          <w:sz w:val="28"/>
          <w:szCs w:val="28"/>
        </w:rPr>
      </w:pPr>
      <w:proofErr w:type="gramStart"/>
      <w:r w:rsidRPr="00CD7D4E">
        <w:rPr>
          <w:rFonts w:eastAsia="Calibri"/>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Красно</w:t>
      </w:r>
      <w:r w:rsidR="00C51998" w:rsidRPr="00CD7D4E">
        <w:rPr>
          <w:rFonts w:eastAsia="Calibri"/>
          <w:sz w:val="28"/>
          <w:szCs w:val="28"/>
        </w:rPr>
        <w:t>да</w:t>
      </w:r>
      <w:r w:rsidRPr="00CD7D4E">
        <w:rPr>
          <w:rFonts w:eastAsia="Calibri"/>
          <w:sz w:val="28"/>
          <w:szCs w:val="28"/>
        </w:rPr>
        <w:t>рского края, а также может быть принята при личном приеме заявителя.</w:t>
      </w:r>
      <w:proofErr w:type="gramEnd"/>
    </w:p>
    <w:p w:rsidR="000B3DA5" w:rsidRPr="00CD7D4E" w:rsidRDefault="000B3DA5" w:rsidP="00CD7D4E">
      <w:pPr>
        <w:ind w:firstLine="709"/>
        <w:jc w:val="both"/>
        <w:rPr>
          <w:rFonts w:eastAsia="Calibri"/>
          <w:sz w:val="28"/>
          <w:szCs w:val="28"/>
        </w:rPr>
      </w:pPr>
      <w:r w:rsidRPr="00CD7D4E">
        <w:rPr>
          <w:rFonts w:eastAsia="Calibri"/>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B3DA5" w:rsidRPr="00CD7D4E" w:rsidRDefault="000B3DA5" w:rsidP="00CD7D4E">
      <w:pPr>
        <w:ind w:firstLine="709"/>
        <w:jc w:val="both"/>
        <w:rPr>
          <w:rFonts w:eastAsia="Calibri"/>
          <w:sz w:val="28"/>
          <w:szCs w:val="28"/>
        </w:rPr>
      </w:pPr>
      <w:r w:rsidRPr="00CD7D4E">
        <w:rPr>
          <w:rFonts w:eastAsia="Calibri"/>
          <w:sz w:val="28"/>
          <w:szCs w:val="28"/>
        </w:rPr>
        <w:t>5.4.3. Жалоба должна содержать:</w:t>
      </w:r>
    </w:p>
    <w:p w:rsidR="000B3DA5" w:rsidRPr="00CD7D4E" w:rsidRDefault="000B3DA5" w:rsidP="00CD7D4E">
      <w:pPr>
        <w:ind w:firstLine="709"/>
        <w:jc w:val="both"/>
        <w:rPr>
          <w:rFonts w:eastAsia="Calibri"/>
          <w:sz w:val="28"/>
          <w:szCs w:val="28"/>
        </w:rPr>
      </w:pPr>
      <w:proofErr w:type="gramStart"/>
      <w:r w:rsidRPr="00CD7D4E">
        <w:rPr>
          <w:rFonts w:eastAsia="Calibri"/>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B3DA5" w:rsidRPr="00CD7D4E" w:rsidRDefault="000B3DA5" w:rsidP="00CD7D4E">
      <w:pPr>
        <w:ind w:firstLine="709"/>
        <w:jc w:val="both"/>
        <w:rPr>
          <w:rFonts w:eastAsia="Calibri"/>
          <w:sz w:val="28"/>
          <w:szCs w:val="28"/>
        </w:rPr>
      </w:pPr>
      <w:proofErr w:type="gramStart"/>
      <w:r w:rsidRPr="00CD7D4E">
        <w:rPr>
          <w:rFonts w:eastAsia="Calibri"/>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3DA5" w:rsidRPr="00CD7D4E" w:rsidRDefault="000B3DA5" w:rsidP="00CD7D4E">
      <w:pPr>
        <w:ind w:firstLine="709"/>
        <w:jc w:val="both"/>
        <w:rPr>
          <w:rFonts w:eastAsia="Calibri"/>
          <w:sz w:val="28"/>
          <w:szCs w:val="28"/>
        </w:rPr>
      </w:pPr>
      <w:r w:rsidRPr="00CD7D4E">
        <w:rPr>
          <w:rFonts w:eastAsia="Calibri"/>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B3DA5" w:rsidRPr="00CD7D4E" w:rsidRDefault="000B3DA5" w:rsidP="00CD7D4E">
      <w:pPr>
        <w:ind w:firstLine="709"/>
        <w:jc w:val="both"/>
        <w:rPr>
          <w:rFonts w:eastAsia="Calibri"/>
          <w:sz w:val="28"/>
          <w:szCs w:val="28"/>
        </w:rPr>
      </w:pPr>
      <w:r w:rsidRPr="00CD7D4E">
        <w:rPr>
          <w:rFonts w:eastAsia="Calibri"/>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B3DA5" w:rsidRPr="00CD7D4E" w:rsidRDefault="000B3DA5" w:rsidP="00CD7D4E">
      <w:pPr>
        <w:ind w:firstLine="709"/>
        <w:jc w:val="both"/>
        <w:rPr>
          <w:rFonts w:eastAsia="Calibri"/>
          <w:sz w:val="28"/>
          <w:szCs w:val="28"/>
        </w:rPr>
      </w:pPr>
      <w:r w:rsidRPr="00CD7D4E">
        <w:rPr>
          <w:rFonts w:eastAsia="Calibri"/>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w:t>
      </w:r>
      <w:r w:rsidRPr="00CD7D4E">
        <w:rPr>
          <w:rFonts w:eastAsia="Calibri"/>
          <w:sz w:val="28"/>
          <w:szCs w:val="28"/>
        </w:rPr>
        <w:lastRenderedPageBreak/>
        <w:t xml:space="preserve">муниципальной услуги, нарушение порядка которой обжалуется, либо в месте, где заявителем получен результат муниципальной услуги). </w:t>
      </w:r>
    </w:p>
    <w:p w:rsidR="000B3DA5" w:rsidRPr="00CD7D4E" w:rsidRDefault="000B3DA5" w:rsidP="00CD7D4E">
      <w:pPr>
        <w:ind w:firstLine="709"/>
        <w:jc w:val="both"/>
        <w:rPr>
          <w:rFonts w:eastAsia="Calibri"/>
          <w:sz w:val="28"/>
          <w:szCs w:val="28"/>
        </w:rPr>
      </w:pPr>
      <w:r w:rsidRPr="00CD7D4E">
        <w:rPr>
          <w:rFonts w:eastAsia="Calibri"/>
          <w:sz w:val="28"/>
          <w:szCs w:val="28"/>
        </w:rPr>
        <w:t xml:space="preserve">Время приёма жалоб должно совпадать со временем предоставления муниципальных услуг. </w:t>
      </w:r>
    </w:p>
    <w:p w:rsidR="000B3DA5" w:rsidRPr="00CD7D4E" w:rsidRDefault="000B3DA5" w:rsidP="00CD7D4E">
      <w:pPr>
        <w:ind w:firstLine="709"/>
        <w:jc w:val="both"/>
        <w:rPr>
          <w:rFonts w:eastAsia="Calibri"/>
          <w:sz w:val="28"/>
          <w:szCs w:val="28"/>
        </w:rPr>
      </w:pPr>
      <w:r w:rsidRPr="00CD7D4E">
        <w:rPr>
          <w:rFonts w:eastAsia="Calibri"/>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B3DA5" w:rsidRPr="00CD7D4E" w:rsidRDefault="000B3DA5" w:rsidP="00CD7D4E">
      <w:pPr>
        <w:ind w:firstLine="709"/>
        <w:jc w:val="both"/>
        <w:rPr>
          <w:rFonts w:eastAsia="Calibri"/>
          <w:sz w:val="28"/>
          <w:szCs w:val="28"/>
        </w:rPr>
      </w:pPr>
      <w:r w:rsidRPr="00CD7D4E">
        <w:rPr>
          <w:rFonts w:eastAsia="Calibri"/>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B3DA5" w:rsidRPr="00CD7D4E" w:rsidRDefault="000B3DA5" w:rsidP="00CD7D4E">
      <w:pPr>
        <w:ind w:firstLine="709"/>
        <w:jc w:val="both"/>
        <w:rPr>
          <w:rFonts w:eastAsia="Calibri"/>
          <w:sz w:val="28"/>
          <w:szCs w:val="28"/>
        </w:rPr>
      </w:pPr>
      <w:r w:rsidRPr="00CD7D4E">
        <w:rPr>
          <w:rFonts w:eastAsia="Calibri"/>
          <w:sz w:val="28"/>
          <w:szCs w:val="28"/>
        </w:rPr>
        <w:t>оформленная в соответствии с законодательством Российской Федерации доверенность (для физических лиц);</w:t>
      </w:r>
    </w:p>
    <w:p w:rsidR="000B3DA5" w:rsidRPr="00CD7D4E" w:rsidRDefault="000B3DA5" w:rsidP="00CD7D4E">
      <w:pPr>
        <w:ind w:firstLine="709"/>
        <w:jc w:val="both"/>
        <w:rPr>
          <w:rFonts w:eastAsia="Calibri"/>
          <w:sz w:val="28"/>
          <w:szCs w:val="28"/>
        </w:rPr>
      </w:pPr>
      <w:proofErr w:type="gramStart"/>
      <w:r w:rsidRPr="00CD7D4E">
        <w:rPr>
          <w:rFonts w:eastAsia="Calibri"/>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0B3DA5" w:rsidRPr="00CD7D4E" w:rsidRDefault="000B3DA5" w:rsidP="00CD7D4E">
      <w:pPr>
        <w:ind w:firstLine="709"/>
        <w:jc w:val="both"/>
        <w:rPr>
          <w:rFonts w:eastAsia="Calibri"/>
          <w:sz w:val="28"/>
          <w:szCs w:val="28"/>
        </w:rPr>
      </w:pPr>
      <w:r w:rsidRPr="00CD7D4E">
        <w:rPr>
          <w:rFonts w:eastAsia="Calibri"/>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B3DA5" w:rsidRPr="00CD7D4E" w:rsidRDefault="000B3DA5" w:rsidP="00CD7D4E">
      <w:pPr>
        <w:ind w:firstLine="709"/>
        <w:jc w:val="both"/>
        <w:rPr>
          <w:rFonts w:eastAsia="Calibri"/>
          <w:sz w:val="28"/>
          <w:szCs w:val="28"/>
        </w:rPr>
      </w:pPr>
      <w:r w:rsidRPr="00CD7D4E">
        <w:rPr>
          <w:rFonts w:eastAsia="Calibri"/>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B3DA5" w:rsidRPr="00CD7D4E" w:rsidRDefault="000B3DA5" w:rsidP="00CD7D4E">
      <w:pPr>
        <w:ind w:firstLine="709"/>
        <w:jc w:val="both"/>
        <w:rPr>
          <w:rFonts w:eastAsia="Calibri"/>
          <w:sz w:val="28"/>
          <w:szCs w:val="28"/>
        </w:rPr>
      </w:pPr>
      <w:r w:rsidRPr="00CD7D4E">
        <w:rPr>
          <w:rFonts w:eastAsia="Calibri"/>
          <w:sz w:val="28"/>
          <w:szCs w:val="28"/>
        </w:rPr>
        <w:t xml:space="preserve">В электронном виде жалоба может быть подана заявителем посредством: </w:t>
      </w:r>
    </w:p>
    <w:p w:rsidR="000B3DA5" w:rsidRPr="00CD7D4E" w:rsidRDefault="000B3DA5" w:rsidP="00CD7D4E">
      <w:pPr>
        <w:ind w:firstLine="709"/>
        <w:jc w:val="both"/>
        <w:rPr>
          <w:rFonts w:eastAsia="Calibri"/>
          <w:sz w:val="28"/>
          <w:szCs w:val="28"/>
        </w:rPr>
      </w:pPr>
      <w:r w:rsidRPr="00CD7D4E">
        <w:rPr>
          <w:rFonts w:eastAsia="Calibri"/>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B3DA5" w:rsidRPr="00CD7D4E" w:rsidRDefault="000B3DA5" w:rsidP="00CD7D4E">
      <w:pPr>
        <w:ind w:firstLine="709"/>
        <w:jc w:val="both"/>
        <w:rPr>
          <w:rFonts w:eastAsia="Calibri"/>
          <w:sz w:val="28"/>
          <w:szCs w:val="28"/>
        </w:rPr>
      </w:pPr>
      <w:r w:rsidRPr="00CD7D4E">
        <w:rPr>
          <w:rFonts w:eastAsia="Calibri"/>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B3DA5" w:rsidRPr="00CD7D4E" w:rsidRDefault="000B3DA5" w:rsidP="00CD7D4E">
      <w:pPr>
        <w:ind w:firstLine="709"/>
        <w:jc w:val="both"/>
        <w:rPr>
          <w:rFonts w:eastAsia="Calibri"/>
          <w:sz w:val="28"/>
          <w:szCs w:val="28"/>
        </w:rPr>
      </w:pPr>
      <w:proofErr w:type="gramStart"/>
      <w:r w:rsidRPr="00CD7D4E">
        <w:rPr>
          <w:rFonts w:eastAsia="Calibri"/>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0B3DA5" w:rsidRPr="00CD7D4E" w:rsidRDefault="000B3DA5" w:rsidP="00CD7D4E">
      <w:pPr>
        <w:ind w:firstLine="709"/>
        <w:jc w:val="both"/>
        <w:rPr>
          <w:rFonts w:eastAsia="Calibri"/>
          <w:sz w:val="28"/>
          <w:szCs w:val="28"/>
        </w:rPr>
      </w:pPr>
      <w:r w:rsidRPr="00CD7D4E">
        <w:rPr>
          <w:rFonts w:eastAsia="Calibri"/>
          <w:sz w:val="28"/>
          <w:szCs w:val="28"/>
        </w:rPr>
        <w:lastRenderedPageBreak/>
        <w:t>Портала Красно</w:t>
      </w:r>
      <w:r w:rsidR="00C51998" w:rsidRPr="00CD7D4E">
        <w:rPr>
          <w:rFonts w:eastAsia="Calibri"/>
          <w:sz w:val="28"/>
          <w:szCs w:val="28"/>
        </w:rPr>
        <w:t>да</w:t>
      </w:r>
      <w:r w:rsidRPr="00CD7D4E">
        <w:rPr>
          <w:rFonts w:eastAsia="Calibri"/>
          <w:sz w:val="28"/>
          <w:szCs w:val="28"/>
        </w:rPr>
        <w:t>рского края.</w:t>
      </w:r>
    </w:p>
    <w:p w:rsidR="000B3DA5" w:rsidRPr="00CD7D4E" w:rsidRDefault="000B3DA5" w:rsidP="00CD7D4E">
      <w:pPr>
        <w:ind w:firstLine="709"/>
        <w:jc w:val="both"/>
        <w:rPr>
          <w:rFonts w:eastAsia="Calibri"/>
          <w:sz w:val="28"/>
          <w:szCs w:val="28"/>
        </w:rPr>
      </w:pPr>
      <w:r w:rsidRPr="00CD7D4E">
        <w:rPr>
          <w:rFonts w:eastAsia="Calibri"/>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B3DA5" w:rsidRPr="00CD7D4E" w:rsidRDefault="000B3DA5" w:rsidP="00CD7D4E">
      <w:pPr>
        <w:ind w:firstLine="709"/>
        <w:jc w:val="both"/>
        <w:rPr>
          <w:rFonts w:eastAsia="Calibri"/>
          <w:sz w:val="28"/>
          <w:szCs w:val="28"/>
        </w:rPr>
      </w:pPr>
      <w:r w:rsidRPr="00CD7D4E">
        <w:rPr>
          <w:rFonts w:eastAsia="Calibri"/>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B3DA5" w:rsidRPr="00CD7D4E" w:rsidRDefault="000B3DA5" w:rsidP="00CD7D4E">
      <w:pPr>
        <w:ind w:firstLine="709"/>
        <w:jc w:val="both"/>
        <w:rPr>
          <w:rFonts w:eastAsia="Calibri"/>
          <w:sz w:val="28"/>
          <w:szCs w:val="28"/>
        </w:rPr>
      </w:pPr>
      <w:r w:rsidRPr="00CD7D4E">
        <w:rPr>
          <w:rFonts w:eastAsia="Calibri"/>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B3DA5" w:rsidRPr="00CD7D4E" w:rsidRDefault="000B3DA5" w:rsidP="00CD7D4E">
      <w:pPr>
        <w:ind w:firstLine="709"/>
        <w:jc w:val="both"/>
        <w:rPr>
          <w:rFonts w:eastAsia="Calibri"/>
          <w:sz w:val="28"/>
          <w:szCs w:val="28"/>
        </w:rPr>
      </w:pPr>
      <w:r w:rsidRPr="00CD7D4E">
        <w:rPr>
          <w:rFonts w:eastAsia="Calibri"/>
          <w:sz w:val="28"/>
          <w:szCs w:val="28"/>
        </w:rPr>
        <w:t>5.5. Сроки рассмотрения жалобы</w:t>
      </w:r>
    </w:p>
    <w:p w:rsidR="000B3DA5" w:rsidRPr="00CD7D4E" w:rsidRDefault="000B3DA5" w:rsidP="00CD7D4E">
      <w:pPr>
        <w:ind w:firstLine="709"/>
        <w:jc w:val="both"/>
        <w:rPr>
          <w:rFonts w:eastAsia="Calibri"/>
          <w:sz w:val="28"/>
          <w:szCs w:val="28"/>
        </w:rPr>
      </w:pPr>
      <w:proofErr w:type="gramStart"/>
      <w:r w:rsidRPr="00CD7D4E">
        <w:rPr>
          <w:rFonts w:eastAsia="Calibri"/>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CD7D4E">
        <w:rPr>
          <w:rFonts w:eastAsia="Calibri"/>
          <w:sz w:val="28"/>
          <w:szCs w:val="28"/>
        </w:rPr>
        <w:t xml:space="preserve"> </w:t>
      </w:r>
      <w:proofErr w:type="gramStart"/>
      <w:r w:rsidRPr="00CD7D4E">
        <w:rPr>
          <w:rFonts w:eastAsia="Calibri"/>
          <w:sz w:val="28"/>
          <w:szCs w:val="28"/>
        </w:rPr>
        <w:t>приеме</w:t>
      </w:r>
      <w:proofErr w:type="gramEnd"/>
      <w:r w:rsidRPr="00CD7D4E">
        <w:rPr>
          <w:rFonts w:eastAsia="Calibri"/>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3DA5" w:rsidRPr="00CD7D4E" w:rsidRDefault="000B3DA5" w:rsidP="00CD7D4E">
      <w:pPr>
        <w:ind w:firstLine="709"/>
        <w:jc w:val="both"/>
        <w:rPr>
          <w:rFonts w:eastAsia="Calibri"/>
          <w:sz w:val="28"/>
          <w:szCs w:val="28"/>
        </w:rPr>
      </w:pPr>
      <w:r w:rsidRPr="00CD7D4E">
        <w:rPr>
          <w:rFonts w:eastAsia="Calibri"/>
          <w:sz w:val="28"/>
          <w:szCs w:val="28"/>
        </w:rPr>
        <w:t>5.6. Результат рассмотрения жалобы</w:t>
      </w:r>
    </w:p>
    <w:p w:rsidR="000B3DA5" w:rsidRPr="00CD7D4E" w:rsidRDefault="000B3DA5" w:rsidP="00CD7D4E">
      <w:pPr>
        <w:ind w:firstLine="709"/>
        <w:jc w:val="both"/>
        <w:rPr>
          <w:rFonts w:eastAsia="Calibri"/>
          <w:sz w:val="28"/>
          <w:szCs w:val="28"/>
        </w:rPr>
      </w:pPr>
      <w:r w:rsidRPr="00CD7D4E">
        <w:rPr>
          <w:rFonts w:eastAsia="Calibri"/>
          <w:sz w:val="28"/>
          <w:szCs w:val="28"/>
        </w:rPr>
        <w:t>5.6.1. По результатам рассмотрения жалобы принимается решение:</w:t>
      </w:r>
    </w:p>
    <w:p w:rsidR="000B3DA5" w:rsidRPr="00CD7D4E" w:rsidRDefault="000B3DA5" w:rsidP="00CD7D4E">
      <w:pPr>
        <w:ind w:firstLine="709"/>
        <w:jc w:val="both"/>
        <w:rPr>
          <w:rFonts w:eastAsia="Calibri"/>
          <w:sz w:val="28"/>
          <w:szCs w:val="28"/>
        </w:rPr>
      </w:pPr>
      <w:proofErr w:type="gramStart"/>
      <w:r w:rsidRPr="00CD7D4E">
        <w:rPr>
          <w:rFonts w:eastAsia="Calibri"/>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w:t>
      </w:r>
      <w:r w:rsidR="00C51998" w:rsidRPr="00CD7D4E">
        <w:rPr>
          <w:rFonts w:eastAsia="Calibri"/>
          <w:sz w:val="28"/>
          <w:szCs w:val="28"/>
        </w:rPr>
        <w:t>да</w:t>
      </w:r>
      <w:r w:rsidRPr="00CD7D4E">
        <w:rPr>
          <w:rFonts w:eastAsia="Calibri"/>
          <w:sz w:val="28"/>
          <w:szCs w:val="28"/>
        </w:rPr>
        <w:t>рского края, муниципальными правовыми актами, а также в иных формах;</w:t>
      </w:r>
      <w:proofErr w:type="gramEnd"/>
    </w:p>
    <w:p w:rsidR="000B3DA5" w:rsidRPr="00CD7D4E" w:rsidRDefault="000B3DA5" w:rsidP="00CD7D4E">
      <w:pPr>
        <w:ind w:firstLine="709"/>
        <w:jc w:val="both"/>
        <w:rPr>
          <w:rFonts w:eastAsia="Calibri"/>
          <w:sz w:val="28"/>
          <w:szCs w:val="28"/>
        </w:rPr>
      </w:pPr>
      <w:r w:rsidRPr="00CD7D4E">
        <w:rPr>
          <w:rFonts w:eastAsia="Calibri"/>
          <w:sz w:val="28"/>
          <w:szCs w:val="28"/>
        </w:rPr>
        <w:t>в удовлетворении жалобы отказывается.</w:t>
      </w:r>
    </w:p>
    <w:p w:rsidR="000B3DA5" w:rsidRPr="00CD7D4E" w:rsidRDefault="000B3DA5" w:rsidP="00CD7D4E">
      <w:pPr>
        <w:ind w:firstLine="709"/>
        <w:jc w:val="both"/>
        <w:rPr>
          <w:rFonts w:eastAsia="Calibri"/>
          <w:sz w:val="28"/>
          <w:szCs w:val="28"/>
        </w:rPr>
      </w:pPr>
      <w:r w:rsidRPr="00CD7D4E">
        <w:rPr>
          <w:rFonts w:eastAsia="Calibri"/>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B3DA5" w:rsidRPr="00CD7D4E" w:rsidRDefault="000B3DA5" w:rsidP="00CD7D4E">
      <w:pPr>
        <w:ind w:firstLine="709"/>
        <w:jc w:val="both"/>
        <w:rPr>
          <w:rFonts w:eastAsia="Calibri"/>
          <w:sz w:val="28"/>
          <w:szCs w:val="28"/>
        </w:rPr>
      </w:pPr>
      <w:r w:rsidRPr="00CD7D4E">
        <w:rPr>
          <w:rFonts w:eastAsia="Calibri"/>
          <w:sz w:val="28"/>
          <w:szCs w:val="28"/>
        </w:rPr>
        <w:lastRenderedPageBreak/>
        <w:t xml:space="preserve">5.6.2.1. В случае признания жалобы подлежащей удовлетворению в ответе заявителю, указанном в части 8 статьи 11.2 Федерального закона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D7D4E">
        <w:rPr>
          <w:rFonts w:eastAsia="Calibri"/>
          <w:sz w:val="28"/>
          <w:szCs w:val="28"/>
        </w:rPr>
        <w:t>неудобства</w:t>
      </w:r>
      <w:proofErr w:type="gramEnd"/>
      <w:r w:rsidRPr="00CD7D4E">
        <w:rPr>
          <w:rFonts w:eastAsia="Calibri"/>
          <w:sz w:val="28"/>
          <w:szCs w:val="28"/>
        </w:rPr>
        <w:t xml:space="preserve"> и указывается информация о дальнейших </w:t>
      </w:r>
      <w:proofErr w:type="gramStart"/>
      <w:r w:rsidRPr="00CD7D4E">
        <w:rPr>
          <w:rFonts w:eastAsia="Calibri"/>
          <w:sz w:val="28"/>
          <w:szCs w:val="28"/>
        </w:rPr>
        <w:t>действиях</w:t>
      </w:r>
      <w:proofErr w:type="gramEnd"/>
      <w:r w:rsidRPr="00CD7D4E">
        <w:rPr>
          <w:rFonts w:eastAsia="Calibri"/>
          <w:sz w:val="28"/>
          <w:szCs w:val="28"/>
        </w:rPr>
        <w:t>, которые необходимо совершить заявителю в целях получения государственной или муниципальной услуги.</w:t>
      </w:r>
    </w:p>
    <w:p w:rsidR="000B3DA5" w:rsidRPr="00CD7D4E" w:rsidRDefault="000B3DA5" w:rsidP="00CD7D4E">
      <w:pPr>
        <w:ind w:firstLine="709"/>
        <w:jc w:val="both"/>
        <w:rPr>
          <w:rFonts w:eastAsia="Calibri"/>
          <w:sz w:val="28"/>
          <w:szCs w:val="28"/>
        </w:rPr>
      </w:pPr>
      <w:r w:rsidRPr="00CD7D4E">
        <w:rPr>
          <w:rFonts w:eastAsia="Calibri"/>
          <w:sz w:val="28"/>
          <w:szCs w:val="28"/>
        </w:rPr>
        <w:t xml:space="preserve">5.6.2.2. В случае признания </w:t>
      </w:r>
      <w:proofErr w:type="gramStart"/>
      <w:r w:rsidRPr="00CD7D4E">
        <w:rPr>
          <w:rFonts w:eastAsia="Calibri"/>
          <w:sz w:val="28"/>
          <w:szCs w:val="28"/>
        </w:rPr>
        <w:t>жалобы</w:t>
      </w:r>
      <w:proofErr w:type="gramEnd"/>
      <w:r w:rsidRPr="00CD7D4E">
        <w:rPr>
          <w:rFonts w:eastAsia="Calibri"/>
          <w:sz w:val="28"/>
          <w:szCs w:val="28"/>
        </w:rPr>
        <w:t xml:space="preserve"> не подлежащей удовлетворению в ответе заявителю, указанном в части 8 статьи 11.2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0B3DA5" w:rsidRPr="00CD7D4E" w:rsidRDefault="000B3DA5" w:rsidP="00CD7D4E">
      <w:pPr>
        <w:ind w:firstLine="709"/>
        <w:jc w:val="both"/>
        <w:rPr>
          <w:rFonts w:eastAsia="Calibri"/>
          <w:sz w:val="28"/>
          <w:szCs w:val="28"/>
        </w:rPr>
      </w:pPr>
      <w:r w:rsidRPr="00CD7D4E">
        <w:rPr>
          <w:rFonts w:eastAsia="Calibri"/>
          <w:sz w:val="28"/>
          <w:szCs w:val="28"/>
        </w:rPr>
        <w:t>5.6.3. В ответе по результатам рассмотрения жалобы указываются:</w:t>
      </w:r>
    </w:p>
    <w:p w:rsidR="000B3DA5" w:rsidRPr="00CD7D4E" w:rsidRDefault="000B3DA5" w:rsidP="00CD7D4E">
      <w:pPr>
        <w:ind w:firstLine="709"/>
        <w:jc w:val="both"/>
        <w:rPr>
          <w:rFonts w:eastAsia="Calibri"/>
          <w:sz w:val="28"/>
          <w:szCs w:val="28"/>
        </w:rPr>
      </w:pPr>
      <w:proofErr w:type="gramStart"/>
      <w:r w:rsidRPr="00CD7D4E">
        <w:rPr>
          <w:rFonts w:eastAsia="Calibri"/>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B3DA5" w:rsidRPr="00CD7D4E" w:rsidRDefault="000B3DA5" w:rsidP="00CD7D4E">
      <w:pPr>
        <w:ind w:firstLine="709"/>
        <w:jc w:val="both"/>
        <w:rPr>
          <w:rFonts w:eastAsia="Calibri"/>
          <w:sz w:val="28"/>
          <w:szCs w:val="28"/>
        </w:rPr>
      </w:pPr>
      <w:r w:rsidRPr="00CD7D4E">
        <w:rPr>
          <w:rFonts w:eastAsia="Calibri"/>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B3DA5" w:rsidRPr="00CD7D4E" w:rsidRDefault="000B3DA5" w:rsidP="00CD7D4E">
      <w:pPr>
        <w:ind w:firstLine="709"/>
        <w:jc w:val="both"/>
        <w:rPr>
          <w:rFonts w:eastAsia="Calibri"/>
          <w:sz w:val="28"/>
          <w:szCs w:val="28"/>
        </w:rPr>
      </w:pPr>
      <w:r w:rsidRPr="00CD7D4E">
        <w:rPr>
          <w:rFonts w:eastAsia="Calibri"/>
          <w:sz w:val="28"/>
          <w:szCs w:val="28"/>
        </w:rPr>
        <w:t>фамилия, имя, отчество (последнее – при наличии) или наименование заявителя;</w:t>
      </w:r>
    </w:p>
    <w:p w:rsidR="000B3DA5" w:rsidRPr="00CD7D4E" w:rsidRDefault="000B3DA5" w:rsidP="00CD7D4E">
      <w:pPr>
        <w:ind w:firstLine="709"/>
        <w:jc w:val="both"/>
        <w:rPr>
          <w:rFonts w:eastAsia="Calibri"/>
          <w:sz w:val="28"/>
          <w:szCs w:val="28"/>
        </w:rPr>
      </w:pPr>
      <w:r w:rsidRPr="00CD7D4E">
        <w:rPr>
          <w:rFonts w:eastAsia="Calibri"/>
          <w:sz w:val="28"/>
          <w:szCs w:val="28"/>
        </w:rPr>
        <w:t>основания для принятия решения по жалобе;</w:t>
      </w:r>
    </w:p>
    <w:p w:rsidR="000B3DA5" w:rsidRPr="00CD7D4E" w:rsidRDefault="000B3DA5" w:rsidP="00CD7D4E">
      <w:pPr>
        <w:ind w:firstLine="709"/>
        <w:jc w:val="both"/>
        <w:rPr>
          <w:rFonts w:eastAsia="Calibri"/>
          <w:sz w:val="28"/>
          <w:szCs w:val="28"/>
        </w:rPr>
      </w:pPr>
      <w:r w:rsidRPr="00CD7D4E">
        <w:rPr>
          <w:rFonts w:eastAsia="Calibri"/>
          <w:sz w:val="28"/>
          <w:szCs w:val="28"/>
        </w:rPr>
        <w:t>принятое по жалобе решение;</w:t>
      </w:r>
    </w:p>
    <w:p w:rsidR="000B3DA5" w:rsidRPr="00CD7D4E" w:rsidRDefault="000B3DA5" w:rsidP="00CD7D4E">
      <w:pPr>
        <w:ind w:firstLine="709"/>
        <w:jc w:val="both"/>
        <w:rPr>
          <w:rFonts w:eastAsia="Calibri"/>
          <w:sz w:val="28"/>
          <w:szCs w:val="28"/>
        </w:rPr>
      </w:pPr>
      <w:r w:rsidRPr="00CD7D4E">
        <w:rPr>
          <w:rFonts w:eastAsia="Calibri"/>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B3DA5" w:rsidRPr="00CD7D4E" w:rsidRDefault="000B3DA5" w:rsidP="00CD7D4E">
      <w:pPr>
        <w:ind w:firstLine="709"/>
        <w:jc w:val="both"/>
        <w:rPr>
          <w:rFonts w:eastAsia="Calibri"/>
          <w:sz w:val="28"/>
          <w:szCs w:val="28"/>
        </w:rPr>
      </w:pPr>
      <w:r w:rsidRPr="00CD7D4E">
        <w:rPr>
          <w:rFonts w:eastAsia="Calibri"/>
          <w:sz w:val="28"/>
          <w:szCs w:val="28"/>
        </w:rPr>
        <w:t>сведения о порядке обжалования принятого по жалобе решения.</w:t>
      </w:r>
    </w:p>
    <w:p w:rsidR="000B3DA5" w:rsidRPr="00CD7D4E" w:rsidRDefault="000B3DA5" w:rsidP="00CD7D4E">
      <w:pPr>
        <w:ind w:firstLine="709"/>
        <w:jc w:val="both"/>
        <w:rPr>
          <w:rFonts w:eastAsia="Calibri"/>
          <w:sz w:val="28"/>
          <w:szCs w:val="28"/>
        </w:rPr>
      </w:pPr>
      <w:r w:rsidRPr="00CD7D4E">
        <w:rPr>
          <w:rFonts w:eastAsia="Calibri"/>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B3DA5" w:rsidRPr="00CD7D4E" w:rsidRDefault="000B3DA5" w:rsidP="00CD7D4E">
      <w:pPr>
        <w:ind w:firstLine="709"/>
        <w:jc w:val="both"/>
        <w:rPr>
          <w:rFonts w:eastAsia="Calibri"/>
          <w:sz w:val="28"/>
          <w:szCs w:val="28"/>
        </w:rPr>
      </w:pPr>
      <w:proofErr w:type="gramStart"/>
      <w:r w:rsidRPr="00CD7D4E">
        <w:rPr>
          <w:rFonts w:eastAsia="Calibri"/>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w:t>
      </w:r>
      <w:r w:rsidRPr="00CD7D4E">
        <w:rPr>
          <w:rFonts w:eastAsia="Calibri"/>
          <w:sz w:val="28"/>
          <w:szCs w:val="28"/>
        </w:rPr>
        <w:lastRenderedPageBreak/>
        <w:t>работника</w:t>
      </w:r>
      <w:proofErr w:type="gramEnd"/>
      <w:r w:rsidRPr="00CD7D4E">
        <w:rPr>
          <w:rFonts w:eastAsia="Calibri"/>
          <w:sz w:val="28"/>
          <w:szCs w:val="28"/>
        </w:rPr>
        <w:t xml:space="preserve"> привлекаемой организации, вид которой установлен законодательством Российской Федерации. </w:t>
      </w:r>
    </w:p>
    <w:p w:rsidR="000B3DA5" w:rsidRPr="00CD7D4E" w:rsidRDefault="000B3DA5" w:rsidP="00CD7D4E">
      <w:pPr>
        <w:ind w:firstLine="709"/>
        <w:jc w:val="both"/>
        <w:rPr>
          <w:rFonts w:eastAsia="Calibri"/>
          <w:sz w:val="28"/>
          <w:szCs w:val="28"/>
        </w:rPr>
      </w:pPr>
      <w:r w:rsidRPr="00CD7D4E">
        <w:rPr>
          <w:rFonts w:eastAsia="Calibri"/>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B3DA5" w:rsidRPr="00CD7D4E" w:rsidRDefault="000B3DA5" w:rsidP="00CD7D4E">
      <w:pPr>
        <w:ind w:firstLine="709"/>
        <w:jc w:val="both"/>
        <w:rPr>
          <w:rFonts w:eastAsia="Calibri"/>
          <w:sz w:val="28"/>
          <w:szCs w:val="28"/>
        </w:rPr>
      </w:pPr>
      <w:r w:rsidRPr="00CD7D4E">
        <w:rPr>
          <w:rFonts w:eastAsia="Calibri"/>
          <w:sz w:val="28"/>
          <w:szCs w:val="28"/>
        </w:rPr>
        <w:t>наличие вступившего в законную силу решения суда, арбитражного суда по жалобе о том же предмете и по тем же основаниям;</w:t>
      </w:r>
    </w:p>
    <w:p w:rsidR="000B3DA5" w:rsidRPr="00CD7D4E" w:rsidRDefault="000B3DA5" w:rsidP="00CD7D4E">
      <w:pPr>
        <w:ind w:firstLine="709"/>
        <w:jc w:val="both"/>
        <w:rPr>
          <w:rFonts w:eastAsia="Calibri"/>
          <w:sz w:val="28"/>
          <w:szCs w:val="28"/>
        </w:rPr>
      </w:pPr>
      <w:r w:rsidRPr="00CD7D4E">
        <w:rPr>
          <w:rFonts w:eastAsia="Calibri"/>
          <w:sz w:val="28"/>
          <w:szCs w:val="28"/>
        </w:rPr>
        <w:t>подача жалобы лицом, полномочия которого не подтверждены в порядке, установленном законодательством Российской Федерации;</w:t>
      </w:r>
    </w:p>
    <w:p w:rsidR="000B3DA5" w:rsidRPr="00CD7D4E" w:rsidRDefault="000B3DA5" w:rsidP="00CD7D4E">
      <w:pPr>
        <w:ind w:firstLine="709"/>
        <w:jc w:val="both"/>
        <w:rPr>
          <w:rFonts w:eastAsia="Calibri"/>
          <w:sz w:val="28"/>
          <w:szCs w:val="28"/>
        </w:rPr>
      </w:pPr>
      <w:r w:rsidRPr="00CD7D4E">
        <w:rPr>
          <w:rFonts w:eastAsia="Calibri"/>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B3DA5" w:rsidRPr="00CD7D4E" w:rsidRDefault="000B3DA5" w:rsidP="00CD7D4E">
      <w:pPr>
        <w:ind w:firstLine="709"/>
        <w:jc w:val="both"/>
        <w:rPr>
          <w:rFonts w:eastAsia="Calibri"/>
          <w:sz w:val="28"/>
          <w:szCs w:val="28"/>
        </w:rPr>
      </w:pPr>
      <w:r w:rsidRPr="00CD7D4E">
        <w:rPr>
          <w:rFonts w:eastAsia="Calibri"/>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B3DA5" w:rsidRPr="00CD7D4E" w:rsidRDefault="000B3DA5" w:rsidP="00CD7D4E">
      <w:pPr>
        <w:ind w:firstLine="709"/>
        <w:jc w:val="both"/>
        <w:rPr>
          <w:rFonts w:eastAsia="Calibri"/>
          <w:sz w:val="28"/>
          <w:szCs w:val="28"/>
        </w:rPr>
      </w:pPr>
      <w:r w:rsidRPr="00CD7D4E">
        <w:rPr>
          <w:rFonts w:eastAsia="Calibri"/>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B3DA5" w:rsidRPr="00CD7D4E" w:rsidRDefault="000B3DA5" w:rsidP="00CD7D4E">
      <w:pPr>
        <w:ind w:firstLine="709"/>
        <w:jc w:val="both"/>
        <w:rPr>
          <w:rFonts w:eastAsia="Calibri"/>
          <w:sz w:val="28"/>
          <w:szCs w:val="28"/>
        </w:rPr>
      </w:pPr>
      <w:r w:rsidRPr="00CD7D4E">
        <w:rPr>
          <w:rFonts w:eastAsia="Calibri"/>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3DA5" w:rsidRPr="00CD7D4E" w:rsidRDefault="000B3DA5" w:rsidP="00CD7D4E">
      <w:pPr>
        <w:ind w:firstLine="709"/>
        <w:jc w:val="both"/>
        <w:rPr>
          <w:rFonts w:eastAsia="Calibri"/>
          <w:sz w:val="28"/>
          <w:szCs w:val="28"/>
        </w:rPr>
      </w:pPr>
      <w:r w:rsidRPr="00CD7D4E">
        <w:rPr>
          <w:rFonts w:eastAsia="Calibri"/>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B3DA5" w:rsidRPr="00CD7D4E" w:rsidRDefault="000B3DA5" w:rsidP="00CD7D4E">
      <w:pPr>
        <w:ind w:firstLine="709"/>
        <w:jc w:val="both"/>
        <w:rPr>
          <w:rFonts w:eastAsia="Calibri"/>
          <w:sz w:val="28"/>
          <w:szCs w:val="28"/>
        </w:rPr>
      </w:pPr>
      <w:r w:rsidRPr="00CD7D4E">
        <w:rPr>
          <w:rFonts w:eastAsia="Calibri"/>
          <w:sz w:val="28"/>
          <w:szCs w:val="28"/>
        </w:rPr>
        <w:t>5.7. Порядок информирования заявителя о результатах рассмотрения жалобы</w:t>
      </w:r>
    </w:p>
    <w:p w:rsidR="000B3DA5" w:rsidRPr="00CD7D4E" w:rsidRDefault="000B3DA5" w:rsidP="00CD7D4E">
      <w:pPr>
        <w:ind w:firstLine="709"/>
        <w:jc w:val="both"/>
        <w:rPr>
          <w:rFonts w:eastAsia="Calibri"/>
          <w:sz w:val="28"/>
          <w:szCs w:val="28"/>
        </w:rPr>
      </w:pPr>
      <w:r w:rsidRPr="00CD7D4E">
        <w:rPr>
          <w:rFonts w:eastAsia="Calibri"/>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B3DA5" w:rsidRPr="00CD7D4E" w:rsidRDefault="000B3DA5" w:rsidP="00CD7D4E">
      <w:pPr>
        <w:ind w:firstLine="709"/>
        <w:jc w:val="both"/>
        <w:rPr>
          <w:rFonts w:eastAsia="Calibri"/>
          <w:sz w:val="28"/>
          <w:szCs w:val="28"/>
        </w:rPr>
      </w:pPr>
      <w:r w:rsidRPr="00CD7D4E">
        <w:rPr>
          <w:rFonts w:eastAsia="Calibri"/>
          <w:sz w:val="28"/>
          <w:szCs w:val="28"/>
        </w:rPr>
        <w:t>В случае</w:t>
      </w:r>
      <w:proofErr w:type="gramStart"/>
      <w:r w:rsidRPr="00CD7D4E">
        <w:rPr>
          <w:rFonts w:eastAsia="Calibri"/>
          <w:sz w:val="28"/>
          <w:szCs w:val="28"/>
        </w:rPr>
        <w:t>,</w:t>
      </w:r>
      <w:proofErr w:type="gramEnd"/>
      <w:r w:rsidRPr="00CD7D4E">
        <w:rPr>
          <w:rFonts w:eastAsia="Calibri"/>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0B3DA5" w:rsidRPr="00CD7D4E" w:rsidRDefault="000B3DA5" w:rsidP="00CD7D4E">
      <w:pPr>
        <w:ind w:firstLine="709"/>
        <w:jc w:val="both"/>
        <w:rPr>
          <w:rFonts w:eastAsia="Calibri"/>
          <w:sz w:val="28"/>
          <w:szCs w:val="28"/>
        </w:rPr>
      </w:pPr>
      <w:r w:rsidRPr="00CD7D4E">
        <w:rPr>
          <w:rFonts w:eastAsia="Calibri"/>
          <w:sz w:val="28"/>
          <w:szCs w:val="28"/>
        </w:rPr>
        <w:t>5.8. Порядок обжалования решения по жалобе</w:t>
      </w:r>
    </w:p>
    <w:p w:rsidR="000B3DA5" w:rsidRPr="00CD7D4E" w:rsidRDefault="000B3DA5" w:rsidP="00CD7D4E">
      <w:pPr>
        <w:ind w:firstLine="709"/>
        <w:jc w:val="both"/>
        <w:rPr>
          <w:rFonts w:eastAsia="Calibri"/>
          <w:sz w:val="28"/>
          <w:szCs w:val="28"/>
        </w:rPr>
      </w:pPr>
      <w:r w:rsidRPr="00CD7D4E">
        <w:rPr>
          <w:rFonts w:eastAsia="Calibri"/>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0B3DA5" w:rsidRPr="00CD7D4E" w:rsidRDefault="000B3DA5" w:rsidP="00CD7D4E">
      <w:pPr>
        <w:ind w:firstLine="709"/>
        <w:jc w:val="both"/>
        <w:rPr>
          <w:rFonts w:eastAsia="Calibri"/>
          <w:sz w:val="28"/>
          <w:szCs w:val="28"/>
        </w:rPr>
      </w:pPr>
      <w:proofErr w:type="gramStart"/>
      <w:r w:rsidRPr="00CD7D4E">
        <w:rPr>
          <w:rFonts w:eastAsia="Calibri"/>
          <w:sz w:val="28"/>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w:t>
      </w:r>
      <w:r w:rsidRPr="00CD7D4E">
        <w:rPr>
          <w:rFonts w:eastAsia="Calibri"/>
          <w:sz w:val="28"/>
          <w:szCs w:val="28"/>
        </w:rPr>
        <w:lastRenderedPageBreak/>
        <w:t>служащих, работников также размещена на Едином портале государственных и муниципальных услуг (функций) и Портале Красно</w:t>
      </w:r>
      <w:r w:rsidR="00C51998" w:rsidRPr="00CD7D4E">
        <w:rPr>
          <w:rFonts w:eastAsia="Calibri"/>
          <w:sz w:val="28"/>
          <w:szCs w:val="28"/>
        </w:rPr>
        <w:t>да</w:t>
      </w:r>
      <w:r w:rsidRPr="00CD7D4E">
        <w:rPr>
          <w:rFonts w:eastAsia="Calibri"/>
          <w:sz w:val="28"/>
          <w:szCs w:val="28"/>
        </w:rPr>
        <w:t>рского края.</w:t>
      </w:r>
      <w:proofErr w:type="gramEnd"/>
    </w:p>
    <w:p w:rsidR="000B3DA5" w:rsidRPr="00CD7D4E" w:rsidRDefault="000B3DA5" w:rsidP="00CD7D4E">
      <w:pPr>
        <w:ind w:firstLine="709"/>
        <w:jc w:val="both"/>
        <w:rPr>
          <w:rFonts w:eastAsia="Calibri"/>
          <w:sz w:val="28"/>
          <w:szCs w:val="28"/>
        </w:rPr>
      </w:pPr>
      <w:r w:rsidRPr="00CD7D4E">
        <w:rPr>
          <w:rFonts w:eastAsia="Calibri"/>
          <w:sz w:val="28"/>
          <w:szCs w:val="28"/>
        </w:rPr>
        <w:t>Заявитель имеет право на получение информации и документов, необходимых для обоснования и рассмотрения жалобы.</w:t>
      </w:r>
    </w:p>
    <w:p w:rsidR="000B3DA5" w:rsidRPr="00CD7D4E" w:rsidRDefault="000B3DA5" w:rsidP="00CD7D4E">
      <w:pPr>
        <w:ind w:firstLine="709"/>
        <w:jc w:val="both"/>
        <w:rPr>
          <w:rFonts w:eastAsia="Calibri"/>
          <w:sz w:val="28"/>
          <w:szCs w:val="28"/>
        </w:rPr>
      </w:pPr>
      <w:r w:rsidRPr="00CD7D4E">
        <w:rPr>
          <w:rFonts w:eastAsia="Calibri"/>
          <w:sz w:val="28"/>
          <w:szCs w:val="28"/>
        </w:rPr>
        <w:t>Информацию о порядке подачи и рассмотрения жалобы можно получить:</w:t>
      </w:r>
    </w:p>
    <w:p w:rsidR="000B3DA5" w:rsidRPr="00CD7D4E" w:rsidRDefault="000B3DA5" w:rsidP="00CD7D4E">
      <w:pPr>
        <w:ind w:firstLine="709"/>
        <w:jc w:val="both"/>
        <w:rPr>
          <w:rFonts w:eastAsia="Calibri"/>
          <w:sz w:val="28"/>
          <w:szCs w:val="28"/>
        </w:rPr>
      </w:pPr>
      <w:r w:rsidRPr="00CD7D4E">
        <w:rPr>
          <w:rFonts w:eastAsia="Calibri"/>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0B3DA5" w:rsidRPr="00CD7D4E" w:rsidRDefault="000B3DA5" w:rsidP="00CD7D4E">
      <w:pPr>
        <w:ind w:firstLine="709"/>
        <w:jc w:val="both"/>
        <w:rPr>
          <w:rFonts w:eastAsia="Calibri"/>
          <w:sz w:val="28"/>
          <w:szCs w:val="28"/>
        </w:rPr>
      </w:pPr>
      <w:r w:rsidRPr="00CD7D4E">
        <w:rPr>
          <w:rFonts w:eastAsia="Calibri"/>
          <w:sz w:val="28"/>
          <w:szCs w:val="28"/>
        </w:rPr>
        <w:t>на Едином портале государственных и муниципальных услуг (функций);</w:t>
      </w:r>
    </w:p>
    <w:p w:rsidR="000B3DA5" w:rsidRPr="00CD7D4E" w:rsidRDefault="000B3DA5" w:rsidP="00CD7D4E">
      <w:pPr>
        <w:ind w:firstLine="709"/>
        <w:jc w:val="both"/>
        <w:rPr>
          <w:rFonts w:eastAsia="Calibri"/>
          <w:sz w:val="28"/>
          <w:szCs w:val="28"/>
        </w:rPr>
      </w:pPr>
      <w:r w:rsidRPr="00CD7D4E">
        <w:rPr>
          <w:rFonts w:eastAsia="Calibri"/>
          <w:sz w:val="28"/>
          <w:szCs w:val="28"/>
        </w:rPr>
        <w:t>на Портале Красно</w:t>
      </w:r>
      <w:r w:rsidR="00C51998" w:rsidRPr="00CD7D4E">
        <w:rPr>
          <w:rFonts w:eastAsia="Calibri"/>
          <w:sz w:val="28"/>
          <w:szCs w:val="28"/>
        </w:rPr>
        <w:t>да</w:t>
      </w:r>
      <w:r w:rsidRPr="00CD7D4E">
        <w:rPr>
          <w:rFonts w:eastAsia="Calibri"/>
          <w:sz w:val="28"/>
          <w:szCs w:val="28"/>
        </w:rPr>
        <w:t>рского края;</w:t>
      </w:r>
    </w:p>
    <w:p w:rsidR="000B3DA5" w:rsidRPr="00CD7D4E" w:rsidRDefault="000B3DA5" w:rsidP="00CD7D4E">
      <w:pPr>
        <w:ind w:firstLine="709"/>
        <w:jc w:val="both"/>
        <w:rPr>
          <w:rFonts w:eastAsia="Calibri"/>
          <w:sz w:val="28"/>
          <w:szCs w:val="28"/>
        </w:rPr>
      </w:pPr>
      <w:r w:rsidRPr="00CD7D4E">
        <w:rPr>
          <w:rFonts w:eastAsia="Calibri"/>
          <w:sz w:val="28"/>
          <w:szCs w:val="28"/>
        </w:rPr>
        <w:t>на информационных стендах в местах предоставления муниципальной услуги;</w:t>
      </w:r>
    </w:p>
    <w:p w:rsidR="000B3DA5" w:rsidRPr="00CD7D4E" w:rsidRDefault="000B3DA5" w:rsidP="00CD7D4E">
      <w:pPr>
        <w:ind w:firstLine="709"/>
        <w:jc w:val="both"/>
        <w:rPr>
          <w:rFonts w:eastAsia="Calibri"/>
          <w:sz w:val="28"/>
          <w:szCs w:val="28"/>
        </w:rPr>
      </w:pPr>
      <w:r w:rsidRPr="00CD7D4E">
        <w:rPr>
          <w:rFonts w:eastAsia="Calibri"/>
          <w:sz w:val="28"/>
          <w:szCs w:val="28"/>
        </w:rPr>
        <w:t xml:space="preserve">при личном обращении заявителя в администрацию </w:t>
      </w:r>
      <w:r w:rsidR="00C51998" w:rsidRPr="00CD7D4E">
        <w:rPr>
          <w:rFonts w:eastAsia="Calibri"/>
          <w:sz w:val="28"/>
          <w:szCs w:val="28"/>
        </w:rPr>
        <w:t xml:space="preserve">Покровского сельского поселения Новопокровского района </w:t>
      </w:r>
      <w:r w:rsidRPr="00CD7D4E">
        <w:rPr>
          <w:rFonts w:eastAsia="Calibri"/>
          <w:sz w:val="28"/>
          <w:szCs w:val="28"/>
        </w:rPr>
        <w:t>или многофункциональный центр;</w:t>
      </w:r>
    </w:p>
    <w:p w:rsidR="000B3DA5" w:rsidRPr="00CD7D4E" w:rsidRDefault="000B3DA5" w:rsidP="00CD7D4E">
      <w:pPr>
        <w:ind w:firstLine="709"/>
        <w:jc w:val="both"/>
        <w:rPr>
          <w:rFonts w:eastAsia="Calibri"/>
          <w:sz w:val="28"/>
          <w:szCs w:val="28"/>
        </w:rPr>
      </w:pPr>
      <w:r w:rsidRPr="00CD7D4E">
        <w:rPr>
          <w:rFonts w:eastAsia="Calibri"/>
          <w:sz w:val="28"/>
          <w:szCs w:val="28"/>
        </w:rPr>
        <w:t>при обращении в письменной форме, в форме электронного документа;</w:t>
      </w:r>
    </w:p>
    <w:p w:rsidR="000B3DA5" w:rsidRPr="00CD7D4E" w:rsidRDefault="000B3DA5" w:rsidP="00CD7D4E">
      <w:pPr>
        <w:ind w:firstLine="709"/>
        <w:jc w:val="both"/>
        <w:rPr>
          <w:rFonts w:eastAsia="Calibri"/>
          <w:sz w:val="28"/>
          <w:szCs w:val="28"/>
        </w:rPr>
      </w:pPr>
      <w:r w:rsidRPr="00CD7D4E">
        <w:rPr>
          <w:rFonts w:eastAsia="Calibri"/>
          <w:sz w:val="28"/>
          <w:szCs w:val="28"/>
        </w:rPr>
        <w:t>по телефону.</w:t>
      </w:r>
    </w:p>
    <w:p w:rsidR="000B3DA5" w:rsidRPr="00CD7D4E" w:rsidRDefault="000B3DA5" w:rsidP="00CD7D4E">
      <w:pPr>
        <w:ind w:firstLine="709"/>
        <w:jc w:val="both"/>
        <w:rPr>
          <w:rFonts w:eastAsia="Calibri"/>
          <w:sz w:val="28"/>
          <w:szCs w:val="28"/>
        </w:rPr>
      </w:pPr>
    </w:p>
    <w:p w:rsidR="000B3DA5" w:rsidRPr="00CD7D4E" w:rsidRDefault="000B3DA5" w:rsidP="00CD7D4E">
      <w:pPr>
        <w:ind w:firstLine="709"/>
        <w:jc w:val="both"/>
        <w:rPr>
          <w:rFonts w:eastAsia="Calibri"/>
          <w:sz w:val="28"/>
          <w:szCs w:val="28"/>
        </w:rPr>
      </w:pPr>
    </w:p>
    <w:p w:rsidR="000B3DA5" w:rsidRPr="00CD7D4E" w:rsidRDefault="000B3DA5" w:rsidP="00CD7D4E">
      <w:pPr>
        <w:ind w:firstLine="709"/>
        <w:jc w:val="both"/>
        <w:rPr>
          <w:rFonts w:eastAsia="Calibri"/>
          <w:sz w:val="28"/>
          <w:szCs w:val="28"/>
        </w:rPr>
      </w:pPr>
    </w:p>
    <w:p w:rsidR="008714D1" w:rsidRPr="00CD7D4E" w:rsidRDefault="008714D1" w:rsidP="00CD7D4E">
      <w:pPr>
        <w:ind w:firstLine="709"/>
        <w:jc w:val="both"/>
        <w:rPr>
          <w:sz w:val="28"/>
          <w:szCs w:val="28"/>
        </w:rPr>
      </w:pPr>
    </w:p>
    <w:p w:rsidR="00E81E53" w:rsidRPr="00CD7D4E" w:rsidRDefault="00E81E53" w:rsidP="00CD7D4E">
      <w:pPr>
        <w:ind w:firstLine="709"/>
        <w:jc w:val="both"/>
        <w:rPr>
          <w:sz w:val="28"/>
          <w:szCs w:val="28"/>
        </w:rPr>
      </w:pPr>
    </w:p>
    <w:p w:rsidR="00294AD7" w:rsidRPr="00CD7D4E" w:rsidRDefault="00294AD7" w:rsidP="00CD7D4E">
      <w:pPr>
        <w:ind w:firstLine="709"/>
        <w:jc w:val="both"/>
        <w:rPr>
          <w:sz w:val="28"/>
          <w:szCs w:val="28"/>
        </w:rPr>
      </w:pPr>
    </w:p>
    <w:p w:rsidR="00294AD7" w:rsidRPr="00CD7D4E" w:rsidRDefault="00294AD7" w:rsidP="00CD7D4E">
      <w:pPr>
        <w:ind w:firstLine="709"/>
        <w:jc w:val="both"/>
        <w:rPr>
          <w:sz w:val="28"/>
          <w:szCs w:val="28"/>
        </w:rPr>
      </w:pPr>
    </w:p>
    <w:p w:rsidR="00294AD7" w:rsidRPr="00CD7D4E" w:rsidRDefault="00294AD7" w:rsidP="00CD7D4E">
      <w:pPr>
        <w:ind w:firstLine="709"/>
        <w:jc w:val="both"/>
        <w:rPr>
          <w:sz w:val="28"/>
          <w:szCs w:val="28"/>
        </w:rPr>
      </w:pPr>
    </w:p>
    <w:p w:rsidR="00294AD7" w:rsidRPr="00CD7D4E" w:rsidRDefault="00294AD7" w:rsidP="00CD7D4E">
      <w:pPr>
        <w:ind w:firstLine="709"/>
        <w:jc w:val="both"/>
        <w:rPr>
          <w:sz w:val="28"/>
          <w:szCs w:val="28"/>
        </w:rPr>
      </w:pPr>
    </w:p>
    <w:p w:rsidR="00294AD7" w:rsidRPr="00CD7D4E" w:rsidRDefault="00294AD7" w:rsidP="00CD7D4E">
      <w:pPr>
        <w:ind w:firstLine="709"/>
        <w:jc w:val="both"/>
        <w:rPr>
          <w:sz w:val="28"/>
          <w:szCs w:val="28"/>
        </w:rPr>
      </w:pPr>
    </w:p>
    <w:p w:rsidR="00294AD7" w:rsidRPr="00CD7D4E" w:rsidRDefault="00294AD7" w:rsidP="00CD7D4E">
      <w:pPr>
        <w:ind w:firstLine="709"/>
        <w:jc w:val="both"/>
        <w:rPr>
          <w:sz w:val="28"/>
          <w:szCs w:val="28"/>
        </w:rPr>
      </w:pPr>
    </w:p>
    <w:p w:rsidR="00294AD7" w:rsidRPr="00CD7D4E" w:rsidRDefault="00294AD7" w:rsidP="00CD7D4E">
      <w:pPr>
        <w:ind w:firstLine="709"/>
        <w:jc w:val="both"/>
        <w:rPr>
          <w:sz w:val="28"/>
          <w:szCs w:val="28"/>
        </w:rPr>
      </w:pPr>
    </w:p>
    <w:p w:rsidR="00294AD7" w:rsidRPr="00CD7D4E" w:rsidRDefault="00294AD7" w:rsidP="00CD7D4E">
      <w:pPr>
        <w:ind w:firstLine="709"/>
        <w:jc w:val="both"/>
        <w:rPr>
          <w:sz w:val="28"/>
          <w:szCs w:val="28"/>
        </w:rPr>
      </w:pPr>
    </w:p>
    <w:p w:rsidR="00294AD7" w:rsidRPr="00CD7D4E" w:rsidRDefault="00294AD7" w:rsidP="00CD7D4E">
      <w:pPr>
        <w:ind w:firstLine="709"/>
        <w:jc w:val="both"/>
        <w:rPr>
          <w:sz w:val="28"/>
          <w:szCs w:val="28"/>
        </w:rPr>
      </w:pPr>
    </w:p>
    <w:p w:rsidR="00294AD7" w:rsidRPr="00CD7D4E" w:rsidRDefault="00294AD7" w:rsidP="00CD7D4E">
      <w:pPr>
        <w:ind w:firstLine="709"/>
        <w:jc w:val="both"/>
        <w:rPr>
          <w:sz w:val="28"/>
          <w:szCs w:val="28"/>
        </w:rPr>
      </w:pPr>
    </w:p>
    <w:p w:rsidR="00294AD7" w:rsidRPr="00CD7D4E" w:rsidRDefault="00294AD7" w:rsidP="00CD7D4E">
      <w:pPr>
        <w:ind w:firstLine="709"/>
        <w:jc w:val="both"/>
        <w:rPr>
          <w:sz w:val="28"/>
          <w:szCs w:val="28"/>
        </w:rPr>
      </w:pPr>
    </w:p>
    <w:p w:rsidR="00F176BD" w:rsidRPr="00CD7D4E" w:rsidRDefault="00F176BD" w:rsidP="00CD7D4E">
      <w:pPr>
        <w:ind w:firstLine="709"/>
        <w:jc w:val="both"/>
        <w:rPr>
          <w:sz w:val="28"/>
          <w:szCs w:val="28"/>
        </w:rPr>
      </w:pPr>
    </w:p>
    <w:p w:rsidR="00CD7D4E" w:rsidRPr="00CD7D4E" w:rsidRDefault="00CD7D4E" w:rsidP="00CD7D4E">
      <w:pPr>
        <w:ind w:firstLine="709"/>
        <w:jc w:val="both"/>
        <w:rPr>
          <w:sz w:val="28"/>
          <w:szCs w:val="28"/>
        </w:rPr>
      </w:pPr>
    </w:p>
    <w:p w:rsidR="00CD7D4E" w:rsidRPr="00CD7D4E" w:rsidRDefault="00CD7D4E" w:rsidP="00CD7D4E">
      <w:pPr>
        <w:ind w:firstLine="709"/>
        <w:jc w:val="both"/>
        <w:rPr>
          <w:sz w:val="28"/>
          <w:szCs w:val="28"/>
        </w:rPr>
      </w:pPr>
    </w:p>
    <w:p w:rsidR="00CD7D4E" w:rsidRPr="00CD7D4E" w:rsidRDefault="00CD7D4E" w:rsidP="00CD7D4E">
      <w:pPr>
        <w:ind w:firstLine="709"/>
        <w:jc w:val="both"/>
        <w:rPr>
          <w:sz w:val="28"/>
          <w:szCs w:val="28"/>
        </w:rPr>
      </w:pPr>
    </w:p>
    <w:p w:rsidR="00CD7D4E" w:rsidRDefault="00CD7D4E" w:rsidP="00CD7D4E">
      <w:pPr>
        <w:ind w:firstLine="709"/>
        <w:jc w:val="both"/>
        <w:rPr>
          <w:sz w:val="28"/>
          <w:szCs w:val="28"/>
        </w:rPr>
      </w:pPr>
    </w:p>
    <w:p w:rsidR="00CD7D4E" w:rsidRDefault="00CD7D4E" w:rsidP="00CD7D4E">
      <w:pPr>
        <w:ind w:firstLine="709"/>
        <w:jc w:val="both"/>
        <w:rPr>
          <w:sz w:val="28"/>
          <w:szCs w:val="28"/>
        </w:rPr>
      </w:pPr>
    </w:p>
    <w:p w:rsidR="00CD7D4E" w:rsidRDefault="00CD7D4E" w:rsidP="00CD7D4E">
      <w:pPr>
        <w:ind w:firstLine="709"/>
        <w:jc w:val="both"/>
        <w:rPr>
          <w:sz w:val="28"/>
          <w:szCs w:val="28"/>
        </w:rPr>
      </w:pPr>
    </w:p>
    <w:p w:rsidR="00CD7D4E" w:rsidRDefault="00CD7D4E" w:rsidP="00CD7D4E">
      <w:pPr>
        <w:ind w:firstLine="709"/>
        <w:jc w:val="both"/>
        <w:rPr>
          <w:sz w:val="28"/>
          <w:szCs w:val="28"/>
        </w:rPr>
      </w:pPr>
    </w:p>
    <w:p w:rsidR="00CD7D4E" w:rsidRDefault="00CD7D4E" w:rsidP="00CD7D4E">
      <w:pPr>
        <w:ind w:firstLine="709"/>
        <w:jc w:val="both"/>
        <w:rPr>
          <w:sz w:val="28"/>
          <w:szCs w:val="28"/>
        </w:rPr>
      </w:pPr>
    </w:p>
    <w:p w:rsidR="00CD7D4E" w:rsidRDefault="00CD7D4E" w:rsidP="00CD7D4E">
      <w:pPr>
        <w:ind w:firstLine="709"/>
        <w:jc w:val="both"/>
        <w:rPr>
          <w:sz w:val="28"/>
          <w:szCs w:val="28"/>
        </w:rPr>
      </w:pPr>
    </w:p>
    <w:p w:rsidR="00CD7D4E" w:rsidRPr="00CD7D4E" w:rsidRDefault="00CD7D4E" w:rsidP="00CD7D4E">
      <w:pPr>
        <w:ind w:firstLine="709"/>
        <w:jc w:val="both"/>
        <w:rPr>
          <w:sz w:val="28"/>
          <w:szCs w:val="28"/>
        </w:rPr>
      </w:pPr>
    </w:p>
    <w:p w:rsidR="00E81E53" w:rsidRPr="00CD7D4E" w:rsidRDefault="00E81E53" w:rsidP="00CD7D4E">
      <w:pPr>
        <w:ind w:left="5387"/>
        <w:jc w:val="both"/>
        <w:rPr>
          <w:sz w:val="28"/>
          <w:szCs w:val="28"/>
        </w:rPr>
      </w:pPr>
      <w:r w:rsidRPr="00CD7D4E">
        <w:rPr>
          <w:sz w:val="28"/>
          <w:szCs w:val="28"/>
        </w:rPr>
        <w:lastRenderedPageBreak/>
        <w:t>Приложение № 1</w:t>
      </w:r>
    </w:p>
    <w:p w:rsidR="00E81E53" w:rsidRDefault="00E81E53" w:rsidP="00CD7D4E">
      <w:pPr>
        <w:ind w:left="5387"/>
        <w:jc w:val="both"/>
        <w:rPr>
          <w:rFonts w:eastAsia="Calibri"/>
          <w:sz w:val="28"/>
          <w:szCs w:val="28"/>
        </w:rPr>
      </w:pPr>
      <w:r w:rsidRPr="00CD7D4E">
        <w:rPr>
          <w:rFonts w:eastAsia="Calibri"/>
          <w:sz w:val="28"/>
          <w:szCs w:val="28"/>
        </w:rPr>
        <w:t>к административному регламенту</w:t>
      </w:r>
    </w:p>
    <w:p w:rsidR="00CD7D4E" w:rsidRDefault="00CD7D4E" w:rsidP="00CD7D4E">
      <w:pPr>
        <w:ind w:left="5387"/>
        <w:jc w:val="both"/>
        <w:rPr>
          <w:rFonts w:eastAsia="Calibri"/>
          <w:sz w:val="28"/>
          <w:szCs w:val="28"/>
        </w:rPr>
      </w:pPr>
    </w:p>
    <w:p w:rsidR="00CD7D4E" w:rsidRPr="00CD7D4E" w:rsidRDefault="00CD7D4E" w:rsidP="00CD7D4E">
      <w:pPr>
        <w:ind w:left="5387"/>
        <w:jc w:val="both"/>
        <w:rPr>
          <w:rFonts w:eastAsia="Calibri"/>
          <w:sz w:val="28"/>
          <w:szCs w:val="28"/>
        </w:rPr>
      </w:pPr>
    </w:p>
    <w:p w:rsidR="00E81E53" w:rsidRPr="00CD7D4E" w:rsidRDefault="00E81E53" w:rsidP="00CD7D4E">
      <w:pPr>
        <w:ind w:left="5103"/>
        <w:jc w:val="both"/>
        <w:rPr>
          <w:rFonts w:eastAsia="Calibri"/>
          <w:sz w:val="28"/>
          <w:szCs w:val="28"/>
        </w:rPr>
      </w:pPr>
      <w:r w:rsidRPr="00CD7D4E">
        <w:rPr>
          <w:rFonts w:eastAsia="Calibri"/>
          <w:sz w:val="28"/>
          <w:szCs w:val="28"/>
        </w:rPr>
        <w:t xml:space="preserve">В администрацию </w:t>
      </w:r>
      <w:r w:rsidR="00F176BD" w:rsidRPr="00CD7D4E">
        <w:rPr>
          <w:rFonts w:eastAsia="Calibri"/>
          <w:sz w:val="28"/>
          <w:szCs w:val="28"/>
        </w:rPr>
        <w:t>Покровского сельского поселения Новопокровского района</w:t>
      </w:r>
      <w:r w:rsidR="00CD7D4E">
        <w:rPr>
          <w:rFonts w:eastAsia="Calibri"/>
          <w:sz w:val="28"/>
          <w:szCs w:val="28"/>
        </w:rPr>
        <w:t xml:space="preserve"> ________</w:t>
      </w:r>
    </w:p>
    <w:p w:rsidR="00E81E53" w:rsidRPr="00CD7D4E" w:rsidRDefault="00E81E53" w:rsidP="00CD7D4E">
      <w:pPr>
        <w:ind w:left="5103"/>
        <w:jc w:val="both"/>
        <w:rPr>
          <w:rFonts w:eastAsia="Calibri"/>
          <w:sz w:val="28"/>
          <w:szCs w:val="28"/>
        </w:rPr>
      </w:pPr>
      <w:r w:rsidRPr="00CD7D4E">
        <w:rPr>
          <w:rFonts w:eastAsia="Calibri"/>
          <w:sz w:val="28"/>
          <w:szCs w:val="28"/>
        </w:rPr>
        <w:t>________________________________</w:t>
      </w:r>
    </w:p>
    <w:p w:rsidR="00E81E53" w:rsidRPr="00CD7D4E" w:rsidRDefault="00CD7D4E" w:rsidP="00CD7D4E">
      <w:pPr>
        <w:ind w:left="5103"/>
        <w:jc w:val="both"/>
        <w:rPr>
          <w:rFonts w:eastAsia="Calibri"/>
          <w:sz w:val="28"/>
          <w:szCs w:val="28"/>
        </w:rPr>
      </w:pPr>
      <w:r w:rsidRPr="00CD7D4E">
        <w:rPr>
          <w:rFonts w:eastAsia="Calibri"/>
          <w:sz w:val="28"/>
          <w:szCs w:val="28"/>
        </w:rPr>
        <w:t xml:space="preserve"> </w:t>
      </w:r>
      <w:r w:rsidR="00E81E53" w:rsidRPr="00CD7D4E">
        <w:rPr>
          <w:rFonts w:eastAsia="Calibri"/>
          <w:sz w:val="28"/>
          <w:szCs w:val="28"/>
        </w:rPr>
        <w:t>(наименование муниципального образования)</w:t>
      </w:r>
    </w:p>
    <w:p w:rsidR="00E81E53" w:rsidRPr="00CD7D4E" w:rsidRDefault="00E81E53" w:rsidP="00CD7D4E">
      <w:pPr>
        <w:ind w:left="5103"/>
        <w:jc w:val="both"/>
        <w:rPr>
          <w:rFonts w:eastAsia="Calibri"/>
          <w:sz w:val="28"/>
          <w:szCs w:val="28"/>
        </w:rPr>
      </w:pPr>
      <w:r w:rsidRPr="00CD7D4E">
        <w:rPr>
          <w:rFonts w:eastAsia="Calibri"/>
          <w:sz w:val="28"/>
          <w:szCs w:val="28"/>
        </w:rPr>
        <w:t>от ______________________________</w:t>
      </w:r>
    </w:p>
    <w:p w:rsidR="00E81E53" w:rsidRPr="00CD7D4E" w:rsidRDefault="00E81E53" w:rsidP="00CD7D4E">
      <w:pPr>
        <w:ind w:left="5103"/>
        <w:jc w:val="both"/>
        <w:rPr>
          <w:rFonts w:eastAsia="Calibri"/>
          <w:sz w:val="28"/>
          <w:szCs w:val="28"/>
        </w:rPr>
      </w:pPr>
      <w:r w:rsidRPr="00CD7D4E">
        <w:rPr>
          <w:rFonts w:eastAsia="Calibri"/>
          <w:sz w:val="28"/>
          <w:szCs w:val="28"/>
        </w:rPr>
        <w:t>________________________________</w:t>
      </w:r>
    </w:p>
    <w:p w:rsidR="00E81E53" w:rsidRPr="00CD7D4E" w:rsidRDefault="00CD7D4E" w:rsidP="00CD7D4E">
      <w:pPr>
        <w:ind w:left="5103"/>
        <w:jc w:val="both"/>
        <w:rPr>
          <w:rFonts w:eastAsia="Calibri"/>
          <w:sz w:val="28"/>
          <w:szCs w:val="28"/>
        </w:rPr>
      </w:pPr>
      <w:r w:rsidRPr="00CD7D4E">
        <w:rPr>
          <w:rFonts w:eastAsia="Calibri"/>
          <w:sz w:val="28"/>
          <w:szCs w:val="28"/>
        </w:rPr>
        <w:t xml:space="preserve"> </w:t>
      </w:r>
      <w:r w:rsidR="00E81E53" w:rsidRPr="00CD7D4E">
        <w:rPr>
          <w:rFonts w:eastAsia="Calibri"/>
          <w:sz w:val="28"/>
          <w:szCs w:val="28"/>
        </w:rPr>
        <w:t>(Ф.И.О. заявителя; наименование организации, Ф.И.О., должность руководителя, ИНН)</w:t>
      </w:r>
    </w:p>
    <w:p w:rsidR="00E81E53" w:rsidRPr="00CD7D4E" w:rsidRDefault="00E81E53" w:rsidP="00CD7D4E">
      <w:pPr>
        <w:ind w:left="5103"/>
        <w:jc w:val="both"/>
        <w:rPr>
          <w:rFonts w:eastAsia="Calibri"/>
          <w:sz w:val="28"/>
          <w:szCs w:val="28"/>
        </w:rPr>
      </w:pPr>
      <w:r w:rsidRPr="00CD7D4E">
        <w:rPr>
          <w:rFonts w:eastAsia="Calibri"/>
          <w:sz w:val="28"/>
          <w:szCs w:val="28"/>
        </w:rPr>
        <w:t>Почтовый индекс, адрес: __________</w:t>
      </w:r>
    </w:p>
    <w:p w:rsidR="00E81E53" w:rsidRPr="00CD7D4E" w:rsidRDefault="00E81E53" w:rsidP="00CD7D4E">
      <w:pPr>
        <w:ind w:left="5103"/>
        <w:jc w:val="both"/>
        <w:rPr>
          <w:rFonts w:eastAsia="Calibri"/>
          <w:sz w:val="28"/>
          <w:szCs w:val="28"/>
        </w:rPr>
      </w:pPr>
      <w:r w:rsidRPr="00CD7D4E">
        <w:rPr>
          <w:rFonts w:eastAsia="Calibri"/>
          <w:sz w:val="28"/>
          <w:szCs w:val="28"/>
        </w:rPr>
        <w:t>________________________________</w:t>
      </w:r>
    </w:p>
    <w:p w:rsidR="00E81E53" w:rsidRPr="00CD7D4E" w:rsidRDefault="00E81E53" w:rsidP="00CD7D4E">
      <w:pPr>
        <w:ind w:left="5103"/>
        <w:jc w:val="both"/>
        <w:rPr>
          <w:rFonts w:eastAsia="Calibri"/>
          <w:sz w:val="28"/>
          <w:szCs w:val="28"/>
        </w:rPr>
      </w:pPr>
      <w:r w:rsidRPr="00CD7D4E">
        <w:rPr>
          <w:rFonts w:eastAsia="Calibri"/>
          <w:sz w:val="28"/>
          <w:szCs w:val="28"/>
        </w:rPr>
        <w:t>________________________________</w:t>
      </w:r>
    </w:p>
    <w:p w:rsidR="00E81E53" w:rsidRPr="00CD7D4E" w:rsidRDefault="00E81E53" w:rsidP="00CD7D4E">
      <w:pPr>
        <w:ind w:left="5103"/>
        <w:jc w:val="both"/>
        <w:rPr>
          <w:rFonts w:eastAsia="Calibri"/>
          <w:sz w:val="28"/>
          <w:szCs w:val="28"/>
        </w:rPr>
      </w:pPr>
      <w:r w:rsidRPr="00CD7D4E">
        <w:rPr>
          <w:rFonts w:eastAsia="Calibri"/>
          <w:sz w:val="28"/>
          <w:szCs w:val="28"/>
        </w:rPr>
        <w:t>Телефон: _______________________</w:t>
      </w:r>
    </w:p>
    <w:p w:rsidR="00E81E53" w:rsidRPr="00CD7D4E" w:rsidRDefault="00E81E53" w:rsidP="00CD7D4E">
      <w:pPr>
        <w:ind w:firstLine="709"/>
        <w:jc w:val="both"/>
        <w:rPr>
          <w:rFonts w:eastAsia="Calibri"/>
          <w:sz w:val="28"/>
          <w:szCs w:val="28"/>
        </w:rPr>
      </w:pPr>
    </w:p>
    <w:p w:rsidR="00E81E53" w:rsidRPr="00CD7D4E" w:rsidRDefault="00E81E53" w:rsidP="00CD7D4E">
      <w:pPr>
        <w:ind w:firstLine="709"/>
        <w:jc w:val="center"/>
        <w:rPr>
          <w:rFonts w:eastAsia="Calibri"/>
          <w:sz w:val="28"/>
          <w:szCs w:val="28"/>
        </w:rPr>
      </w:pPr>
      <w:r w:rsidRPr="00CD7D4E">
        <w:rPr>
          <w:rFonts w:eastAsia="Calibri"/>
          <w:sz w:val="28"/>
          <w:szCs w:val="28"/>
        </w:rPr>
        <w:t>ЗАЯВЛЕНИЕ</w:t>
      </w:r>
    </w:p>
    <w:p w:rsidR="00E81E53" w:rsidRPr="00CD7D4E" w:rsidRDefault="00E81E53" w:rsidP="00CD7D4E">
      <w:pPr>
        <w:ind w:firstLine="709"/>
        <w:jc w:val="both"/>
        <w:rPr>
          <w:rFonts w:eastAsia="Calibri"/>
          <w:sz w:val="28"/>
          <w:szCs w:val="28"/>
        </w:rPr>
      </w:pPr>
    </w:p>
    <w:p w:rsidR="00E81E53" w:rsidRPr="00CD7D4E" w:rsidRDefault="00E81E53" w:rsidP="00CD7D4E">
      <w:pPr>
        <w:ind w:firstLine="709"/>
        <w:jc w:val="both"/>
        <w:rPr>
          <w:rFonts w:eastAsia="Calibri"/>
          <w:sz w:val="28"/>
          <w:szCs w:val="28"/>
        </w:rPr>
      </w:pPr>
      <w:r w:rsidRPr="00CD7D4E">
        <w:rPr>
          <w:rFonts w:eastAsia="Calibri"/>
          <w:sz w:val="28"/>
          <w:szCs w:val="28"/>
        </w:rPr>
        <w:t>Прошу внести изменение в</w:t>
      </w:r>
      <w:r w:rsidR="00F176BD" w:rsidRPr="00CD7D4E">
        <w:rPr>
          <w:rFonts w:eastAsia="Calibri"/>
          <w:sz w:val="28"/>
          <w:szCs w:val="28"/>
        </w:rPr>
        <w:t xml:space="preserve"> </w:t>
      </w:r>
      <w:r w:rsidRPr="00CD7D4E">
        <w:rPr>
          <w:rFonts w:eastAsia="Calibri"/>
          <w:sz w:val="28"/>
          <w:szCs w:val="28"/>
        </w:rPr>
        <w:t>уведомление о</w:t>
      </w:r>
      <w:r w:rsidRPr="00CD7D4E">
        <w:rPr>
          <w:sz w:val="28"/>
          <w:szCs w:val="28"/>
        </w:rPr>
        <w:t xml:space="preserve"> планируемом сносе объекта капитального строительства/</w:t>
      </w:r>
      <w:r w:rsidR="00F176BD" w:rsidRPr="00CD7D4E">
        <w:rPr>
          <w:rFonts w:eastAsia="Calibri"/>
          <w:sz w:val="28"/>
          <w:szCs w:val="28"/>
        </w:rPr>
        <w:t xml:space="preserve"> </w:t>
      </w:r>
      <w:r w:rsidRPr="00CD7D4E">
        <w:rPr>
          <w:sz w:val="28"/>
          <w:szCs w:val="28"/>
        </w:rPr>
        <w:t>о завершении сноса объекта капитального строительства</w:t>
      </w:r>
    </w:p>
    <w:p w:rsidR="00E81E53" w:rsidRPr="00CD7D4E" w:rsidRDefault="00E81E53" w:rsidP="00CD7D4E">
      <w:pPr>
        <w:ind w:firstLine="709"/>
        <w:jc w:val="both"/>
        <w:rPr>
          <w:rFonts w:eastAsia="Calibri"/>
          <w:sz w:val="28"/>
          <w:szCs w:val="28"/>
        </w:rPr>
      </w:pPr>
      <w:r w:rsidRPr="00CD7D4E">
        <w:rPr>
          <w:rFonts w:eastAsia="Calibri"/>
          <w:sz w:val="28"/>
          <w:szCs w:val="28"/>
        </w:rPr>
        <w:t>(ненужное зачеркнуть)</w:t>
      </w:r>
    </w:p>
    <w:p w:rsidR="00E81E53" w:rsidRPr="00CD7D4E" w:rsidRDefault="00E81E53" w:rsidP="00CD7D4E">
      <w:pPr>
        <w:jc w:val="both"/>
        <w:rPr>
          <w:rFonts w:eastAsia="Calibri"/>
          <w:sz w:val="28"/>
          <w:szCs w:val="28"/>
        </w:rPr>
      </w:pPr>
      <w:r w:rsidRPr="00CD7D4E">
        <w:rPr>
          <w:rFonts w:eastAsia="Calibri"/>
          <w:sz w:val="28"/>
          <w:szCs w:val="28"/>
        </w:rPr>
        <w:t>________________________________________________________________,</w:t>
      </w:r>
    </w:p>
    <w:p w:rsidR="00E81E53" w:rsidRPr="00CD7D4E" w:rsidRDefault="00E81E53" w:rsidP="00CD7D4E">
      <w:pPr>
        <w:jc w:val="both"/>
        <w:rPr>
          <w:rFonts w:eastAsia="Calibri"/>
          <w:sz w:val="28"/>
          <w:szCs w:val="28"/>
        </w:rPr>
      </w:pPr>
      <w:r w:rsidRPr="00CD7D4E">
        <w:rPr>
          <w:rFonts w:eastAsia="Calibri"/>
          <w:sz w:val="28"/>
          <w:szCs w:val="28"/>
        </w:rPr>
        <w:t>(реквизиты уведомления)</w:t>
      </w:r>
    </w:p>
    <w:p w:rsidR="00E81E53" w:rsidRPr="00CD7D4E" w:rsidRDefault="00E81E53" w:rsidP="00CD7D4E">
      <w:pPr>
        <w:jc w:val="both"/>
        <w:rPr>
          <w:rFonts w:eastAsia="Calibri"/>
          <w:sz w:val="28"/>
          <w:szCs w:val="28"/>
        </w:rPr>
      </w:pPr>
      <w:r w:rsidRPr="00CD7D4E">
        <w:rPr>
          <w:rFonts w:eastAsia="Calibri"/>
          <w:sz w:val="28"/>
          <w:szCs w:val="28"/>
        </w:rPr>
        <w:t>в связи с допущенными опечатками и (или) ошибками в тексте уведомления:</w:t>
      </w:r>
    </w:p>
    <w:p w:rsidR="00E81E53" w:rsidRPr="00CD7D4E" w:rsidRDefault="00E81E53" w:rsidP="00CD7D4E">
      <w:pPr>
        <w:jc w:val="both"/>
        <w:rPr>
          <w:rFonts w:eastAsia="Calibri"/>
          <w:sz w:val="28"/>
          <w:szCs w:val="28"/>
        </w:rPr>
      </w:pPr>
      <w:r w:rsidRPr="00CD7D4E">
        <w:rPr>
          <w:rFonts w:eastAsia="Calibri"/>
          <w:sz w:val="28"/>
          <w:szCs w:val="28"/>
        </w:rPr>
        <w:t xml:space="preserve">________________________________________________________________ </w:t>
      </w:r>
    </w:p>
    <w:p w:rsidR="00E81E53" w:rsidRPr="00CD7D4E" w:rsidRDefault="00E81E53" w:rsidP="00CD7D4E">
      <w:pPr>
        <w:jc w:val="both"/>
        <w:rPr>
          <w:rFonts w:eastAsia="Calibri"/>
          <w:sz w:val="28"/>
          <w:szCs w:val="28"/>
        </w:rPr>
      </w:pPr>
      <w:proofErr w:type="gramStart"/>
      <w:r w:rsidRPr="00CD7D4E">
        <w:rPr>
          <w:rFonts w:eastAsia="Calibri"/>
          <w:sz w:val="28"/>
          <w:szCs w:val="28"/>
        </w:rPr>
        <w:t>(указываются допущенные опечатки и (или) ошибки</w:t>
      </w:r>
      <w:proofErr w:type="gramEnd"/>
    </w:p>
    <w:p w:rsidR="00E81E53" w:rsidRPr="00CD7D4E" w:rsidRDefault="00E81E53" w:rsidP="00CD7D4E">
      <w:pPr>
        <w:jc w:val="both"/>
        <w:rPr>
          <w:rFonts w:eastAsia="Calibri"/>
          <w:sz w:val="28"/>
          <w:szCs w:val="28"/>
        </w:rPr>
      </w:pPr>
      <w:r w:rsidRPr="00CD7D4E">
        <w:rPr>
          <w:rFonts w:eastAsia="Calibri"/>
          <w:sz w:val="28"/>
          <w:szCs w:val="28"/>
        </w:rPr>
        <w:t xml:space="preserve">________________________________________________________________ </w:t>
      </w:r>
    </w:p>
    <w:p w:rsidR="00E81E53" w:rsidRPr="00CD7D4E" w:rsidRDefault="00E81E53" w:rsidP="00CD7D4E">
      <w:pPr>
        <w:jc w:val="both"/>
        <w:rPr>
          <w:rFonts w:eastAsia="Calibri"/>
          <w:sz w:val="28"/>
          <w:szCs w:val="28"/>
        </w:rPr>
      </w:pPr>
      <w:r w:rsidRPr="00CD7D4E">
        <w:rPr>
          <w:rFonts w:eastAsia="Calibri"/>
          <w:sz w:val="28"/>
          <w:szCs w:val="28"/>
        </w:rPr>
        <w:t>и предлагаемая новая редакция текста изменений)</w:t>
      </w:r>
    </w:p>
    <w:p w:rsidR="00E81E53" w:rsidRPr="00CD7D4E" w:rsidRDefault="00E81E53" w:rsidP="00CD7D4E">
      <w:pPr>
        <w:jc w:val="both"/>
        <w:rPr>
          <w:rFonts w:eastAsia="Calibri"/>
          <w:sz w:val="28"/>
          <w:szCs w:val="28"/>
        </w:rPr>
      </w:pPr>
      <w:r w:rsidRPr="00CD7D4E">
        <w:rPr>
          <w:rFonts w:eastAsia="Calibri"/>
          <w:sz w:val="28"/>
          <w:szCs w:val="28"/>
        </w:rPr>
        <w:t>________________________________________________________________</w:t>
      </w:r>
    </w:p>
    <w:p w:rsidR="00E81E53" w:rsidRPr="00CD7D4E" w:rsidRDefault="00E81E53" w:rsidP="00CD7D4E">
      <w:pPr>
        <w:jc w:val="both"/>
        <w:rPr>
          <w:rFonts w:eastAsia="Calibri"/>
          <w:sz w:val="28"/>
          <w:szCs w:val="28"/>
        </w:rPr>
      </w:pPr>
    </w:p>
    <w:p w:rsidR="00E81E53" w:rsidRPr="00CD7D4E" w:rsidRDefault="00E81E53" w:rsidP="00CD7D4E">
      <w:pPr>
        <w:jc w:val="both"/>
        <w:rPr>
          <w:rFonts w:eastAsia="Calibri"/>
          <w:sz w:val="28"/>
          <w:szCs w:val="28"/>
        </w:rPr>
      </w:pPr>
      <w:r w:rsidRPr="00CD7D4E">
        <w:rPr>
          <w:rFonts w:eastAsia="Calibri"/>
          <w:sz w:val="28"/>
          <w:szCs w:val="28"/>
        </w:rPr>
        <w:t>______________</w:t>
      </w:r>
      <w:r w:rsidRPr="00CD7D4E">
        <w:rPr>
          <w:rFonts w:eastAsia="Calibri"/>
          <w:sz w:val="28"/>
          <w:szCs w:val="28"/>
        </w:rPr>
        <w:tab/>
      </w:r>
      <w:r w:rsidRPr="00CD7D4E">
        <w:rPr>
          <w:rFonts w:eastAsia="Calibri"/>
          <w:sz w:val="28"/>
          <w:szCs w:val="28"/>
        </w:rPr>
        <w:tab/>
      </w:r>
      <w:r w:rsidRPr="00CD7D4E">
        <w:rPr>
          <w:rFonts w:eastAsia="Calibri"/>
          <w:sz w:val="28"/>
          <w:szCs w:val="28"/>
        </w:rPr>
        <w:tab/>
      </w:r>
      <w:r w:rsidRPr="00CD7D4E">
        <w:rPr>
          <w:rFonts w:eastAsia="Calibri"/>
          <w:sz w:val="28"/>
          <w:szCs w:val="28"/>
        </w:rPr>
        <w:tab/>
      </w:r>
      <w:r w:rsidR="00CD7D4E">
        <w:rPr>
          <w:rFonts w:eastAsia="Calibri"/>
          <w:sz w:val="28"/>
          <w:szCs w:val="28"/>
        </w:rPr>
        <w:tab/>
      </w:r>
      <w:r w:rsidR="00CD7D4E">
        <w:rPr>
          <w:rFonts w:eastAsia="Calibri"/>
          <w:sz w:val="28"/>
          <w:szCs w:val="28"/>
        </w:rPr>
        <w:tab/>
      </w:r>
      <w:r w:rsidRPr="00CD7D4E">
        <w:rPr>
          <w:rFonts w:eastAsia="Calibri"/>
          <w:sz w:val="28"/>
          <w:szCs w:val="28"/>
        </w:rPr>
        <w:t>____________________</w:t>
      </w:r>
    </w:p>
    <w:p w:rsidR="00E81E53" w:rsidRPr="00CD7D4E" w:rsidRDefault="00E81E53" w:rsidP="00CD7D4E">
      <w:pPr>
        <w:jc w:val="both"/>
        <w:rPr>
          <w:rFonts w:eastAsia="Calibri"/>
          <w:sz w:val="28"/>
          <w:szCs w:val="28"/>
        </w:rPr>
      </w:pPr>
      <w:r w:rsidRPr="00CD7D4E">
        <w:rPr>
          <w:rFonts w:eastAsia="Calibri"/>
          <w:sz w:val="28"/>
          <w:szCs w:val="28"/>
        </w:rPr>
        <w:t xml:space="preserve">                Дата                </w:t>
      </w:r>
      <w:r w:rsidRPr="00CD7D4E">
        <w:rPr>
          <w:rFonts w:eastAsia="Calibri"/>
          <w:sz w:val="28"/>
          <w:szCs w:val="28"/>
        </w:rPr>
        <w:tab/>
      </w:r>
      <w:r w:rsidRPr="00CD7D4E">
        <w:rPr>
          <w:rFonts w:eastAsia="Calibri"/>
          <w:sz w:val="28"/>
          <w:szCs w:val="28"/>
        </w:rPr>
        <w:tab/>
      </w:r>
      <w:r w:rsidRPr="00CD7D4E">
        <w:rPr>
          <w:rFonts w:eastAsia="Calibri"/>
          <w:sz w:val="28"/>
          <w:szCs w:val="28"/>
        </w:rPr>
        <w:tab/>
      </w:r>
      <w:r w:rsidRPr="00CD7D4E">
        <w:rPr>
          <w:rFonts w:eastAsia="Calibri"/>
          <w:sz w:val="28"/>
          <w:szCs w:val="28"/>
        </w:rPr>
        <w:tab/>
      </w:r>
      <w:r w:rsidRPr="00CD7D4E">
        <w:rPr>
          <w:rFonts w:eastAsia="Calibri"/>
          <w:sz w:val="28"/>
          <w:szCs w:val="28"/>
        </w:rPr>
        <w:tab/>
        <w:t>Подпись заявителя</w:t>
      </w:r>
    </w:p>
    <w:p w:rsidR="00E81E53" w:rsidRPr="00CD7D4E" w:rsidRDefault="00E81E53" w:rsidP="00CD7D4E">
      <w:pPr>
        <w:jc w:val="both"/>
        <w:rPr>
          <w:rFonts w:eastAsia="Calibri"/>
          <w:sz w:val="28"/>
          <w:szCs w:val="28"/>
        </w:rPr>
      </w:pPr>
    </w:p>
    <w:p w:rsidR="00E81E53" w:rsidRPr="00CD7D4E" w:rsidRDefault="00E81E53" w:rsidP="00CD7D4E">
      <w:pPr>
        <w:jc w:val="both"/>
        <w:rPr>
          <w:rFonts w:eastAsia="Calibri"/>
          <w:sz w:val="28"/>
          <w:szCs w:val="28"/>
        </w:rPr>
      </w:pPr>
      <w:r w:rsidRPr="00CD7D4E">
        <w:rPr>
          <w:rFonts w:eastAsia="Calibri"/>
          <w:sz w:val="28"/>
          <w:szCs w:val="28"/>
        </w:rPr>
        <w:t>Приложение:</w:t>
      </w:r>
    </w:p>
    <w:p w:rsidR="00E81E53" w:rsidRPr="00CD7D4E" w:rsidRDefault="00E81E53" w:rsidP="00CD7D4E">
      <w:pPr>
        <w:jc w:val="both"/>
        <w:rPr>
          <w:rFonts w:eastAsia="Calibri"/>
          <w:sz w:val="28"/>
          <w:szCs w:val="28"/>
        </w:rPr>
      </w:pPr>
      <w:r w:rsidRPr="00CD7D4E">
        <w:rPr>
          <w:rFonts w:eastAsia="Calibri"/>
          <w:sz w:val="28"/>
          <w:szCs w:val="28"/>
        </w:rPr>
        <w:t>1. _________________________________________________________</w:t>
      </w:r>
    </w:p>
    <w:p w:rsidR="00E81E53" w:rsidRPr="00CD7D4E" w:rsidRDefault="00E81E53" w:rsidP="00CD7D4E">
      <w:pPr>
        <w:jc w:val="both"/>
        <w:rPr>
          <w:rFonts w:eastAsia="Calibri"/>
          <w:sz w:val="28"/>
          <w:szCs w:val="28"/>
        </w:rPr>
      </w:pPr>
      <w:r w:rsidRPr="00CD7D4E">
        <w:rPr>
          <w:rFonts w:eastAsia="Calibri"/>
          <w:sz w:val="28"/>
          <w:szCs w:val="28"/>
        </w:rPr>
        <w:t xml:space="preserve">2. _________________________________________________________ </w:t>
      </w:r>
    </w:p>
    <w:p w:rsidR="00E81E53" w:rsidRPr="00CD7D4E" w:rsidRDefault="00E81E53" w:rsidP="00CD7D4E">
      <w:pPr>
        <w:jc w:val="both"/>
        <w:rPr>
          <w:rFonts w:eastAsia="Calibri"/>
          <w:sz w:val="28"/>
          <w:szCs w:val="28"/>
        </w:rPr>
      </w:pPr>
      <w:r w:rsidRPr="00CD7D4E">
        <w:rPr>
          <w:rFonts w:eastAsia="Calibri"/>
          <w:sz w:val="28"/>
          <w:szCs w:val="28"/>
        </w:rPr>
        <w:t>(Документы, которые заявитель прикладывает к заявлению самостоятельно)</w:t>
      </w:r>
    </w:p>
    <w:p w:rsidR="00E81E53" w:rsidRPr="00CD7D4E" w:rsidRDefault="00E81E53" w:rsidP="00CD7D4E">
      <w:pPr>
        <w:jc w:val="both"/>
        <w:rPr>
          <w:rFonts w:eastAsia="Calibri"/>
          <w:sz w:val="28"/>
          <w:szCs w:val="28"/>
        </w:rPr>
      </w:pPr>
    </w:p>
    <w:p w:rsidR="00E81E53" w:rsidRPr="00CD7D4E" w:rsidRDefault="00E81E53" w:rsidP="00CD7D4E">
      <w:pPr>
        <w:ind w:firstLine="709"/>
        <w:jc w:val="both"/>
        <w:rPr>
          <w:sz w:val="28"/>
          <w:szCs w:val="28"/>
        </w:rPr>
      </w:pPr>
    </w:p>
    <w:sectPr w:rsidR="00E81E53" w:rsidRPr="00CD7D4E" w:rsidSect="003A2DAD">
      <w:headerReference w:type="default" r:id="rId11"/>
      <w:footerReference w:type="even"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090" w:rsidRDefault="00964090">
      <w:r>
        <w:separator/>
      </w:r>
    </w:p>
  </w:endnote>
  <w:endnote w:type="continuationSeparator" w:id="0">
    <w:p w:rsidR="00964090" w:rsidRDefault="00964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056" w:rsidRDefault="009E1056">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E1056" w:rsidRDefault="009E105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090" w:rsidRDefault="00964090">
      <w:r>
        <w:separator/>
      </w:r>
    </w:p>
  </w:footnote>
  <w:footnote w:type="continuationSeparator" w:id="0">
    <w:p w:rsidR="00964090" w:rsidRDefault="00964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E5F" w:rsidRDefault="008D7E5F">
    <w:pPr>
      <w:pStyle w:val="af9"/>
      <w:jc w:val="center"/>
    </w:pPr>
    <w:fldSimple w:instr="PAGE   \* MERGEFORMAT">
      <w:r w:rsidR="00CD7D4E">
        <w:rPr>
          <w:noProof/>
        </w:rPr>
        <w:t>28</w:t>
      </w:r>
    </w:fldSimple>
  </w:p>
  <w:p w:rsidR="009E1056" w:rsidRDefault="009E1056" w:rsidP="0041606B">
    <w:pPr>
      <w:pStyle w:val="af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88B7E6C"/>
    <w:multiLevelType w:val="hybridMultilevel"/>
    <w:tmpl w:val="8B281A70"/>
    <w:lvl w:ilvl="0" w:tplc="021063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C13816"/>
    <w:multiLevelType w:val="multilevel"/>
    <w:tmpl w:val="DAA0E6D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827D64"/>
    <w:multiLevelType w:val="hybridMultilevel"/>
    <w:tmpl w:val="731E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9C062C"/>
    <w:multiLevelType w:val="hybridMultilevel"/>
    <w:tmpl w:val="DE22474E"/>
    <w:lvl w:ilvl="0" w:tplc="0A2808D2">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5BB4B5F"/>
    <w:multiLevelType w:val="hybridMultilevel"/>
    <w:tmpl w:val="731E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E37541"/>
    <w:multiLevelType w:val="hybridMultilevel"/>
    <w:tmpl w:val="731E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2C1A1E"/>
    <w:multiLevelType w:val="multilevel"/>
    <w:tmpl w:val="4EE2CBD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66F5D7F"/>
    <w:multiLevelType w:val="hybridMultilevel"/>
    <w:tmpl w:val="A48AF586"/>
    <w:lvl w:ilvl="0" w:tplc="30BAD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54102026"/>
    <w:multiLevelType w:val="hybridMultilevel"/>
    <w:tmpl w:val="731E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7715269F"/>
    <w:multiLevelType w:val="hybridMultilevel"/>
    <w:tmpl w:val="4F0AB310"/>
    <w:lvl w:ilvl="0" w:tplc="FEEE9D5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16"/>
  </w:num>
  <w:num w:numId="5">
    <w:abstractNumId w:val="0"/>
  </w:num>
  <w:num w:numId="6">
    <w:abstractNumId w:val="4"/>
  </w:num>
  <w:num w:numId="7">
    <w:abstractNumId w:val="18"/>
  </w:num>
  <w:num w:numId="8">
    <w:abstractNumId w:val="15"/>
  </w:num>
  <w:num w:numId="9">
    <w:abstractNumId w:val="13"/>
  </w:num>
  <w:num w:numId="10">
    <w:abstractNumId w:val="10"/>
  </w:num>
  <w:num w:numId="11">
    <w:abstractNumId w:val="19"/>
  </w:num>
  <w:num w:numId="12">
    <w:abstractNumId w:val="3"/>
  </w:num>
  <w:num w:numId="13">
    <w:abstractNumId w:val="12"/>
  </w:num>
  <w:num w:numId="14">
    <w:abstractNumId w:val="14"/>
  </w:num>
  <w:num w:numId="15">
    <w:abstractNumId w:val="5"/>
  </w:num>
  <w:num w:numId="16">
    <w:abstractNumId w:val="8"/>
  </w:num>
  <w:num w:numId="17">
    <w:abstractNumId w:val="7"/>
  </w:num>
  <w:num w:numId="18">
    <w:abstractNumId w:val="2"/>
  </w:num>
  <w:num w:numId="19">
    <w:abstractNumId w:val="9"/>
    <w:lvlOverride w:ilvl="0">
      <w:startOverride w:val="18"/>
    </w:lvlOverride>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6460"/>
    <w:rsid w:val="000018A2"/>
    <w:rsid w:val="00001BB1"/>
    <w:rsid w:val="000032F8"/>
    <w:rsid w:val="000035D0"/>
    <w:rsid w:val="0000408F"/>
    <w:rsid w:val="00004B3B"/>
    <w:rsid w:val="00005576"/>
    <w:rsid w:val="00006031"/>
    <w:rsid w:val="000061CB"/>
    <w:rsid w:val="00007718"/>
    <w:rsid w:val="00007B42"/>
    <w:rsid w:val="0001000D"/>
    <w:rsid w:val="00010F44"/>
    <w:rsid w:val="00011F8D"/>
    <w:rsid w:val="00013BB5"/>
    <w:rsid w:val="000140B9"/>
    <w:rsid w:val="000149B1"/>
    <w:rsid w:val="000150F0"/>
    <w:rsid w:val="00016FD2"/>
    <w:rsid w:val="00020BD6"/>
    <w:rsid w:val="00022572"/>
    <w:rsid w:val="0002607E"/>
    <w:rsid w:val="0002770B"/>
    <w:rsid w:val="00027B59"/>
    <w:rsid w:val="00030B1B"/>
    <w:rsid w:val="000318B3"/>
    <w:rsid w:val="00035CCC"/>
    <w:rsid w:val="00037980"/>
    <w:rsid w:val="000405FD"/>
    <w:rsid w:val="0004079D"/>
    <w:rsid w:val="00042AC0"/>
    <w:rsid w:val="00046A20"/>
    <w:rsid w:val="0004738C"/>
    <w:rsid w:val="000506AC"/>
    <w:rsid w:val="00050BC0"/>
    <w:rsid w:val="000521D2"/>
    <w:rsid w:val="00054B7F"/>
    <w:rsid w:val="000558C4"/>
    <w:rsid w:val="00055A95"/>
    <w:rsid w:val="00057251"/>
    <w:rsid w:val="000575D6"/>
    <w:rsid w:val="000622F8"/>
    <w:rsid w:val="00062D5F"/>
    <w:rsid w:val="0006443F"/>
    <w:rsid w:val="00064764"/>
    <w:rsid w:val="0006483F"/>
    <w:rsid w:val="00065F7B"/>
    <w:rsid w:val="0007127D"/>
    <w:rsid w:val="00072055"/>
    <w:rsid w:val="000733EA"/>
    <w:rsid w:val="00074C33"/>
    <w:rsid w:val="000751E7"/>
    <w:rsid w:val="00075874"/>
    <w:rsid w:val="000767E1"/>
    <w:rsid w:val="00077D6F"/>
    <w:rsid w:val="00082CB9"/>
    <w:rsid w:val="00083C4F"/>
    <w:rsid w:val="00084FD2"/>
    <w:rsid w:val="000850E2"/>
    <w:rsid w:val="0008552D"/>
    <w:rsid w:val="0008745F"/>
    <w:rsid w:val="0009051F"/>
    <w:rsid w:val="00090E73"/>
    <w:rsid w:val="00091004"/>
    <w:rsid w:val="0009143F"/>
    <w:rsid w:val="00092AA5"/>
    <w:rsid w:val="00093516"/>
    <w:rsid w:val="0009422D"/>
    <w:rsid w:val="00094D81"/>
    <w:rsid w:val="00096D7E"/>
    <w:rsid w:val="000A1774"/>
    <w:rsid w:val="000A1BF3"/>
    <w:rsid w:val="000A3499"/>
    <w:rsid w:val="000A3A4B"/>
    <w:rsid w:val="000A5E4A"/>
    <w:rsid w:val="000B3719"/>
    <w:rsid w:val="000B3DA5"/>
    <w:rsid w:val="000B66E7"/>
    <w:rsid w:val="000B7BFB"/>
    <w:rsid w:val="000C0ACF"/>
    <w:rsid w:val="000C2304"/>
    <w:rsid w:val="000C3B22"/>
    <w:rsid w:val="000C489C"/>
    <w:rsid w:val="000C51FE"/>
    <w:rsid w:val="000C5386"/>
    <w:rsid w:val="000D2B7E"/>
    <w:rsid w:val="000D2D9D"/>
    <w:rsid w:val="000D5E85"/>
    <w:rsid w:val="000E0CA2"/>
    <w:rsid w:val="000E4871"/>
    <w:rsid w:val="000E50FC"/>
    <w:rsid w:val="000E5434"/>
    <w:rsid w:val="000E559B"/>
    <w:rsid w:val="000E6F53"/>
    <w:rsid w:val="000F15DD"/>
    <w:rsid w:val="000F2AF4"/>
    <w:rsid w:val="000F2F57"/>
    <w:rsid w:val="000F3030"/>
    <w:rsid w:val="000F44C2"/>
    <w:rsid w:val="000F50A1"/>
    <w:rsid w:val="0010049C"/>
    <w:rsid w:val="001019CF"/>
    <w:rsid w:val="00101A73"/>
    <w:rsid w:val="00101ABB"/>
    <w:rsid w:val="00102724"/>
    <w:rsid w:val="001029B7"/>
    <w:rsid w:val="00104B4A"/>
    <w:rsid w:val="00105001"/>
    <w:rsid w:val="00106563"/>
    <w:rsid w:val="00106AAB"/>
    <w:rsid w:val="0010796C"/>
    <w:rsid w:val="00107A34"/>
    <w:rsid w:val="0011157E"/>
    <w:rsid w:val="00115265"/>
    <w:rsid w:val="00115A39"/>
    <w:rsid w:val="0011680B"/>
    <w:rsid w:val="001173BD"/>
    <w:rsid w:val="0011745B"/>
    <w:rsid w:val="00117D2E"/>
    <w:rsid w:val="00120389"/>
    <w:rsid w:val="001242D7"/>
    <w:rsid w:val="00127179"/>
    <w:rsid w:val="001279F1"/>
    <w:rsid w:val="001343B5"/>
    <w:rsid w:val="0013750D"/>
    <w:rsid w:val="00137C20"/>
    <w:rsid w:val="00140D15"/>
    <w:rsid w:val="00145F07"/>
    <w:rsid w:val="00146692"/>
    <w:rsid w:val="00151936"/>
    <w:rsid w:val="00152B0E"/>
    <w:rsid w:val="00152E4E"/>
    <w:rsid w:val="00155B95"/>
    <w:rsid w:val="00155BBE"/>
    <w:rsid w:val="00157A95"/>
    <w:rsid w:val="001600A1"/>
    <w:rsid w:val="00161190"/>
    <w:rsid w:val="00161387"/>
    <w:rsid w:val="001617F0"/>
    <w:rsid w:val="00162031"/>
    <w:rsid w:val="00165135"/>
    <w:rsid w:val="001667D3"/>
    <w:rsid w:val="001717F1"/>
    <w:rsid w:val="0017292D"/>
    <w:rsid w:val="00173483"/>
    <w:rsid w:val="00175BF6"/>
    <w:rsid w:val="00182306"/>
    <w:rsid w:val="00183026"/>
    <w:rsid w:val="00183EA0"/>
    <w:rsid w:val="0018654F"/>
    <w:rsid w:val="00191A35"/>
    <w:rsid w:val="0019599B"/>
    <w:rsid w:val="00196032"/>
    <w:rsid w:val="00196412"/>
    <w:rsid w:val="00196D9E"/>
    <w:rsid w:val="00197200"/>
    <w:rsid w:val="00197DFE"/>
    <w:rsid w:val="001A1644"/>
    <w:rsid w:val="001A2DFA"/>
    <w:rsid w:val="001A5D5D"/>
    <w:rsid w:val="001A6183"/>
    <w:rsid w:val="001A63E8"/>
    <w:rsid w:val="001A7721"/>
    <w:rsid w:val="001A7DF6"/>
    <w:rsid w:val="001B2EFE"/>
    <w:rsid w:val="001B68CF"/>
    <w:rsid w:val="001C0162"/>
    <w:rsid w:val="001C163A"/>
    <w:rsid w:val="001C2564"/>
    <w:rsid w:val="001C2910"/>
    <w:rsid w:val="001C4B30"/>
    <w:rsid w:val="001C5E08"/>
    <w:rsid w:val="001C64DE"/>
    <w:rsid w:val="001C74B1"/>
    <w:rsid w:val="001D1CBE"/>
    <w:rsid w:val="001D1EA9"/>
    <w:rsid w:val="001D4B32"/>
    <w:rsid w:val="001D5FF8"/>
    <w:rsid w:val="001D66B7"/>
    <w:rsid w:val="001E0053"/>
    <w:rsid w:val="001E114C"/>
    <w:rsid w:val="001E19BD"/>
    <w:rsid w:val="001E524E"/>
    <w:rsid w:val="001E57D3"/>
    <w:rsid w:val="001E58A0"/>
    <w:rsid w:val="001E71BD"/>
    <w:rsid w:val="001F02D7"/>
    <w:rsid w:val="001F23C2"/>
    <w:rsid w:val="001F2AFA"/>
    <w:rsid w:val="001F4714"/>
    <w:rsid w:val="001F59F6"/>
    <w:rsid w:val="001F64D9"/>
    <w:rsid w:val="001F697E"/>
    <w:rsid w:val="001F7840"/>
    <w:rsid w:val="002014F9"/>
    <w:rsid w:val="00201D58"/>
    <w:rsid w:val="00201F55"/>
    <w:rsid w:val="00202917"/>
    <w:rsid w:val="0020508F"/>
    <w:rsid w:val="002126ED"/>
    <w:rsid w:val="00213D89"/>
    <w:rsid w:val="002157B5"/>
    <w:rsid w:val="00216F9F"/>
    <w:rsid w:val="002173DD"/>
    <w:rsid w:val="00220E2A"/>
    <w:rsid w:val="0022208E"/>
    <w:rsid w:val="002227D0"/>
    <w:rsid w:val="00224720"/>
    <w:rsid w:val="00225882"/>
    <w:rsid w:val="002304A6"/>
    <w:rsid w:val="002308B9"/>
    <w:rsid w:val="002318E8"/>
    <w:rsid w:val="00233941"/>
    <w:rsid w:val="002346B4"/>
    <w:rsid w:val="0023474C"/>
    <w:rsid w:val="00241317"/>
    <w:rsid w:val="002443E2"/>
    <w:rsid w:val="00244535"/>
    <w:rsid w:val="002504A1"/>
    <w:rsid w:val="00251B61"/>
    <w:rsid w:val="002541A2"/>
    <w:rsid w:val="00254C85"/>
    <w:rsid w:val="002555E9"/>
    <w:rsid w:val="00257022"/>
    <w:rsid w:val="00257407"/>
    <w:rsid w:val="00260765"/>
    <w:rsid w:val="00261003"/>
    <w:rsid w:val="0026283E"/>
    <w:rsid w:val="00263CEE"/>
    <w:rsid w:val="002646DD"/>
    <w:rsid w:val="00264AA9"/>
    <w:rsid w:val="002659F6"/>
    <w:rsid w:val="00267B6C"/>
    <w:rsid w:val="00271678"/>
    <w:rsid w:val="00273DF7"/>
    <w:rsid w:val="00274CF9"/>
    <w:rsid w:val="00277FDA"/>
    <w:rsid w:val="00280105"/>
    <w:rsid w:val="00282E2B"/>
    <w:rsid w:val="00284D9B"/>
    <w:rsid w:val="00285CD4"/>
    <w:rsid w:val="00285CDF"/>
    <w:rsid w:val="002909EC"/>
    <w:rsid w:val="00291DDE"/>
    <w:rsid w:val="002932DB"/>
    <w:rsid w:val="00293802"/>
    <w:rsid w:val="00294AD7"/>
    <w:rsid w:val="002954BC"/>
    <w:rsid w:val="00295690"/>
    <w:rsid w:val="00296376"/>
    <w:rsid w:val="00296D57"/>
    <w:rsid w:val="002A1A19"/>
    <w:rsid w:val="002A1D2E"/>
    <w:rsid w:val="002A2BB0"/>
    <w:rsid w:val="002A384C"/>
    <w:rsid w:val="002A6326"/>
    <w:rsid w:val="002A69DE"/>
    <w:rsid w:val="002A76DC"/>
    <w:rsid w:val="002A771F"/>
    <w:rsid w:val="002A7C7C"/>
    <w:rsid w:val="002B001C"/>
    <w:rsid w:val="002B0361"/>
    <w:rsid w:val="002B2306"/>
    <w:rsid w:val="002B32DF"/>
    <w:rsid w:val="002B3C52"/>
    <w:rsid w:val="002B5484"/>
    <w:rsid w:val="002B62B1"/>
    <w:rsid w:val="002C0196"/>
    <w:rsid w:val="002C1A7D"/>
    <w:rsid w:val="002C2037"/>
    <w:rsid w:val="002C2DE1"/>
    <w:rsid w:val="002C32E3"/>
    <w:rsid w:val="002C34E7"/>
    <w:rsid w:val="002C3F85"/>
    <w:rsid w:val="002C550A"/>
    <w:rsid w:val="002C5BD7"/>
    <w:rsid w:val="002C7E61"/>
    <w:rsid w:val="002D2AB2"/>
    <w:rsid w:val="002D36DB"/>
    <w:rsid w:val="002D45B2"/>
    <w:rsid w:val="002D5B34"/>
    <w:rsid w:val="002D64D7"/>
    <w:rsid w:val="002D7339"/>
    <w:rsid w:val="002D7676"/>
    <w:rsid w:val="002E0539"/>
    <w:rsid w:val="002E0DF2"/>
    <w:rsid w:val="002E12DB"/>
    <w:rsid w:val="002E1626"/>
    <w:rsid w:val="002E2752"/>
    <w:rsid w:val="002E2C2C"/>
    <w:rsid w:val="002E3D81"/>
    <w:rsid w:val="002E445A"/>
    <w:rsid w:val="002E7C19"/>
    <w:rsid w:val="002F5B5B"/>
    <w:rsid w:val="002F5FBD"/>
    <w:rsid w:val="00300C61"/>
    <w:rsid w:val="003013BD"/>
    <w:rsid w:val="00303B9C"/>
    <w:rsid w:val="0030508F"/>
    <w:rsid w:val="00312D0C"/>
    <w:rsid w:val="0031434C"/>
    <w:rsid w:val="003154C4"/>
    <w:rsid w:val="0031690C"/>
    <w:rsid w:val="003228B1"/>
    <w:rsid w:val="003236A1"/>
    <w:rsid w:val="00323D8D"/>
    <w:rsid w:val="003244F2"/>
    <w:rsid w:val="00324739"/>
    <w:rsid w:val="003255B8"/>
    <w:rsid w:val="00325E44"/>
    <w:rsid w:val="0032727F"/>
    <w:rsid w:val="00334243"/>
    <w:rsid w:val="00335FAD"/>
    <w:rsid w:val="0034063C"/>
    <w:rsid w:val="00342A7C"/>
    <w:rsid w:val="00342B5C"/>
    <w:rsid w:val="00346711"/>
    <w:rsid w:val="00346719"/>
    <w:rsid w:val="003468FD"/>
    <w:rsid w:val="0034750A"/>
    <w:rsid w:val="00352933"/>
    <w:rsid w:val="0035677A"/>
    <w:rsid w:val="0035765E"/>
    <w:rsid w:val="003634E5"/>
    <w:rsid w:val="00364463"/>
    <w:rsid w:val="003670E7"/>
    <w:rsid w:val="00367F55"/>
    <w:rsid w:val="003741FC"/>
    <w:rsid w:val="00376F51"/>
    <w:rsid w:val="003818D5"/>
    <w:rsid w:val="003830DE"/>
    <w:rsid w:val="00383C96"/>
    <w:rsid w:val="00383E6F"/>
    <w:rsid w:val="003843E4"/>
    <w:rsid w:val="00385750"/>
    <w:rsid w:val="00385EF8"/>
    <w:rsid w:val="00387522"/>
    <w:rsid w:val="00390899"/>
    <w:rsid w:val="00391070"/>
    <w:rsid w:val="00392E88"/>
    <w:rsid w:val="003934FB"/>
    <w:rsid w:val="0039361C"/>
    <w:rsid w:val="00393860"/>
    <w:rsid w:val="00393A2B"/>
    <w:rsid w:val="003966CF"/>
    <w:rsid w:val="003A083A"/>
    <w:rsid w:val="003A0CB0"/>
    <w:rsid w:val="003A18A5"/>
    <w:rsid w:val="003A1CE1"/>
    <w:rsid w:val="003A2242"/>
    <w:rsid w:val="003A2DAD"/>
    <w:rsid w:val="003B2501"/>
    <w:rsid w:val="003B498E"/>
    <w:rsid w:val="003B5344"/>
    <w:rsid w:val="003B69C1"/>
    <w:rsid w:val="003C2062"/>
    <w:rsid w:val="003C2C71"/>
    <w:rsid w:val="003C524A"/>
    <w:rsid w:val="003C564C"/>
    <w:rsid w:val="003C58F0"/>
    <w:rsid w:val="003C6607"/>
    <w:rsid w:val="003D0A3F"/>
    <w:rsid w:val="003D2B4F"/>
    <w:rsid w:val="003D3A20"/>
    <w:rsid w:val="003D3ED6"/>
    <w:rsid w:val="003D6E75"/>
    <w:rsid w:val="003D7872"/>
    <w:rsid w:val="003E32B2"/>
    <w:rsid w:val="003E3832"/>
    <w:rsid w:val="003E7713"/>
    <w:rsid w:val="003E7D98"/>
    <w:rsid w:val="003F0266"/>
    <w:rsid w:val="003F0CAF"/>
    <w:rsid w:val="003F1073"/>
    <w:rsid w:val="003F26AA"/>
    <w:rsid w:val="003F56DB"/>
    <w:rsid w:val="003F5D7A"/>
    <w:rsid w:val="003F7045"/>
    <w:rsid w:val="003F7EDE"/>
    <w:rsid w:val="004019CF"/>
    <w:rsid w:val="00402B5F"/>
    <w:rsid w:val="00404B8F"/>
    <w:rsid w:val="004064B5"/>
    <w:rsid w:val="00410553"/>
    <w:rsid w:val="00412F09"/>
    <w:rsid w:val="00413587"/>
    <w:rsid w:val="004143AD"/>
    <w:rsid w:val="00415DF3"/>
    <w:rsid w:val="0041606B"/>
    <w:rsid w:val="0042136F"/>
    <w:rsid w:val="00421FDC"/>
    <w:rsid w:val="0042575F"/>
    <w:rsid w:val="00426F1B"/>
    <w:rsid w:val="00427A67"/>
    <w:rsid w:val="0043316A"/>
    <w:rsid w:val="00433BD2"/>
    <w:rsid w:val="0043474F"/>
    <w:rsid w:val="00437E41"/>
    <w:rsid w:val="004417A1"/>
    <w:rsid w:val="0044395F"/>
    <w:rsid w:val="00444222"/>
    <w:rsid w:val="00450A97"/>
    <w:rsid w:val="00455004"/>
    <w:rsid w:val="00455FBB"/>
    <w:rsid w:val="004560FB"/>
    <w:rsid w:val="00456DC6"/>
    <w:rsid w:val="00460107"/>
    <w:rsid w:val="004601EC"/>
    <w:rsid w:val="00463104"/>
    <w:rsid w:val="00466F40"/>
    <w:rsid w:val="00470361"/>
    <w:rsid w:val="0047392A"/>
    <w:rsid w:val="0047406D"/>
    <w:rsid w:val="00474BEA"/>
    <w:rsid w:val="00475BAD"/>
    <w:rsid w:val="00476312"/>
    <w:rsid w:val="00485A2B"/>
    <w:rsid w:val="004876DA"/>
    <w:rsid w:val="00493FD9"/>
    <w:rsid w:val="004971F7"/>
    <w:rsid w:val="004A0AC9"/>
    <w:rsid w:val="004A0B36"/>
    <w:rsid w:val="004A2059"/>
    <w:rsid w:val="004A75DE"/>
    <w:rsid w:val="004A79AE"/>
    <w:rsid w:val="004A7A1C"/>
    <w:rsid w:val="004A7DB7"/>
    <w:rsid w:val="004A7E95"/>
    <w:rsid w:val="004A7F80"/>
    <w:rsid w:val="004B004E"/>
    <w:rsid w:val="004B17E0"/>
    <w:rsid w:val="004B2C36"/>
    <w:rsid w:val="004B486C"/>
    <w:rsid w:val="004B4CFC"/>
    <w:rsid w:val="004B572C"/>
    <w:rsid w:val="004B750C"/>
    <w:rsid w:val="004C0381"/>
    <w:rsid w:val="004C25E7"/>
    <w:rsid w:val="004C2A00"/>
    <w:rsid w:val="004C2BFA"/>
    <w:rsid w:val="004C37A5"/>
    <w:rsid w:val="004C509E"/>
    <w:rsid w:val="004C6C2B"/>
    <w:rsid w:val="004C7252"/>
    <w:rsid w:val="004C72C2"/>
    <w:rsid w:val="004C73B6"/>
    <w:rsid w:val="004D3D66"/>
    <w:rsid w:val="004D46F4"/>
    <w:rsid w:val="004D7488"/>
    <w:rsid w:val="004E01E6"/>
    <w:rsid w:val="004E29C9"/>
    <w:rsid w:val="004E4373"/>
    <w:rsid w:val="004E4927"/>
    <w:rsid w:val="004E5F9C"/>
    <w:rsid w:val="004E60F8"/>
    <w:rsid w:val="004F036D"/>
    <w:rsid w:val="004F2D4B"/>
    <w:rsid w:val="004F3487"/>
    <w:rsid w:val="004F35B3"/>
    <w:rsid w:val="004F4E08"/>
    <w:rsid w:val="004F69BD"/>
    <w:rsid w:val="00502CCB"/>
    <w:rsid w:val="005031B3"/>
    <w:rsid w:val="005034A9"/>
    <w:rsid w:val="00503647"/>
    <w:rsid w:val="00504ACA"/>
    <w:rsid w:val="00504BE3"/>
    <w:rsid w:val="0051112B"/>
    <w:rsid w:val="00511447"/>
    <w:rsid w:val="00513C8B"/>
    <w:rsid w:val="00515CB1"/>
    <w:rsid w:val="0052767C"/>
    <w:rsid w:val="00527846"/>
    <w:rsid w:val="00532D09"/>
    <w:rsid w:val="00534A99"/>
    <w:rsid w:val="0054031F"/>
    <w:rsid w:val="00540369"/>
    <w:rsid w:val="005412A6"/>
    <w:rsid w:val="00541711"/>
    <w:rsid w:val="00542F95"/>
    <w:rsid w:val="0054420D"/>
    <w:rsid w:val="00545D58"/>
    <w:rsid w:val="0054709E"/>
    <w:rsid w:val="00551BE5"/>
    <w:rsid w:val="00553115"/>
    <w:rsid w:val="00553D49"/>
    <w:rsid w:val="00557BEF"/>
    <w:rsid w:val="00560584"/>
    <w:rsid w:val="005650BC"/>
    <w:rsid w:val="00565A25"/>
    <w:rsid w:val="00565AC5"/>
    <w:rsid w:val="005673C5"/>
    <w:rsid w:val="005702E1"/>
    <w:rsid w:val="0057341C"/>
    <w:rsid w:val="00574C97"/>
    <w:rsid w:val="00577C40"/>
    <w:rsid w:val="00577D49"/>
    <w:rsid w:val="00580BC3"/>
    <w:rsid w:val="00580CFE"/>
    <w:rsid w:val="00581FD4"/>
    <w:rsid w:val="0058605E"/>
    <w:rsid w:val="00586859"/>
    <w:rsid w:val="005912C4"/>
    <w:rsid w:val="0059230B"/>
    <w:rsid w:val="00592DF0"/>
    <w:rsid w:val="00593B78"/>
    <w:rsid w:val="00594E4C"/>
    <w:rsid w:val="00595DB9"/>
    <w:rsid w:val="00597806"/>
    <w:rsid w:val="005A0BE4"/>
    <w:rsid w:val="005A0D9E"/>
    <w:rsid w:val="005A3B11"/>
    <w:rsid w:val="005A4E39"/>
    <w:rsid w:val="005A6E71"/>
    <w:rsid w:val="005B0AF7"/>
    <w:rsid w:val="005B0ECD"/>
    <w:rsid w:val="005B19F7"/>
    <w:rsid w:val="005B21A9"/>
    <w:rsid w:val="005B2891"/>
    <w:rsid w:val="005B4912"/>
    <w:rsid w:val="005B5E65"/>
    <w:rsid w:val="005B60ED"/>
    <w:rsid w:val="005C0BD5"/>
    <w:rsid w:val="005C0DE9"/>
    <w:rsid w:val="005C2BA0"/>
    <w:rsid w:val="005C3292"/>
    <w:rsid w:val="005C37E5"/>
    <w:rsid w:val="005C4642"/>
    <w:rsid w:val="005C6D13"/>
    <w:rsid w:val="005C7F99"/>
    <w:rsid w:val="005D01DD"/>
    <w:rsid w:val="005D134A"/>
    <w:rsid w:val="005D4185"/>
    <w:rsid w:val="005D7242"/>
    <w:rsid w:val="005E08D0"/>
    <w:rsid w:val="005E1A83"/>
    <w:rsid w:val="005E3EA6"/>
    <w:rsid w:val="005E4DB4"/>
    <w:rsid w:val="005E5849"/>
    <w:rsid w:val="005E633E"/>
    <w:rsid w:val="005E788A"/>
    <w:rsid w:val="005F2327"/>
    <w:rsid w:val="005F45B0"/>
    <w:rsid w:val="005F51F3"/>
    <w:rsid w:val="006003F7"/>
    <w:rsid w:val="00600FF4"/>
    <w:rsid w:val="00610106"/>
    <w:rsid w:val="006110D7"/>
    <w:rsid w:val="0061797B"/>
    <w:rsid w:val="00617A14"/>
    <w:rsid w:val="00621E0C"/>
    <w:rsid w:val="00622B3E"/>
    <w:rsid w:val="00623004"/>
    <w:rsid w:val="00623422"/>
    <w:rsid w:val="00625044"/>
    <w:rsid w:val="00631A46"/>
    <w:rsid w:val="00632615"/>
    <w:rsid w:val="00633CBD"/>
    <w:rsid w:val="00634A02"/>
    <w:rsid w:val="00634B8F"/>
    <w:rsid w:val="00636333"/>
    <w:rsid w:val="00636D30"/>
    <w:rsid w:val="00637D59"/>
    <w:rsid w:val="0064235C"/>
    <w:rsid w:val="00642E90"/>
    <w:rsid w:val="00644BCD"/>
    <w:rsid w:val="006479A0"/>
    <w:rsid w:val="00650035"/>
    <w:rsid w:val="00650216"/>
    <w:rsid w:val="00651668"/>
    <w:rsid w:val="00652538"/>
    <w:rsid w:val="00652F23"/>
    <w:rsid w:val="00653632"/>
    <w:rsid w:val="00655770"/>
    <w:rsid w:val="00661158"/>
    <w:rsid w:val="006611BC"/>
    <w:rsid w:val="006636E7"/>
    <w:rsid w:val="006663E9"/>
    <w:rsid w:val="00671575"/>
    <w:rsid w:val="0067236E"/>
    <w:rsid w:val="0067392F"/>
    <w:rsid w:val="00673B77"/>
    <w:rsid w:val="00673DCF"/>
    <w:rsid w:val="006749A0"/>
    <w:rsid w:val="00674AE3"/>
    <w:rsid w:val="0067758B"/>
    <w:rsid w:val="006776B1"/>
    <w:rsid w:val="00685419"/>
    <w:rsid w:val="006870CA"/>
    <w:rsid w:val="006877B8"/>
    <w:rsid w:val="006902CC"/>
    <w:rsid w:val="00690F82"/>
    <w:rsid w:val="00691004"/>
    <w:rsid w:val="006919AF"/>
    <w:rsid w:val="00692D97"/>
    <w:rsid w:val="00693DAE"/>
    <w:rsid w:val="006960F5"/>
    <w:rsid w:val="00696109"/>
    <w:rsid w:val="006961E0"/>
    <w:rsid w:val="006961E4"/>
    <w:rsid w:val="00696A9D"/>
    <w:rsid w:val="00696FE8"/>
    <w:rsid w:val="006A1D8A"/>
    <w:rsid w:val="006B03CD"/>
    <w:rsid w:val="006B0932"/>
    <w:rsid w:val="006B094D"/>
    <w:rsid w:val="006B1A1F"/>
    <w:rsid w:val="006B20EE"/>
    <w:rsid w:val="006B3C01"/>
    <w:rsid w:val="006B4A74"/>
    <w:rsid w:val="006B4AEE"/>
    <w:rsid w:val="006B519D"/>
    <w:rsid w:val="006B7B13"/>
    <w:rsid w:val="006C00CF"/>
    <w:rsid w:val="006C0C53"/>
    <w:rsid w:val="006C1713"/>
    <w:rsid w:val="006C3DA9"/>
    <w:rsid w:val="006C6193"/>
    <w:rsid w:val="006D2798"/>
    <w:rsid w:val="006D40C9"/>
    <w:rsid w:val="006D54F7"/>
    <w:rsid w:val="006D6A18"/>
    <w:rsid w:val="006D6DA6"/>
    <w:rsid w:val="006D7F2D"/>
    <w:rsid w:val="006E1593"/>
    <w:rsid w:val="006E49A5"/>
    <w:rsid w:val="006E59C0"/>
    <w:rsid w:val="006F0D37"/>
    <w:rsid w:val="006F0D63"/>
    <w:rsid w:val="006F17FB"/>
    <w:rsid w:val="006F19C8"/>
    <w:rsid w:val="006F2859"/>
    <w:rsid w:val="006F2B0A"/>
    <w:rsid w:val="006F30A3"/>
    <w:rsid w:val="006F35CC"/>
    <w:rsid w:val="006F37E7"/>
    <w:rsid w:val="006F46F5"/>
    <w:rsid w:val="006F4AC5"/>
    <w:rsid w:val="006F6055"/>
    <w:rsid w:val="006F6E2C"/>
    <w:rsid w:val="006F7356"/>
    <w:rsid w:val="006F7637"/>
    <w:rsid w:val="007029A1"/>
    <w:rsid w:val="00704792"/>
    <w:rsid w:val="0071067C"/>
    <w:rsid w:val="00714594"/>
    <w:rsid w:val="00714CC8"/>
    <w:rsid w:val="0071500C"/>
    <w:rsid w:val="0071504C"/>
    <w:rsid w:val="00721BE3"/>
    <w:rsid w:val="007227A8"/>
    <w:rsid w:val="00723040"/>
    <w:rsid w:val="007238E6"/>
    <w:rsid w:val="00723B08"/>
    <w:rsid w:val="007243E6"/>
    <w:rsid w:val="00732609"/>
    <w:rsid w:val="00734EF1"/>
    <w:rsid w:val="007430D1"/>
    <w:rsid w:val="00743F4C"/>
    <w:rsid w:val="007515CC"/>
    <w:rsid w:val="00755400"/>
    <w:rsid w:val="00755B7D"/>
    <w:rsid w:val="00757359"/>
    <w:rsid w:val="00761EFF"/>
    <w:rsid w:val="00763F76"/>
    <w:rsid w:val="00764178"/>
    <w:rsid w:val="00764582"/>
    <w:rsid w:val="00765168"/>
    <w:rsid w:val="00765B8B"/>
    <w:rsid w:val="00767DF9"/>
    <w:rsid w:val="00776FA9"/>
    <w:rsid w:val="007779D0"/>
    <w:rsid w:val="00780CE4"/>
    <w:rsid w:val="00784445"/>
    <w:rsid w:val="00785D5C"/>
    <w:rsid w:val="00786F66"/>
    <w:rsid w:val="007874C3"/>
    <w:rsid w:val="00787776"/>
    <w:rsid w:val="00790553"/>
    <w:rsid w:val="007907FF"/>
    <w:rsid w:val="007955B8"/>
    <w:rsid w:val="00796362"/>
    <w:rsid w:val="00796974"/>
    <w:rsid w:val="00797CD0"/>
    <w:rsid w:val="00797D09"/>
    <w:rsid w:val="007A1372"/>
    <w:rsid w:val="007A2DB4"/>
    <w:rsid w:val="007B26C7"/>
    <w:rsid w:val="007B3FEB"/>
    <w:rsid w:val="007B4566"/>
    <w:rsid w:val="007B5B7C"/>
    <w:rsid w:val="007C28BB"/>
    <w:rsid w:val="007C28E5"/>
    <w:rsid w:val="007C3C62"/>
    <w:rsid w:val="007C4FAE"/>
    <w:rsid w:val="007C5BC4"/>
    <w:rsid w:val="007D1441"/>
    <w:rsid w:val="007D220D"/>
    <w:rsid w:val="007D3914"/>
    <w:rsid w:val="007D4E18"/>
    <w:rsid w:val="007D5940"/>
    <w:rsid w:val="007D69FE"/>
    <w:rsid w:val="007D76C5"/>
    <w:rsid w:val="007E36D9"/>
    <w:rsid w:val="007E4C33"/>
    <w:rsid w:val="007E5C66"/>
    <w:rsid w:val="007E6A0F"/>
    <w:rsid w:val="007E6F11"/>
    <w:rsid w:val="007F0D54"/>
    <w:rsid w:val="007F1650"/>
    <w:rsid w:val="007F1B06"/>
    <w:rsid w:val="007F2824"/>
    <w:rsid w:val="007F3AB2"/>
    <w:rsid w:val="007F4E54"/>
    <w:rsid w:val="007F6CDC"/>
    <w:rsid w:val="008053AB"/>
    <w:rsid w:val="008061F3"/>
    <w:rsid w:val="00806300"/>
    <w:rsid w:val="00810657"/>
    <w:rsid w:val="0081108E"/>
    <w:rsid w:val="00813653"/>
    <w:rsid w:val="008164E0"/>
    <w:rsid w:val="008207E2"/>
    <w:rsid w:val="00822915"/>
    <w:rsid w:val="008237A7"/>
    <w:rsid w:val="00826D36"/>
    <w:rsid w:val="00827C3B"/>
    <w:rsid w:val="00830662"/>
    <w:rsid w:val="00831214"/>
    <w:rsid w:val="00831A1D"/>
    <w:rsid w:val="0083286F"/>
    <w:rsid w:val="00832DCE"/>
    <w:rsid w:val="008341BE"/>
    <w:rsid w:val="00835693"/>
    <w:rsid w:val="00836616"/>
    <w:rsid w:val="00841F97"/>
    <w:rsid w:val="0084251D"/>
    <w:rsid w:val="008439D7"/>
    <w:rsid w:val="0084693C"/>
    <w:rsid w:val="008477A2"/>
    <w:rsid w:val="00847B0D"/>
    <w:rsid w:val="00847DB6"/>
    <w:rsid w:val="008519BA"/>
    <w:rsid w:val="00852159"/>
    <w:rsid w:val="008523F3"/>
    <w:rsid w:val="00852883"/>
    <w:rsid w:val="00852B27"/>
    <w:rsid w:val="00855FE6"/>
    <w:rsid w:val="00856777"/>
    <w:rsid w:val="0085728D"/>
    <w:rsid w:val="008577A8"/>
    <w:rsid w:val="00862F18"/>
    <w:rsid w:val="00864E3D"/>
    <w:rsid w:val="008666E7"/>
    <w:rsid w:val="00866BE7"/>
    <w:rsid w:val="00866CAA"/>
    <w:rsid w:val="00867CC1"/>
    <w:rsid w:val="008702FE"/>
    <w:rsid w:val="008714D1"/>
    <w:rsid w:val="00872685"/>
    <w:rsid w:val="0088071E"/>
    <w:rsid w:val="008811FC"/>
    <w:rsid w:val="00884387"/>
    <w:rsid w:val="00884F99"/>
    <w:rsid w:val="00886813"/>
    <w:rsid w:val="00886A5A"/>
    <w:rsid w:val="00892413"/>
    <w:rsid w:val="00893FD7"/>
    <w:rsid w:val="008A086B"/>
    <w:rsid w:val="008A2BA0"/>
    <w:rsid w:val="008A33C1"/>
    <w:rsid w:val="008A4943"/>
    <w:rsid w:val="008A51C8"/>
    <w:rsid w:val="008A5591"/>
    <w:rsid w:val="008A6959"/>
    <w:rsid w:val="008A6F68"/>
    <w:rsid w:val="008B03C9"/>
    <w:rsid w:val="008B3D6A"/>
    <w:rsid w:val="008B7CCA"/>
    <w:rsid w:val="008C45EB"/>
    <w:rsid w:val="008C5BB1"/>
    <w:rsid w:val="008D198E"/>
    <w:rsid w:val="008D2A24"/>
    <w:rsid w:val="008D2BBB"/>
    <w:rsid w:val="008D3E4A"/>
    <w:rsid w:val="008D57E8"/>
    <w:rsid w:val="008D5A59"/>
    <w:rsid w:val="008D7CF5"/>
    <w:rsid w:val="008D7E5F"/>
    <w:rsid w:val="008E03B4"/>
    <w:rsid w:val="008E042D"/>
    <w:rsid w:val="008E1635"/>
    <w:rsid w:val="008E5485"/>
    <w:rsid w:val="008E6091"/>
    <w:rsid w:val="008E6460"/>
    <w:rsid w:val="008F46F8"/>
    <w:rsid w:val="008F4F39"/>
    <w:rsid w:val="008F50DE"/>
    <w:rsid w:val="008F572C"/>
    <w:rsid w:val="008F7AE9"/>
    <w:rsid w:val="00901C0C"/>
    <w:rsid w:val="00902588"/>
    <w:rsid w:val="00903B93"/>
    <w:rsid w:val="009047D6"/>
    <w:rsid w:val="00904EF5"/>
    <w:rsid w:val="009056A6"/>
    <w:rsid w:val="00905B1A"/>
    <w:rsid w:val="00907491"/>
    <w:rsid w:val="00907853"/>
    <w:rsid w:val="00907E47"/>
    <w:rsid w:val="00910E3C"/>
    <w:rsid w:val="00911493"/>
    <w:rsid w:val="00913057"/>
    <w:rsid w:val="00913C1F"/>
    <w:rsid w:val="00914388"/>
    <w:rsid w:val="00921A60"/>
    <w:rsid w:val="0092328B"/>
    <w:rsid w:val="009236D1"/>
    <w:rsid w:val="00923D89"/>
    <w:rsid w:val="00923E91"/>
    <w:rsid w:val="009245B2"/>
    <w:rsid w:val="00926D4F"/>
    <w:rsid w:val="0092742C"/>
    <w:rsid w:val="00930CA1"/>
    <w:rsid w:val="00930EC1"/>
    <w:rsid w:val="00931D68"/>
    <w:rsid w:val="00933248"/>
    <w:rsid w:val="00935116"/>
    <w:rsid w:val="00937F84"/>
    <w:rsid w:val="00941358"/>
    <w:rsid w:val="009419BA"/>
    <w:rsid w:val="0094281A"/>
    <w:rsid w:val="00945D64"/>
    <w:rsid w:val="00946C92"/>
    <w:rsid w:val="00950C07"/>
    <w:rsid w:val="009515E4"/>
    <w:rsid w:val="00953BEE"/>
    <w:rsid w:val="0095445E"/>
    <w:rsid w:val="009574D3"/>
    <w:rsid w:val="00960A39"/>
    <w:rsid w:val="00961F44"/>
    <w:rsid w:val="00964090"/>
    <w:rsid w:val="009657F5"/>
    <w:rsid w:val="009674F6"/>
    <w:rsid w:val="00971D50"/>
    <w:rsid w:val="009738DD"/>
    <w:rsid w:val="00976F24"/>
    <w:rsid w:val="009805D3"/>
    <w:rsid w:val="00982824"/>
    <w:rsid w:val="00982C32"/>
    <w:rsid w:val="00985EDC"/>
    <w:rsid w:val="00986ABD"/>
    <w:rsid w:val="00986BF2"/>
    <w:rsid w:val="00986EA8"/>
    <w:rsid w:val="00990C14"/>
    <w:rsid w:val="00991557"/>
    <w:rsid w:val="00991E55"/>
    <w:rsid w:val="0099359B"/>
    <w:rsid w:val="00995331"/>
    <w:rsid w:val="00997CA3"/>
    <w:rsid w:val="00997F02"/>
    <w:rsid w:val="009A019E"/>
    <w:rsid w:val="009A108A"/>
    <w:rsid w:val="009A2053"/>
    <w:rsid w:val="009A3C86"/>
    <w:rsid w:val="009A6FFD"/>
    <w:rsid w:val="009B1548"/>
    <w:rsid w:val="009B159C"/>
    <w:rsid w:val="009B27C2"/>
    <w:rsid w:val="009B2C40"/>
    <w:rsid w:val="009B6077"/>
    <w:rsid w:val="009C0BDD"/>
    <w:rsid w:val="009C263E"/>
    <w:rsid w:val="009C487A"/>
    <w:rsid w:val="009C48E7"/>
    <w:rsid w:val="009C6E29"/>
    <w:rsid w:val="009C6EC0"/>
    <w:rsid w:val="009D73D4"/>
    <w:rsid w:val="009E0C4A"/>
    <w:rsid w:val="009E1056"/>
    <w:rsid w:val="009E19E4"/>
    <w:rsid w:val="009E37EC"/>
    <w:rsid w:val="009E3942"/>
    <w:rsid w:val="009E3E89"/>
    <w:rsid w:val="009E5F6F"/>
    <w:rsid w:val="009E78D3"/>
    <w:rsid w:val="009F03E3"/>
    <w:rsid w:val="009F08B3"/>
    <w:rsid w:val="009F1456"/>
    <w:rsid w:val="009F1900"/>
    <w:rsid w:val="009F1D76"/>
    <w:rsid w:val="009F2429"/>
    <w:rsid w:val="009F27EE"/>
    <w:rsid w:val="009F2AE8"/>
    <w:rsid w:val="00A0171E"/>
    <w:rsid w:val="00A0360D"/>
    <w:rsid w:val="00A0650D"/>
    <w:rsid w:val="00A132A9"/>
    <w:rsid w:val="00A13924"/>
    <w:rsid w:val="00A13AFF"/>
    <w:rsid w:val="00A14028"/>
    <w:rsid w:val="00A14515"/>
    <w:rsid w:val="00A150B5"/>
    <w:rsid w:val="00A171B5"/>
    <w:rsid w:val="00A17C39"/>
    <w:rsid w:val="00A20292"/>
    <w:rsid w:val="00A220BE"/>
    <w:rsid w:val="00A247C2"/>
    <w:rsid w:val="00A24C5D"/>
    <w:rsid w:val="00A2546A"/>
    <w:rsid w:val="00A26E63"/>
    <w:rsid w:val="00A30256"/>
    <w:rsid w:val="00A30499"/>
    <w:rsid w:val="00A36D11"/>
    <w:rsid w:val="00A3748E"/>
    <w:rsid w:val="00A3797C"/>
    <w:rsid w:val="00A379F3"/>
    <w:rsid w:val="00A40996"/>
    <w:rsid w:val="00A414B7"/>
    <w:rsid w:val="00A41913"/>
    <w:rsid w:val="00A4216D"/>
    <w:rsid w:val="00A4248A"/>
    <w:rsid w:val="00A442C7"/>
    <w:rsid w:val="00A4554A"/>
    <w:rsid w:val="00A45EA0"/>
    <w:rsid w:val="00A4777B"/>
    <w:rsid w:val="00A5003F"/>
    <w:rsid w:val="00A510D8"/>
    <w:rsid w:val="00A5341D"/>
    <w:rsid w:val="00A541C9"/>
    <w:rsid w:val="00A54E6F"/>
    <w:rsid w:val="00A55EC3"/>
    <w:rsid w:val="00A55F4D"/>
    <w:rsid w:val="00A5645F"/>
    <w:rsid w:val="00A5772A"/>
    <w:rsid w:val="00A60F9F"/>
    <w:rsid w:val="00A6130E"/>
    <w:rsid w:val="00A61AA2"/>
    <w:rsid w:val="00A646A1"/>
    <w:rsid w:val="00A653F4"/>
    <w:rsid w:val="00A662BE"/>
    <w:rsid w:val="00A66C45"/>
    <w:rsid w:val="00A7150A"/>
    <w:rsid w:val="00A72006"/>
    <w:rsid w:val="00A724F2"/>
    <w:rsid w:val="00A72EFB"/>
    <w:rsid w:val="00A74236"/>
    <w:rsid w:val="00A752DE"/>
    <w:rsid w:val="00A75B70"/>
    <w:rsid w:val="00A767EC"/>
    <w:rsid w:val="00A770C8"/>
    <w:rsid w:val="00A83CCA"/>
    <w:rsid w:val="00A84E1A"/>
    <w:rsid w:val="00A855C6"/>
    <w:rsid w:val="00A855E0"/>
    <w:rsid w:val="00A855F3"/>
    <w:rsid w:val="00A8569E"/>
    <w:rsid w:val="00A85CE3"/>
    <w:rsid w:val="00A90F33"/>
    <w:rsid w:val="00A90F34"/>
    <w:rsid w:val="00A912FD"/>
    <w:rsid w:val="00A9182A"/>
    <w:rsid w:val="00A92263"/>
    <w:rsid w:val="00A92F36"/>
    <w:rsid w:val="00A94A1C"/>
    <w:rsid w:val="00A95F41"/>
    <w:rsid w:val="00A960D3"/>
    <w:rsid w:val="00AA4AA0"/>
    <w:rsid w:val="00AA6743"/>
    <w:rsid w:val="00AA6B19"/>
    <w:rsid w:val="00AB1CBA"/>
    <w:rsid w:val="00AB4222"/>
    <w:rsid w:val="00AB4F3A"/>
    <w:rsid w:val="00AB5FFE"/>
    <w:rsid w:val="00AB6ADD"/>
    <w:rsid w:val="00AB782F"/>
    <w:rsid w:val="00AC00CD"/>
    <w:rsid w:val="00AC47AA"/>
    <w:rsid w:val="00AC4929"/>
    <w:rsid w:val="00AC4C12"/>
    <w:rsid w:val="00AC5A10"/>
    <w:rsid w:val="00AD0AF2"/>
    <w:rsid w:val="00AD139E"/>
    <w:rsid w:val="00AD377C"/>
    <w:rsid w:val="00AD5BDA"/>
    <w:rsid w:val="00AD78E4"/>
    <w:rsid w:val="00AE13BD"/>
    <w:rsid w:val="00AE340B"/>
    <w:rsid w:val="00AE3497"/>
    <w:rsid w:val="00AE3C38"/>
    <w:rsid w:val="00AE3EBA"/>
    <w:rsid w:val="00AE4983"/>
    <w:rsid w:val="00AE56B4"/>
    <w:rsid w:val="00AE6BC9"/>
    <w:rsid w:val="00AE7F13"/>
    <w:rsid w:val="00AF2EFA"/>
    <w:rsid w:val="00AF375A"/>
    <w:rsid w:val="00AF3838"/>
    <w:rsid w:val="00AF71E5"/>
    <w:rsid w:val="00B00019"/>
    <w:rsid w:val="00B005A4"/>
    <w:rsid w:val="00B00DE3"/>
    <w:rsid w:val="00B01029"/>
    <w:rsid w:val="00B0666C"/>
    <w:rsid w:val="00B06BEA"/>
    <w:rsid w:val="00B07993"/>
    <w:rsid w:val="00B1010A"/>
    <w:rsid w:val="00B11958"/>
    <w:rsid w:val="00B12AC0"/>
    <w:rsid w:val="00B13372"/>
    <w:rsid w:val="00B14323"/>
    <w:rsid w:val="00B1478D"/>
    <w:rsid w:val="00B159FC"/>
    <w:rsid w:val="00B17C6A"/>
    <w:rsid w:val="00B17F48"/>
    <w:rsid w:val="00B21076"/>
    <w:rsid w:val="00B21AB0"/>
    <w:rsid w:val="00B24C6D"/>
    <w:rsid w:val="00B24FF3"/>
    <w:rsid w:val="00B27986"/>
    <w:rsid w:val="00B32416"/>
    <w:rsid w:val="00B326D9"/>
    <w:rsid w:val="00B32D06"/>
    <w:rsid w:val="00B333C6"/>
    <w:rsid w:val="00B353F8"/>
    <w:rsid w:val="00B356B0"/>
    <w:rsid w:val="00B40D89"/>
    <w:rsid w:val="00B41266"/>
    <w:rsid w:val="00B44157"/>
    <w:rsid w:val="00B44C4B"/>
    <w:rsid w:val="00B46BA6"/>
    <w:rsid w:val="00B47002"/>
    <w:rsid w:val="00B52459"/>
    <w:rsid w:val="00B5290D"/>
    <w:rsid w:val="00B52AD3"/>
    <w:rsid w:val="00B54FEC"/>
    <w:rsid w:val="00B554A6"/>
    <w:rsid w:val="00B56DAA"/>
    <w:rsid w:val="00B57871"/>
    <w:rsid w:val="00B61AED"/>
    <w:rsid w:val="00B61EA7"/>
    <w:rsid w:val="00B63AE5"/>
    <w:rsid w:val="00B6402B"/>
    <w:rsid w:val="00B64C9F"/>
    <w:rsid w:val="00B670B0"/>
    <w:rsid w:val="00B67923"/>
    <w:rsid w:val="00B700D5"/>
    <w:rsid w:val="00B7313C"/>
    <w:rsid w:val="00B733AB"/>
    <w:rsid w:val="00B77F2D"/>
    <w:rsid w:val="00B83884"/>
    <w:rsid w:val="00B8475E"/>
    <w:rsid w:val="00B85B35"/>
    <w:rsid w:val="00B85BB2"/>
    <w:rsid w:val="00B85F0E"/>
    <w:rsid w:val="00B86926"/>
    <w:rsid w:val="00B902C5"/>
    <w:rsid w:val="00B90618"/>
    <w:rsid w:val="00B91968"/>
    <w:rsid w:val="00B91C33"/>
    <w:rsid w:val="00B9494E"/>
    <w:rsid w:val="00B949AD"/>
    <w:rsid w:val="00B950A2"/>
    <w:rsid w:val="00B9565E"/>
    <w:rsid w:val="00B97204"/>
    <w:rsid w:val="00BA0C17"/>
    <w:rsid w:val="00BA0EB9"/>
    <w:rsid w:val="00BA12C4"/>
    <w:rsid w:val="00BA1B0C"/>
    <w:rsid w:val="00BA3E57"/>
    <w:rsid w:val="00BA49DC"/>
    <w:rsid w:val="00BA6C86"/>
    <w:rsid w:val="00BB2322"/>
    <w:rsid w:val="00BB376C"/>
    <w:rsid w:val="00BB46ED"/>
    <w:rsid w:val="00BB47D7"/>
    <w:rsid w:val="00BB4AA4"/>
    <w:rsid w:val="00BB6D84"/>
    <w:rsid w:val="00BB720E"/>
    <w:rsid w:val="00BB7DFF"/>
    <w:rsid w:val="00BB7E7C"/>
    <w:rsid w:val="00BC0440"/>
    <w:rsid w:val="00BC0469"/>
    <w:rsid w:val="00BC0A8C"/>
    <w:rsid w:val="00BC1D33"/>
    <w:rsid w:val="00BC231D"/>
    <w:rsid w:val="00BC2B7A"/>
    <w:rsid w:val="00BC3A3E"/>
    <w:rsid w:val="00BC71F4"/>
    <w:rsid w:val="00BC7F70"/>
    <w:rsid w:val="00BD007C"/>
    <w:rsid w:val="00BD0930"/>
    <w:rsid w:val="00BD20FF"/>
    <w:rsid w:val="00BD29F2"/>
    <w:rsid w:val="00BD2C28"/>
    <w:rsid w:val="00BD4619"/>
    <w:rsid w:val="00BD4B9C"/>
    <w:rsid w:val="00BD7C39"/>
    <w:rsid w:val="00BE0AD1"/>
    <w:rsid w:val="00BE269B"/>
    <w:rsid w:val="00BE2EF3"/>
    <w:rsid w:val="00BF028E"/>
    <w:rsid w:val="00BF09E9"/>
    <w:rsid w:val="00BF291D"/>
    <w:rsid w:val="00BF354C"/>
    <w:rsid w:val="00BF7C2B"/>
    <w:rsid w:val="00C04BA2"/>
    <w:rsid w:val="00C0647A"/>
    <w:rsid w:val="00C07D29"/>
    <w:rsid w:val="00C100A8"/>
    <w:rsid w:val="00C100AB"/>
    <w:rsid w:val="00C10B82"/>
    <w:rsid w:val="00C10F36"/>
    <w:rsid w:val="00C113C6"/>
    <w:rsid w:val="00C125B4"/>
    <w:rsid w:val="00C13144"/>
    <w:rsid w:val="00C14421"/>
    <w:rsid w:val="00C15BE3"/>
    <w:rsid w:val="00C16ECE"/>
    <w:rsid w:val="00C23C3E"/>
    <w:rsid w:val="00C23D0B"/>
    <w:rsid w:val="00C264C1"/>
    <w:rsid w:val="00C32ABC"/>
    <w:rsid w:val="00C34530"/>
    <w:rsid w:val="00C34FA0"/>
    <w:rsid w:val="00C35549"/>
    <w:rsid w:val="00C36F3B"/>
    <w:rsid w:val="00C371E2"/>
    <w:rsid w:val="00C372A1"/>
    <w:rsid w:val="00C3731E"/>
    <w:rsid w:val="00C403C0"/>
    <w:rsid w:val="00C42AE9"/>
    <w:rsid w:val="00C436E2"/>
    <w:rsid w:val="00C460C8"/>
    <w:rsid w:val="00C473E1"/>
    <w:rsid w:val="00C50137"/>
    <w:rsid w:val="00C5124A"/>
    <w:rsid w:val="00C513F6"/>
    <w:rsid w:val="00C518F7"/>
    <w:rsid w:val="00C51998"/>
    <w:rsid w:val="00C53547"/>
    <w:rsid w:val="00C568A3"/>
    <w:rsid w:val="00C56FE9"/>
    <w:rsid w:val="00C57B18"/>
    <w:rsid w:val="00C60F98"/>
    <w:rsid w:val="00C6247B"/>
    <w:rsid w:val="00C640C1"/>
    <w:rsid w:val="00C65611"/>
    <w:rsid w:val="00C729E6"/>
    <w:rsid w:val="00C74435"/>
    <w:rsid w:val="00C757B5"/>
    <w:rsid w:val="00C77CDA"/>
    <w:rsid w:val="00C802C0"/>
    <w:rsid w:val="00C80492"/>
    <w:rsid w:val="00C83E64"/>
    <w:rsid w:val="00C84EFE"/>
    <w:rsid w:val="00C85898"/>
    <w:rsid w:val="00C87414"/>
    <w:rsid w:val="00C90D53"/>
    <w:rsid w:val="00C93528"/>
    <w:rsid w:val="00C93A94"/>
    <w:rsid w:val="00C93E84"/>
    <w:rsid w:val="00C94824"/>
    <w:rsid w:val="00C9701C"/>
    <w:rsid w:val="00CA035E"/>
    <w:rsid w:val="00CA0A54"/>
    <w:rsid w:val="00CA0C17"/>
    <w:rsid w:val="00CA3114"/>
    <w:rsid w:val="00CA44D0"/>
    <w:rsid w:val="00CA517A"/>
    <w:rsid w:val="00CA57F0"/>
    <w:rsid w:val="00CA59B3"/>
    <w:rsid w:val="00CB06CD"/>
    <w:rsid w:val="00CB0DA1"/>
    <w:rsid w:val="00CB143C"/>
    <w:rsid w:val="00CB2327"/>
    <w:rsid w:val="00CB2E54"/>
    <w:rsid w:val="00CB3B9D"/>
    <w:rsid w:val="00CB4876"/>
    <w:rsid w:val="00CB4E0B"/>
    <w:rsid w:val="00CB64F1"/>
    <w:rsid w:val="00CC6423"/>
    <w:rsid w:val="00CD03FC"/>
    <w:rsid w:val="00CD08E1"/>
    <w:rsid w:val="00CD5A65"/>
    <w:rsid w:val="00CD6B9B"/>
    <w:rsid w:val="00CD7D4E"/>
    <w:rsid w:val="00CE0B1B"/>
    <w:rsid w:val="00CE151E"/>
    <w:rsid w:val="00CE53D7"/>
    <w:rsid w:val="00CE744B"/>
    <w:rsid w:val="00CE7E71"/>
    <w:rsid w:val="00CF1696"/>
    <w:rsid w:val="00CF4D49"/>
    <w:rsid w:val="00CF5132"/>
    <w:rsid w:val="00CF534A"/>
    <w:rsid w:val="00CF6C74"/>
    <w:rsid w:val="00D00A0D"/>
    <w:rsid w:val="00D01013"/>
    <w:rsid w:val="00D015D7"/>
    <w:rsid w:val="00D027D6"/>
    <w:rsid w:val="00D02ABA"/>
    <w:rsid w:val="00D0556B"/>
    <w:rsid w:val="00D05E97"/>
    <w:rsid w:val="00D05FCC"/>
    <w:rsid w:val="00D060EB"/>
    <w:rsid w:val="00D10FEE"/>
    <w:rsid w:val="00D122FF"/>
    <w:rsid w:val="00D12445"/>
    <w:rsid w:val="00D137E5"/>
    <w:rsid w:val="00D1547E"/>
    <w:rsid w:val="00D170C8"/>
    <w:rsid w:val="00D17820"/>
    <w:rsid w:val="00D20988"/>
    <w:rsid w:val="00D21E31"/>
    <w:rsid w:val="00D26F41"/>
    <w:rsid w:val="00D279EA"/>
    <w:rsid w:val="00D33F36"/>
    <w:rsid w:val="00D3508B"/>
    <w:rsid w:val="00D357CF"/>
    <w:rsid w:val="00D35E5C"/>
    <w:rsid w:val="00D3611D"/>
    <w:rsid w:val="00D375B5"/>
    <w:rsid w:val="00D422CA"/>
    <w:rsid w:val="00D42993"/>
    <w:rsid w:val="00D429DC"/>
    <w:rsid w:val="00D50877"/>
    <w:rsid w:val="00D5330A"/>
    <w:rsid w:val="00D53650"/>
    <w:rsid w:val="00D536C0"/>
    <w:rsid w:val="00D5699B"/>
    <w:rsid w:val="00D57B3C"/>
    <w:rsid w:val="00D637F4"/>
    <w:rsid w:val="00D63B56"/>
    <w:rsid w:val="00D63C75"/>
    <w:rsid w:val="00D640C3"/>
    <w:rsid w:val="00D708F4"/>
    <w:rsid w:val="00D709D3"/>
    <w:rsid w:val="00D725AC"/>
    <w:rsid w:val="00D7278E"/>
    <w:rsid w:val="00D72E72"/>
    <w:rsid w:val="00D73968"/>
    <w:rsid w:val="00D73D31"/>
    <w:rsid w:val="00D75542"/>
    <w:rsid w:val="00D75616"/>
    <w:rsid w:val="00D757B1"/>
    <w:rsid w:val="00D76B52"/>
    <w:rsid w:val="00D7740F"/>
    <w:rsid w:val="00D8078F"/>
    <w:rsid w:val="00D8162D"/>
    <w:rsid w:val="00D82084"/>
    <w:rsid w:val="00D82499"/>
    <w:rsid w:val="00D83626"/>
    <w:rsid w:val="00D857F2"/>
    <w:rsid w:val="00D85D83"/>
    <w:rsid w:val="00D86BE1"/>
    <w:rsid w:val="00D873BD"/>
    <w:rsid w:val="00D90E50"/>
    <w:rsid w:val="00DA0D3D"/>
    <w:rsid w:val="00DA0E0B"/>
    <w:rsid w:val="00DA1648"/>
    <w:rsid w:val="00DA37E2"/>
    <w:rsid w:val="00DA421B"/>
    <w:rsid w:val="00DA479F"/>
    <w:rsid w:val="00DA7A48"/>
    <w:rsid w:val="00DB073F"/>
    <w:rsid w:val="00DB3A14"/>
    <w:rsid w:val="00DB5F17"/>
    <w:rsid w:val="00DB6CB4"/>
    <w:rsid w:val="00DC0AE9"/>
    <w:rsid w:val="00DC0C5D"/>
    <w:rsid w:val="00DC16C3"/>
    <w:rsid w:val="00DC7B5E"/>
    <w:rsid w:val="00DD13D5"/>
    <w:rsid w:val="00DD2DB1"/>
    <w:rsid w:val="00DD2EF0"/>
    <w:rsid w:val="00DD7B1C"/>
    <w:rsid w:val="00DE1126"/>
    <w:rsid w:val="00DE3161"/>
    <w:rsid w:val="00DE3E37"/>
    <w:rsid w:val="00DF0272"/>
    <w:rsid w:val="00DF084C"/>
    <w:rsid w:val="00DF1353"/>
    <w:rsid w:val="00DF3C34"/>
    <w:rsid w:val="00DF69F8"/>
    <w:rsid w:val="00DF7349"/>
    <w:rsid w:val="00DF7358"/>
    <w:rsid w:val="00E01665"/>
    <w:rsid w:val="00E03D92"/>
    <w:rsid w:val="00E06E35"/>
    <w:rsid w:val="00E06FDC"/>
    <w:rsid w:val="00E125C6"/>
    <w:rsid w:val="00E14204"/>
    <w:rsid w:val="00E1524D"/>
    <w:rsid w:val="00E16977"/>
    <w:rsid w:val="00E17613"/>
    <w:rsid w:val="00E21039"/>
    <w:rsid w:val="00E220BD"/>
    <w:rsid w:val="00E258F8"/>
    <w:rsid w:val="00E27AE8"/>
    <w:rsid w:val="00E31D7D"/>
    <w:rsid w:val="00E342FB"/>
    <w:rsid w:val="00E3592A"/>
    <w:rsid w:val="00E36062"/>
    <w:rsid w:val="00E36AC3"/>
    <w:rsid w:val="00E37EA2"/>
    <w:rsid w:val="00E412E7"/>
    <w:rsid w:val="00E41B7B"/>
    <w:rsid w:val="00E46039"/>
    <w:rsid w:val="00E46428"/>
    <w:rsid w:val="00E4686A"/>
    <w:rsid w:val="00E46881"/>
    <w:rsid w:val="00E50D25"/>
    <w:rsid w:val="00E512A3"/>
    <w:rsid w:val="00E5240D"/>
    <w:rsid w:val="00E524F3"/>
    <w:rsid w:val="00E56AC8"/>
    <w:rsid w:val="00E57502"/>
    <w:rsid w:val="00E61559"/>
    <w:rsid w:val="00E64618"/>
    <w:rsid w:val="00E65449"/>
    <w:rsid w:val="00E65567"/>
    <w:rsid w:val="00E65817"/>
    <w:rsid w:val="00E711E4"/>
    <w:rsid w:val="00E713F4"/>
    <w:rsid w:val="00E75D8A"/>
    <w:rsid w:val="00E7614C"/>
    <w:rsid w:val="00E80940"/>
    <w:rsid w:val="00E8097F"/>
    <w:rsid w:val="00E8136F"/>
    <w:rsid w:val="00E81E53"/>
    <w:rsid w:val="00E82407"/>
    <w:rsid w:val="00E83820"/>
    <w:rsid w:val="00E83C56"/>
    <w:rsid w:val="00E86ECA"/>
    <w:rsid w:val="00E90500"/>
    <w:rsid w:val="00E90A3E"/>
    <w:rsid w:val="00E964DE"/>
    <w:rsid w:val="00E96CD5"/>
    <w:rsid w:val="00EB097D"/>
    <w:rsid w:val="00EB1680"/>
    <w:rsid w:val="00EB2678"/>
    <w:rsid w:val="00EB2EFD"/>
    <w:rsid w:val="00EB55A5"/>
    <w:rsid w:val="00EB7297"/>
    <w:rsid w:val="00EC0920"/>
    <w:rsid w:val="00EC12DA"/>
    <w:rsid w:val="00EC24FD"/>
    <w:rsid w:val="00EC2848"/>
    <w:rsid w:val="00EC6692"/>
    <w:rsid w:val="00ED2CD8"/>
    <w:rsid w:val="00ED358F"/>
    <w:rsid w:val="00ED4135"/>
    <w:rsid w:val="00ED6262"/>
    <w:rsid w:val="00ED7EF4"/>
    <w:rsid w:val="00EE1A19"/>
    <w:rsid w:val="00EE2105"/>
    <w:rsid w:val="00EE3951"/>
    <w:rsid w:val="00EE5176"/>
    <w:rsid w:val="00EE5E3B"/>
    <w:rsid w:val="00EE660D"/>
    <w:rsid w:val="00EE7683"/>
    <w:rsid w:val="00EF12A6"/>
    <w:rsid w:val="00EF27A9"/>
    <w:rsid w:val="00EF2B77"/>
    <w:rsid w:val="00EF2C4C"/>
    <w:rsid w:val="00EF2C4F"/>
    <w:rsid w:val="00EF2CF3"/>
    <w:rsid w:val="00EF4EE1"/>
    <w:rsid w:val="00EF50C1"/>
    <w:rsid w:val="00F0292A"/>
    <w:rsid w:val="00F029C9"/>
    <w:rsid w:val="00F02B5D"/>
    <w:rsid w:val="00F04219"/>
    <w:rsid w:val="00F05BAC"/>
    <w:rsid w:val="00F064A2"/>
    <w:rsid w:val="00F1272E"/>
    <w:rsid w:val="00F14B8A"/>
    <w:rsid w:val="00F170B6"/>
    <w:rsid w:val="00F176BD"/>
    <w:rsid w:val="00F206F8"/>
    <w:rsid w:val="00F228F8"/>
    <w:rsid w:val="00F2310C"/>
    <w:rsid w:val="00F24B36"/>
    <w:rsid w:val="00F24DEE"/>
    <w:rsid w:val="00F256FF"/>
    <w:rsid w:val="00F30FBD"/>
    <w:rsid w:val="00F334BC"/>
    <w:rsid w:val="00F3621B"/>
    <w:rsid w:val="00F36E93"/>
    <w:rsid w:val="00F376D0"/>
    <w:rsid w:val="00F4248D"/>
    <w:rsid w:val="00F44D1B"/>
    <w:rsid w:val="00F45271"/>
    <w:rsid w:val="00F45DE7"/>
    <w:rsid w:val="00F47880"/>
    <w:rsid w:val="00F506F1"/>
    <w:rsid w:val="00F518C2"/>
    <w:rsid w:val="00F51D5E"/>
    <w:rsid w:val="00F544CC"/>
    <w:rsid w:val="00F56996"/>
    <w:rsid w:val="00F569D1"/>
    <w:rsid w:val="00F57390"/>
    <w:rsid w:val="00F600AA"/>
    <w:rsid w:val="00F6029A"/>
    <w:rsid w:val="00F60618"/>
    <w:rsid w:val="00F61FD5"/>
    <w:rsid w:val="00F63C89"/>
    <w:rsid w:val="00F65868"/>
    <w:rsid w:val="00F72A63"/>
    <w:rsid w:val="00F737DD"/>
    <w:rsid w:val="00F73A11"/>
    <w:rsid w:val="00F7430A"/>
    <w:rsid w:val="00F74C38"/>
    <w:rsid w:val="00F74F72"/>
    <w:rsid w:val="00F75B97"/>
    <w:rsid w:val="00F77F2A"/>
    <w:rsid w:val="00F80349"/>
    <w:rsid w:val="00F80FAE"/>
    <w:rsid w:val="00F8189C"/>
    <w:rsid w:val="00F81C19"/>
    <w:rsid w:val="00F81D94"/>
    <w:rsid w:val="00F85FF1"/>
    <w:rsid w:val="00F9498F"/>
    <w:rsid w:val="00F9542C"/>
    <w:rsid w:val="00F963C2"/>
    <w:rsid w:val="00F96DDF"/>
    <w:rsid w:val="00F96E68"/>
    <w:rsid w:val="00F96F72"/>
    <w:rsid w:val="00F972D9"/>
    <w:rsid w:val="00FA018A"/>
    <w:rsid w:val="00FA4063"/>
    <w:rsid w:val="00FA5AD1"/>
    <w:rsid w:val="00FA5DF3"/>
    <w:rsid w:val="00FA7561"/>
    <w:rsid w:val="00FB0177"/>
    <w:rsid w:val="00FB0741"/>
    <w:rsid w:val="00FB1E70"/>
    <w:rsid w:val="00FB33D4"/>
    <w:rsid w:val="00FB3513"/>
    <w:rsid w:val="00FB4657"/>
    <w:rsid w:val="00FB51C6"/>
    <w:rsid w:val="00FB7AB0"/>
    <w:rsid w:val="00FC0890"/>
    <w:rsid w:val="00FC0CE7"/>
    <w:rsid w:val="00FC2A3A"/>
    <w:rsid w:val="00FC2A3C"/>
    <w:rsid w:val="00FC2FAD"/>
    <w:rsid w:val="00FC3EC7"/>
    <w:rsid w:val="00FC5401"/>
    <w:rsid w:val="00FC71B1"/>
    <w:rsid w:val="00FD06AB"/>
    <w:rsid w:val="00FD0CB2"/>
    <w:rsid w:val="00FD1633"/>
    <w:rsid w:val="00FD23E8"/>
    <w:rsid w:val="00FD3FEA"/>
    <w:rsid w:val="00FE2269"/>
    <w:rsid w:val="00FE4D9E"/>
    <w:rsid w:val="00FE7155"/>
    <w:rsid w:val="00FF008D"/>
    <w:rsid w:val="00FF019B"/>
    <w:rsid w:val="00FF3D4B"/>
    <w:rsid w:val="00FF3D7F"/>
    <w:rsid w:val="00FF40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67C"/>
    <w:rPr>
      <w:sz w:val="24"/>
      <w:szCs w:val="24"/>
    </w:rPr>
  </w:style>
  <w:style w:type="paragraph" w:styleId="1">
    <w:name w:val="heading 1"/>
    <w:basedOn w:val="a"/>
    <w:next w:val="a"/>
    <w:qFormat/>
    <w:rsid w:val="0071067C"/>
    <w:pPr>
      <w:keepNext/>
      <w:autoSpaceDE w:val="0"/>
      <w:autoSpaceDN w:val="0"/>
      <w:adjustRightInd w:val="0"/>
      <w:jc w:val="center"/>
      <w:outlineLvl w:val="0"/>
    </w:pPr>
    <w:rPr>
      <w:sz w:val="28"/>
    </w:rPr>
  </w:style>
  <w:style w:type="paragraph" w:styleId="2">
    <w:name w:val="heading 2"/>
    <w:basedOn w:val="a"/>
    <w:next w:val="a"/>
    <w:qFormat/>
    <w:rsid w:val="0071067C"/>
    <w:pPr>
      <w:keepNext/>
      <w:autoSpaceDE w:val="0"/>
      <w:autoSpaceDN w:val="0"/>
      <w:adjustRightInd w:val="0"/>
      <w:ind w:firstLine="540"/>
      <w:jc w:val="center"/>
      <w:outlineLvl w:val="1"/>
    </w:pPr>
    <w:rPr>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1067C"/>
    <w:pPr>
      <w:autoSpaceDE w:val="0"/>
      <w:autoSpaceDN w:val="0"/>
      <w:adjustRightInd w:val="0"/>
      <w:ind w:firstLine="540"/>
      <w:jc w:val="both"/>
    </w:pPr>
    <w:rPr>
      <w:sz w:val="28"/>
      <w:lang/>
    </w:rPr>
  </w:style>
  <w:style w:type="paragraph" w:styleId="20">
    <w:name w:val="Body Text Indent 2"/>
    <w:basedOn w:val="a"/>
    <w:link w:val="21"/>
    <w:rsid w:val="0071067C"/>
    <w:pPr>
      <w:autoSpaceDE w:val="0"/>
      <w:autoSpaceDN w:val="0"/>
      <w:adjustRightInd w:val="0"/>
      <w:ind w:firstLine="540"/>
      <w:jc w:val="center"/>
    </w:pPr>
    <w:rPr>
      <w:sz w:val="28"/>
      <w:lang/>
    </w:rPr>
  </w:style>
  <w:style w:type="paragraph" w:styleId="22">
    <w:name w:val="Body Text 2"/>
    <w:basedOn w:val="a"/>
    <w:semiHidden/>
    <w:rsid w:val="0071067C"/>
    <w:pPr>
      <w:autoSpaceDE w:val="0"/>
      <w:autoSpaceDN w:val="0"/>
      <w:adjustRightInd w:val="0"/>
      <w:jc w:val="center"/>
    </w:pPr>
    <w:rPr>
      <w:sz w:val="28"/>
      <w:szCs w:val="28"/>
    </w:rPr>
  </w:style>
  <w:style w:type="paragraph" w:styleId="a5">
    <w:name w:val="Normal (Web)"/>
    <w:basedOn w:val="a"/>
    <w:uiPriority w:val="99"/>
    <w:semiHidden/>
    <w:rsid w:val="0071067C"/>
    <w:pPr>
      <w:spacing w:before="100" w:beforeAutospacing="1" w:after="100" w:afterAutospacing="1"/>
    </w:pPr>
  </w:style>
  <w:style w:type="character" w:styleId="a6">
    <w:name w:val="Hyperlink"/>
    <w:semiHidden/>
    <w:rsid w:val="0071067C"/>
    <w:rPr>
      <w:color w:val="074592"/>
      <w:u w:val="single"/>
    </w:rPr>
  </w:style>
  <w:style w:type="paragraph" w:styleId="a7">
    <w:name w:val="footnote text"/>
    <w:basedOn w:val="a"/>
    <w:link w:val="a8"/>
    <w:rsid w:val="0071067C"/>
    <w:rPr>
      <w:sz w:val="20"/>
      <w:szCs w:val="20"/>
    </w:rPr>
  </w:style>
  <w:style w:type="character" w:styleId="a9">
    <w:name w:val="Strong"/>
    <w:uiPriority w:val="22"/>
    <w:qFormat/>
    <w:rsid w:val="0071067C"/>
    <w:rPr>
      <w:b/>
      <w:bCs/>
    </w:rPr>
  </w:style>
  <w:style w:type="paragraph" w:customStyle="1" w:styleId="5">
    <w:name w:val="Знак Знак5 Знак Знак Знак Знак"/>
    <w:basedOn w:val="a"/>
    <w:rsid w:val="00460107"/>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71067C"/>
    <w:pPr>
      <w:autoSpaceDE w:val="0"/>
      <w:autoSpaceDN w:val="0"/>
      <w:adjustRightInd w:val="0"/>
    </w:pPr>
    <w:rPr>
      <w:rFonts w:ascii="Arial" w:hAnsi="Arial" w:cs="Arial"/>
    </w:rPr>
  </w:style>
  <w:style w:type="character" w:customStyle="1" w:styleId="23">
    <w:name w:val="Заголовок 2 Знак"/>
    <w:rsid w:val="0071067C"/>
    <w:rPr>
      <w:sz w:val="28"/>
      <w:szCs w:val="24"/>
      <w:lang w:val="ru-RU" w:eastAsia="ru-RU" w:bidi="ar-SA"/>
    </w:rPr>
  </w:style>
  <w:style w:type="paragraph" w:styleId="aa">
    <w:name w:val="footer"/>
    <w:basedOn w:val="a"/>
    <w:semiHidden/>
    <w:rsid w:val="0071067C"/>
    <w:pPr>
      <w:tabs>
        <w:tab w:val="center" w:pos="4677"/>
        <w:tab w:val="right" w:pos="9355"/>
      </w:tabs>
    </w:pPr>
  </w:style>
  <w:style w:type="character" w:styleId="ab">
    <w:name w:val="page number"/>
    <w:basedOn w:val="a0"/>
    <w:semiHidden/>
    <w:rsid w:val="0071067C"/>
  </w:style>
  <w:style w:type="character" w:customStyle="1" w:styleId="21">
    <w:name w:val="Основной текст с отступом 2 Знак"/>
    <w:link w:val="20"/>
    <w:rsid w:val="00EE1A19"/>
    <w:rPr>
      <w:sz w:val="28"/>
      <w:szCs w:val="24"/>
    </w:rPr>
  </w:style>
  <w:style w:type="paragraph" w:customStyle="1" w:styleId="220">
    <w:name w:val="Основной текст с отступом 22"/>
    <w:basedOn w:val="a"/>
    <w:rsid w:val="00EE1A19"/>
    <w:pPr>
      <w:suppressAutoHyphens/>
      <w:autoSpaceDE w:val="0"/>
      <w:ind w:firstLine="540"/>
      <w:jc w:val="center"/>
    </w:pPr>
    <w:rPr>
      <w:sz w:val="28"/>
      <w:lang w:eastAsia="ar-SA"/>
    </w:rPr>
  </w:style>
  <w:style w:type="character" w:styleId="ac">
    <w:name w:val="annotation reference"/>
    <w:uiPriority w:val="99"/>
    <w:semiHidden/>
    <w:unhideWhenUsed/>
    <w:rsid w:val="00714CC8"/>
    <w:rPr>
      <w:sz w:val="16"/>
      <w:szCs w:val="16"/>
    </w:rPr>
  </w:style>
  <w:style w:type="paragraph" w:styleId="ad">
    <w:name w:val="annotation text"/>
    <w:basedOn w:val="a"/>
    <w:link w:val="ae"/>
    <w:uiPriority w:val="99"/>
    <w:semiHidden/>
    <w:unhideWhenUsed/>
    <w:rsid w:val="00714CC8"/>
    <w:rPr>
      <w:sz w:val="20"/>
      <w:szCs w:val="20"/>
    </w:rPr>
  </w:style>
  <w:style w:type="character" w:customStyle="1" w:styleId="ae">
    <w:name w:val="Текст примечания Знак"/>
    <w:basedOn w:val="a0"/>
    <w:link w:val="ad"/>
    <w:uiPriority w:val="99"/>
    <w:semiHidden/>
    <w:rsid w:val="00714CC8"/>
  </w:style>
  <w:style w:type="paragraph" w:styleId="af">
    <w:name w:val="annotation subject"/>
    <w:basedOn w:val="ad"/>
    <w:next w:val="ad"/>
    <w:link w:val="af0"/>
    <w:uiPriority w:val="99"/>
    <w:semiHidden/>
    <w:unhideWhenUsed/>
    <w:rsid w:val="00714CC8"/>
    <w:rPr>
      <w:b/>
      <w:bCs/>
      <w:lang/>
    </w:rPr>
  </w:style>
  <w:style w:type="character" w:customStyle="1" w:styleId="af0">
    <w:name w:val="Тема примечания Знак"/>
    <w:link w:val="af"/>
    <w:uiPriority w:val="99"/>
    <w:semiHidden/>
    <w:rsid w:val="00714CC8"/>
    <w:rPr>
      <w:b/>
      <w:bCs/>
    </w:rPr>
  </w:style>
  <w:style w:type="paragraph" w:styleId="af1">
    <w:name w:val="Balloon Text"/>
    <w:basedOn w:val="a"/>
    <w:link w:val="af2"/>
    <w:uiPriority w:val="99"/>
    <w:semiHidden/>
    <w:unhideWhenUsed/>
    <w:rsid w:val="00714CC8"/>
    <w:rPr>
      <w:rFonts w:ascii="Tahoma" w:hAnsi="Tahoma"/>
      <w:sz w:val="16"/>
      <w:szCs w:val="16"/>
      <w:lang/>
    </w:rPr>
  </w:style>
  <w:style w:type="character" w:customStyle="1" w:styleId="af2">
    <w:name w:val="Текст выноски Знак"/>
    <w:link w:val="af1"/>
    <w:uiPriority w:val="99"/>
    <w:semiHidden/>
    <w:rsid w:val="00714CC8"/>
    <w:rPr>
      <w:rFonts w:ascii="Tahoma" w:hAnsi="Tahoma" w:cs="Tahoma"/>
      <w:sz w:val="16"/>
      <w:szCs w:val="16"/>
    </w:rPr>
  </w:style>
  <w:style w:type="paragraph" w:customStyle="1" w:styleId="af3">
    <w:name w:val="Знак"/>
    <w:basedOn w:val="a"/>
    <w:rsid w:val="002C32E3"/>
    <w:pPr>
      <w:spacing w:after="160" w:line="240" w:lineRule="exact"/>
    </w:pPr>
    <w:rPr>
      <w:rFonts w:ascii="Verdana" w:hAnsi="Verdana" w:cs="Verdana"/>
      <w:sz w:val="20"/>
      <w:szCs w:val="20"/>
      <w:lang w:val="en-US" w:eastAsia="en-US"/>
    </w:rPr>
  </w:style>
  <w:style w:type="character" w:customStyle="1" w:styleId="af4">
    <w:name w:val="Гипертекстовая ссылка"/>
    <w:uiPriority w:val="99"/>
    <w:rsid w:val="002A771F"/>
    <w:rPr>
      <w:color w:val="106BBE"/>
    </w:rPr>
  </w:style>
  <w:style w:type="table" w:styleId="af5">
    <w:name w:val="Table Grid"/>
    <w:basedOn w:val="a1"/>
    <w:uiPriority w:val="59"/>
    <w:rsid w:val="00957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061F3"/>
  </w:style>
  <w:style w:type="paragraph" w:customStyle="1" w:styleId="af6">
    <w:name w:val="Комментарий"/>
    <w:basedOn w:val="a"/>
    <w:next w:val="a"/>
    <w:uiPriority w:val="99"/>
    <w:rsid w:val="00E46881"/>
    <w:pPr>
      <w:autoSpaceDE w:val="0"/>
      <w:autoSpaceDN w:val="0"/>
      <w:adjustRightInd w:val="0"/>
      <w:spacing w:before="75"/>
      <w:jc w:val="both"/>
    </w:pPr>
    <w:rPr>
      <w:rFonts w:ascii="Arial" w:hAnsi="Arial" w:cs="Arial"/>
      <w:color w:val="353842"/>
      <w:shd w:val="clear" w:color="auto" w:fill="F0F0F0"/>
    </w:rPr>
  </w:style>
  <w:style w:type="paragraph" w:customStyle="1" w:styleId="af7">
    <w:name w:val="Информация об изменениях документа"/>
    <w:basedOn w:val="af6"/>
    <w:next w:val="a"/>
    <w:uiPriority w:val="99"/>
    <w:rsid w:val="00E46881"/>
    <w:pPr>
      <w:spacing w:before="0"/>
    </w:pPr>
    <w:rPr>
      <w:i/>
      <w:iCs/>
    </w:rPr>
  </w:style>
  <w:style w:type="paragraph" w:customStyle="1" w:styleId="af8">
    <w:name w:val="Прижатый влево"/>
    <w:basedOn w:val="a"/>
    <w:next w:val="a"/>
    <w:uiPriority w:val="99"/>
    <w:rsid w:val="00976F24"/>
    <w:pPr>
      <w:autoSpaceDE w:val="0"/>
      <w:autoSpaceDN w:val="0"/>
      <w:adjustRightInd w:val="0"/>
    </w:pPr>
    <w:rPr>
      <w:rFonts w:ascii="Arial" w:hAnsi="Arial" w:cs="Arial"/>
    </w:rPr>
  </w:style>
  <w:style w:type="paragraph" w:styleId="af9">
    <w:name w:val="header"/>
    <w:basedOn w:val="a"/>
    <w:link w:val="afa"/>
    <w:uiPriority w:val="99"/>
    <w:unhideWhenUsed/>
    <w:rsid w:val="003D6E75"/>
    <w:pPr>
      <w:tabs>
        <w:tab w:val="center" w:pos="4677"/>
        <w:tab w:val="right" w:pos="9355"/>
      </w:tabs>
    </w:pPr>
    <w:rPr>
      <w:lang/>
    </w:rPr>
  </w:style>
  <w:style w:type="character" w:customStyle="1" w:styleId="afa">
    <w:name w:val="Верхний колонтитул Знак"/>
    <w:link w:val="af9"/>
    <w:uiPriority w:val="99"/>
    <w:rsid w:val="003D6E75"/>
    <w:rPr>
      <w:sz w:val="24"/>
      <w:szCs w:val="24"/>
    </w:rPr>
  </w:style>
  <w:style w:type="paragraph" w:styleId="afb">
    <w:name w:val="List Paragraph"/>
    <w:basedOn w:val="a"/>
    <w:uiPriority w:val="34"/>
    <w:qFormat/>
    <w:rsid w:val="00BC3A3E"/>
    <w:pPr>
      <w:ind w:left="720"/>
      <w:contextualSpacing/>
    </w:pPr>
  </w:style>
  <w:style w:type="paragraph" w:customStyle="1" w:styleId="afc">
    <w:name w:val="Таблицы (моноширинный)"/>
    <w:basedOn w:val="a"/>
    <w:next w:val="a"/>
    <w:uiPriority w:val="99"/>
    <w:rsid w:val="00F569D1"/>
    <w:pPr>
      <w:autoSpaceDE w:val="0"/>
      <w:autoSpaceDN w:val="0"/>
      <w:adjustRightInd w:val="0"/>
      <w:jc w:val="both"/>
    </w:pPr>
    <w:rPr>
      <w:rFonts w:ascii="Courier New" w:hAnsi="Courier New" w:cs="Courier New"/>
      <w:sz w:val="22"/>
      <w:szCs w:val="22"/>
    </w:rPr>
  </w:style>
  <w:style w:type="paragraph" w:styleId="afd">
    <w:name w:val="Body Text"/>
    <w:basedOn w:val="a"/>
    <w:link w:val="afe"/>
    <w:uiPriority w:val="99"/>
    <w:unhideWhenUsed/>
    <w:rsid w:val="0059230B"/>
    <w:pPr>
      <w:spacing w:after="120"/>
    </w:pPr>
    <w:rPr>
      <w:lang/>
    </w:rPr>
  </w:style>
  <w:style w:type="character" w:customStyle="1" w:styleId="afe">
    <w:name w:val="Основной текст Знак"/>
    <w:link w:val="afd"/>
    <w:uiPriority w:val="99"/>
    <w:rsid w:val="0059230B"/>
    <w:rPr>
      <w:sz w:val="24"/>
      <w:szCs w:val="24"/>
    </w:rPr>
  </w:style>
  <w:style w:type="character" w:customStyle="1" w:styleId="aff">
    <w:name w:val="Цветовое выделение"/>
    <w:uiPriority w:val="99"/>
    <w:rsid w:val="00BE269B"/>
    <w:rPr>
      <w:b/>
      <w:bCs/>
      <w:color w:val="26282F"/>
      <w:sz w:val="26"/>
      <w:szCs w:val="26"/>
    </w:rPr>
  </w:style>
  <w:style w:type="character" w:styleId="aff0">
    <w:name w:val="FollowedHyperlink"/>
    <w:uiPriority w:val="99"/>
    <w:semiHidden/>
    <w:unhideWhenUsed/>
    <w:rsid w:val="00ED7EF4"/>
    <w:rPr>
      <w:color w:val="800080"/>
      <w:u w:val="single"/>
    </w:rPr>
  </w:style>
  <w:style w:type="character" w:styleId="aff1">
    <w:name w:val="footnote reference"/>
    <w:rsid w:val="004601EC"/>
    <w:rPr>
      <w:vertAlign w:val="superscript"/>
    </w:rPr>
  </w:style>
  <w:style w:type="character" w:customStyle="1" w:styleId="a8">
    <w:name w:val="Текст сноски Знак"/>
    <w:basedOn w:val="a0"/>
    <w:link w:val="a7"/>
    <w:rsid w:val="00532D09"/>
  </w:style>
  <w:style w:type="character" w:customStyle="1" w:styleId="24">
    <w:name w:val="Основной текст (2)_"/>
    <w:link w:val="25"/>
    <w:rsid w:val="00004B3B"/>
    <w:rPr>
      <w:rFonts w:ascii="Verdana" w:eastAsia="Verdana" w:hAnsi="Verdana" w:cs="Verdana"/>
      <w:spacing w:val="-4"/>
      <w:sz w:val="17"/>
      <w:szCs w:val="17"/>
      <w:shd w:val="clear" w:color="auto" w:fill="FFFFFF"/>
    </w:rPr>
  </w:style>
  <w:style w:type="character" w:customStyle="1" w:styleId="aff2">
    <w:name w:val="Основной текст_"/>
    <w:link w:val="10"/>
    <w:rsid w:val="00004B3B"/>
    <w:rPr>
      <w:rFonts w:ascii="Verdana" w:eastAsia="Verdana" w:hAnsi="Verdana" w:cs="Verdana"/>
      <w:i/>
      <w:iCs/>
      <w:spacing w:val="-3"/>
      <w:sz w:val="17"/>
      <w:szCs w:val="17"/>
      <w:shd w:val="clear" w:color="auto" w:fill="FFFFFF"/>
    </w:rPr>
  </w:style>
  <w:style w:type="character" w:customStyle="1" w:styleId="11">
    <w:name w:val="Заголовок №1_"/>
    <w:link w:val="12"/>
    <w:rsid w:val="00004B3B"/>
    <w:rPr>
      <w:rFonts w:ascii="Verdana" w:eastAsia="Verdana" w:hAnsi="Verdana" w:cs="Verdana"/>
      <w:spacing w:val="-5"/>
      <w:sz w:val="21"/>
      <w:szCs w:val="21"/>
      <w:shd w:val="clear" w:color="auto" w:fill="FFFFFF"/>
    </w:rPr>
  </w:style>
  <w:style w:type="character" w:customStyle="1" w:styleId="20pt">
    <w:name w:val="Основной текст (2) + Курсив;Интервал 0 pt"/>
    <w:rsid w:val="00004B3B"/>
    <w:rPr>
      <w:rFonts w:ascii="Verdana" w:eastAsia="Verdana" w:hAnsi="Verdana" w:cs="Verdana"/>
      <w:i/>
      <w:iCs/>
      <w:color w:val="000000"/>
      <w:spacing w:val="-3"/>
      <w:w w:val="100"/>
      <w:position w:val="0"/>
      <w:sz w:val="17"/>
      <w:szCs w:val="17"/>
      <w:shd w:val="clear" w:color="auto" w:fill="FFFFFF"/>
      <w:lang w:val="ru-RU"/>
    </w:rPr>
  </w:style>
  <w:style w:type="character" w:customStyle="1" w:styleId="0pt">
    <w:name w:val="Основной текст + Не курсив;Интервал 0 pt"/>
    <w:rsid w:val="00004B3B"/>
    <w:rPr>
      <w:rFonts w:ascii="Verdana" w:eastAsia="Verdana" w:hAnsi="Verdana" w:cs="Verdana"/>
      <w:i/>
      <w:iCs/>
      <w:color w:val="000000"/>
      <w:spacing w:val="-4"/>
      <w:w w:val="100"/>
      <w:position w:val="0"/>
      <w:sz w:val="17"/>
      <w:szCs w:val="17"/>
      <w:shd w:val="clear" w:color="auto" w:fill="FFFFFF"/>
      <w:lang w:val="ru-RU"/>
    </w:rPr>
  </w:style>
  <w:style w:type="character" w:customStyle="1" w:styleId="aff3">
    <w:name w:val="Оглавление_"/>
    <w:link w:val="aff4"/>
    <w:rsid w:val="00004B3B"/>
    <w:rPr>
      <w:rFonts w:ascii="Verdana" w:eastAsia="Verdana" w:hAnsi="Verdana" w:cs="Verdana"/>
      <w:spacing w:val="-4"/>
      <w:sz w:val="17"/>
      <w:szCs w:val="17"/>
      <w:shd w:val="clear" w:color="auto" w:fill="FFFFFF"/>
    </w:rPr>
  </w:style>
  <w:style w:type="character" w:customStyle="1" w:styleId="26">
    <w:name w:val="Оглавление (2)_"/>
    <w:link w:val="27"/>
    <w:rsid w:val="00004B3B"/>
    <w:rPr>
      <w:rFonts w:ascii="Verdana" w:eastAsia="Verdana" w:hAnsi="Verdana" w:cs="Verdana"/>
      <w:i/>
      <w:iCs/>
      <w:spacing w:val="-3"/>
      <w:sz w:val="17"/>
      <w:szCs w:val="17"/>
      <w:shd w:val="clear" w:color="auto" w:fill="FFFFFF"/>
    </w:rPr>
  </w:style>
  <w:style w:type="paragraph" w:customStyle="1" w:styleId="25">
    <w:name w:val="Основной текст (2)"/>
    <w:basedOn w:val="a"/>
    <w:link w:val="24"/>
    <w:rsid w:val="00004B3B"/>
    <w:pPr>
      <w:widowControl w:val="0"/>
      <w:shd w:val="clear" w:color="auto" w:fill="FFFFFF"/>
      <w:spacing w:line="420" w:lineRule="exact"/>
    </w:pPr>
    <w:rPr>
      <w:rFonts w:ascii="Verdana" w:eastAsia="Verdana" w:hAnsi="Verdana"/>
      <w:spacing w:val="-4"/>
      <w:sz w:val="17"/>
      <w:szCs w:val="17"/>
      <w:lang/>
    </w:rPr>
  </w:style>
  <w:style w:type="paragraph" w:customStyle="1" w:styleId="10">
    <w:name w:val="Основной текст1"/>
    <w:basedOn w:val="a"/>
    <w:link w:val="aff2"/>
    <w:rsid w:val="00004B3B"/>
    <w:pPr>
      <w:widowControl w:val="0"/>
      <w:shd w:val="clear" w:color="auto" w:fill="FFFFFF"/>
      <w:spacing w:after="180" w:line="225" w:lineRule="exact"/>
      <w:ind w:hanging="320"/>
      <w:jc w:val="center"/>
    </w:pPr>
    <w:rPr>
      <w:rFonts w:ascii="Verdana" w:eastAsia="Verdana" w:hAnsi="Verdana"/>
      <w:i/>
      <w:iCs/>
      <w:spacing w:val="-3"/>
      <w:sz w:val="17"/>
      <w:szCs w:val="17"/>
      <w:lang/>
    </w:rPr>
  </w:style>
  <w:style w:type="paragraph" w:customStyle="1" w:styleId="12">
    <w:name w:val="Заголовок №1"/>
    <w:basedOn w:val="a"/>
    <w:link w:val="11"/>
    <w:rsid w:val="00004B3B"/>
    <w:pPr>
      <w:widowControl w:val="0"/>
      <w:shd w:val="clear" w:color="auto" w:fill="FFFFFF"/>
      <w:spacing w:line="225" w:lineRule="exact"/>
      <w:jc w:val="center"/>
      <w:outlineLvl w:val="0"/>
    </w:pPr>
    <w:rPr>
      <w:rFonts w:ascii="Verdana" w:eastAsia="Verdana" w:hAnsi="Verdana"/>
      <w:spacing w:val="-5"/>
      <w:sz w:val="21"/>
      <w:szCs w:val="21"/>
      <w:lang/>
    </w:rPr>
  </w:style>
  <w:style w:type="paragraph" w:customStyle="1" w:styleId="aff4">
    <w:name w:val="Оглавление"/>
    <w:basedOn w:val="a"/>
    <w:link w:val="aff3"/>
    <w:rsid w:val="00004B3B"/>
    <w:pPr>
      <w:widowControl w:val="0"/>
      <w:shd w:val="clear" w:color="auto" w:fill="FFFFFF"/>
      <w:spacing w:line="210" w:lineRule="exact"/>
      <w:jc w:val="both"/>
    </w:pPr>
    <w:rPr>
      <w:rFonts w:ascii="Verdana" w:eastAsia="Verdana" w:hAnsi="Verdana"/>
      <w:spacing w:val="-4"/>
      <w:sz w:val="17"/>
      <w:szCs w:val="17"/>
      <w:lang/>
    </w:rPr>
  </w:style>
  <w:style w:type="paragraph" w:customStyle="1" w:styleId="27">
    <w:name w:val="Оглавление (2)"/>
    <w:basedOn w:val="a"/>
    <w:link w:val="26"/>
    <w:rsid w:val="00004B3B"/>
    <w:pPr>
      <w:widowControl w:val="0"/>
      <w:shd w:val="clear" w:color="auto" w:fill="FFFFFF"/>
      <w:spacing w:line="210" w:lineRule="exact"/>
      <w:jc w:val="both"/>
    </w:pPr>
    <w:rPr>
      <w:rFonts w:ascii="Verdana" w:eastAsia="Verdana" w:hAnsi="Verdana"/>
      <w:i/>
      <w:iCs/>
      <w:spacing w:val="-3"/>
      <w:sz w:val="17"/>
      <w:szCs w:val="17"/>
      <w:lang/>
    </w:rPr>
  </w:style>
  <w:style w:type="paragraph" w:customStyle="1" w:styleId="ConsPlusNonformat">
    <w:name w:val="ConsPlusNonformat"/>
    <w:rsid w:val="00D26F41"/>
    <w:pPr>
      <w:autoSpaceDE w:val="0"/>
      <w:autoSpaceDN w:val="0"/>
      <w:adjustRightInd w:val="0"/>
    </w:pPr>
    <w:rPr>
      <w:rFonts w:ascii="Courier New" w:hAnsi="Courier New" w:cs="Courier New"/>
    </w:rPr>
  </w:style>
  <w:style w:type="character" w:customStyle="1" w:styleId="a4">
    <w:name w:val="Основной текст с отступом Знак"/>
    <w:link w:val="a3"/>
    <w:rsid w:val="00AB4F3A"/>
    <w:rPr>
      <w:sz w:val="28"/>
      <w:szCs w:val="24"/>
    </w:rPr>
  </w:style>
  <w:style w:type="paragraph" w:customStyle="1" w:styleId="13">
    <w:name w:val=" Знак Знак1 Знак Знак Знак Знак Знак Знак Знак Знак Знак Знак Знак Знак"/>
    <w:basedOn w:val="a"/>
    <w:autoRedefine/>
    <w:rsid w:val="00B06BEA"/>
    <w:pPr>
      <w:spacing w:after="160"/>
      <w:ind w:firstLine="720"/>
      <w:jc w:val="both"/>
    </w:pPr>
    <w:rPr>
      <w:sz w:val="28"/>
      <w:szCs w:val="20"/>
      <w:lang w:val="en-US" w:eastAsia="en-US"/>
    </w:rPr>
  </w:style>
  <w:style w:type="paragraph" w:styleId="aff5">
    <w:name w:val="No Spacing"/>
    <w:uiPriority w:val="1"/>
    <w:qFormat/>
    <w:rsid w:val="0018654F"/>
    <w:rPr>
      <w:sz w:val="24"/>
      <w:szCs w:val="24"/>
    </w:rPr>
  </w:style>
  <w:style w:type="paragraph" w:customStyle="1" w:styleId="ConsPlusTitle">
    <w:name w:val="ConsPlusTitle"/>
    <w:rsid w:val="00C6247B"/>
    <w:pPr>
      <w:widowControl w:val="0"/>
      <w:autoSpaceDE w:val="0"/>
      <w:autoSpaceDN w:val="0"/>
      <w:adjustRightInd w:val="0"/>
    </w:pPr>
    <w:rPr>
      <w:rFonts w:ascii="Calibri" w:hAnsi="Calibri" w:cs="Calibri"/>
      <w:b/>
      <w:bCs/>
      <w:sz w:val="22"/>
      <w:szCs w:val="22"/>
    </w:rPr>
  </w:style>
  <w:style w:type="character" w:customStyle="1" w:styleId="FontStyle63">
    <w:name w:val="Font Style63"/>
    <w:basedOn w:val="a0"/>
    <w:rsid w:val="001019CF"/>
    <w:rPr>
      <w:rFonts w:ascii="Times New Roman" w:hAnsi="Times New Roman" w:cs="Times New Roman"/>
      <w:b/>
      <w:bCs/>
      <w:sz w:val="22"/>
      <w:szCs w:val="22"/>
    </w:rPr>
  </w:style>
  <w:style w:type="paragraph" w:styleId="aff6">
    <w:name w:val="Subtitle"/>
    <w:basedOn w:val="a"/>
    <w:next w:val="afd"/>
    <w:link w:val="14"/>
    <w:qFormat/>
    <w:rsid w:val="001019CF"/>
    <w:pPr>
      <w:keepNext/>
      <w:widowControl w:val="0"/>
      <w:autoSpaceDE w:val="0"/>
      <w:spacing w:before="240" w:after="120"/>
      <w:jc w:val="center"/>
    </w:pPr>
    <w:rPr>
      <w:rFonts w:eastAsia="Arial Unicode MS" w:cs="Tahoma"/>
      <w:i/>
      <w:iCs/>
      <w:sz w:val="28"/>
      <w:szCs w:val="28"/>
      <w:lang w:eastAsia="ar-SA"/>
    </w:rPr>
  </w:style>
  <w:style w:type="character" w:customStyle="1" w:styleId="aff7">
    <w:name w:val="Подзаголовок Знак"/>
    <w:basedOn w:val="a0"/>
    <w:link w:val="aff6"/>
    <w:uiPriority w:val="11"/>
    <w:rsid w:val="001019CF"/>
    <w:rPr>
      <w:rFonts w:ascii="Cambria" w:eastAsia="Times New Roman" w:hAnsi="Cambria" w:cs="Times New Roman"/>
      <w:sz w:val="24"/>
      <w:szCs w:val="24"/>
    </w:rPr>
  </w:style>
  <w:style w:type="character" w:customStyle="1" w:styleId="14">
    <w:name w:val="Подзаголовок Знак1"/>
    <w:basedOn w:val="a0"/>
    <w:link w:val="aff6"/>
    <w:locked/>
    <w:rsid w:val="001019CF"/>
    <w:rPr>
      <w:rFonts w:eastAsia="Arial Unicode MS" w:cs="Tahoma"/>
      <w:i/>
      <w:iCs/>
      <w:sz w:val="28"/>
      <w:szCs w:val="28"/>
      <w:lang w:eastAsia="ar-SA"/>
    </w:rPr>
  </w:style>
  <w:style w:type="paragraph" w:styleId="aff8">
    <w:name w:val="Title"/>
    <w:basedOn w:val="a"/>
    <w:link w:val="aff9"/>
    <w:qFormat/>
    <w:rsid w:val="005F2327"/>
    <w:pPr>
      <w:jc w:val="center"/>
    </w:pPr>
    <w:rPr>
      <w:sz w:val="28"/>
    </w:rPr>
  </w:style>
  <w:style w:type="character" w:customStyle="1" w:styleId="aff9">
    <w:name w:val="Название Знак"/>
    <w:basedOn w:val="a0"/>
    <w:link w:val="aff8"/>
    <w:rsid w:val="005F2327"/>
    <w:rPr>
      <w:sz w:val="28"/>
      <w:szCs w:val="24"/>
    </w:rPr>
  </w:style>
</w:styles>
</file>

<file path=word/webSettings.xml><?xml version="1.0" encoding="utf-8"?>
<w:webSettings xmlns:r="http://schemas.openxmlformats.org/officeDocument/2006/relationships" xmlns:w="http://schemas.openxmlformats.org/wordprocessingml/2006/main">
  <w:divs>
    <w:div w:id="35086576">
      <w:bodyDiv w:val="1"/>
      <w:marLeft w:val="0"/>
      <w:marRight w:val="0"/>
      <w:marTop w:val="0"/>
      <w:marBottom w:val="0"/>
      <w:divBdr>
        <w:top w:val="none" w:sz="0" w:space="0" w:color="auto"/>
        <w:left w:val="none" w:sz="0" w:space="0" w:color="auto"/>
        <w:bottom w:val="none" w:sz="0" w:space="0" w:color="auto"/>
        <w:right w:val="none" w:sz="0" w:space="0" w:color="auto"/>
      </w:divBdr>
    </w:div>
    <w:div w:id="124005714">
      <w:bodyDiv w:val="1"/>
      <w:marLeft w:val="0"/>
      <w:marRight w:val="0"/>
      <w:marTop w:val="0"/>
      <w:marBottom w:val="0"/>
      <w:divBdr>
        <w:top w:val="none" w:sz="0" w:space="0" w:color="auto"/>
        <w:left w:val="none" w:sz="0" w:space="0" w:color="auto"/>
        <w:bottom w:val="none" w:sz="0" w:space="0" w:color="auto"/>
        <w:right w:val="none" w:sz="0" w:space="0" w:color="auto"/>
      </w:divBdr>
    </w:div>
    <w:div w:id="140580860">
      <w:bodyDiv w:val="1"/>
      <w:marLeft w:val="0"/>
      <w:marRight w:val="0"/>
      <w:marTop w:val="0"/>
      <w:marBottom w:val="0"/>
      <w:divBdr>
        <w:top w:val="none" w:sz="0" w:space="0" w:color="auto"/>
        <w:left w:val="none" w:sz="0" w:space="0" w:color="auto"/>
        <w:bottom w:val="none" w:sz="0" w:space="0" w:color="auto"/>
        <w:right w:val="none" w:sz="0" w:space="0" w:color="auto"/>
      </w:divBdr>
    </w:div>
    <w:div w:id="141508869">
      <w:bodyDiv w:val="1"/>
      <w:marLeft w:val="0"/>
      <w:marRight w:val="0"/>
      <w:marTop w:val="0"/>
      <w:marBottom w:val="0"/>
      <w:divBdr>
        <w:top w:val="none" w:sz="0" w:space="0" w:color="auto"/>
        <w:left w:val="none" w:sz="0" w:space="0" w:color="auto"/>
        <w:bottom w:val="none" w:sz="0" w:space="0" w:color="auto"/>
        <w:right w:val="none" w:sz="0" w:space="0" w:color="auto"/>
      </w:divBdr>
    </w:div>
    <w:div w:id="212354284">
      <w:bodyDiv w:val="1"/>
      <w:marLeft w:val="0"/>
      <w:marRight w:val="0"/>
      <w:marTop w:val="0"/>
      <w:marBottom w:val="0"/>
      <w:divBdr>
        <w:top w:val="none" w:sz="0" w:space="0" w:color="auto"/>
        <w:left w:val="none" w:sz="0" w:space="0" w:color="auto"/>
        <w:bottom w:val="none" w:sz="0" w:space="0" w:color="auto"/>
        <w:right w:val="none" w:sz="0" w:space="0" w:color="auto"/>
      </w:divBdr>
    </w:div>
    <w:div w:id="213658375">
      <w:bodyDiv w:val="1"/>
      <w:marLeft w:val="0"/>
      <w:marRight w:val="0"/>
      <w:marTop w:val="0"/>
      <w:marBottom w:val="0"/>
      <w:divBdr>
        <w:top w:val="none" w:sz="0" w:space="0" w:color="auto"/>
        <w:left w:val="none" w:sz="0" w:space="0" w:color="auto"/>
        <w:bottom w:val="none" w:sz="0" w:space="0" w:color="auto"/>
        <w:right w:val="none" w:sz="0" w:space="0" w:color="auto"/>
      </w:divBdr>
    </w:div>
    <w:div w:id="467094152">
      <w:bodyDiv w:val="1"/>
      <w:marLeft w:val="0"/>
      <w:marRight w:val="0"/>
      <w:marTop w:val="0"/>
      <w:marBottom w:val="0"/>
      <w:divBdr>
        <w:top w:val="none" w:sz="0" w:space="0" w:color="auto"/>
        <w:left w:val="none" w:sz="0" w:space="0" w:color="auto"/>
        <w:bottom w:val="none" w:sz="0" w:space="0" w:color="auto"/>
        <w:right w:val="none" w:sz="0" w:space="0" w:color="auto"/>
      </w:divBdr>
    </w:div>
    <w:div w:id="550389112">
      <w:bodyDiv w:val="1"/>
      <w:marLeft w:val="0"/>
      <w:marRight w:val="0"/>
      <w:marTop w:val="0"/>
      <w:marBottom w:val="0"/>
      <w:divBdr>
        <w:top w:val="none" w:sz="0" w:space="0" w:color="auto"/>
        <w:left w:val="none" w:sz="0" w:space="0" w:color="auto"/>
        <w:bottom w:val="none" w:sz="0" w:space="0" w:color="auto"/>
        <w:right w:val="none" w:sz="0" w:space="0" w:color="auto"/>
      </w:divBdr>
    </w:div>
    <w:div w:id="677972532">
      <w:bodyDiv w:val="1"/>
      <w:marLeft w:val="0"/>
      <w:marRight w:val="0"/>
      <w:marTop w:val="0"/>
      <w:marBottom w:val="0"/>
      <w:divBdr>
        <w:top w:val="none" w:sz="0" w:space="0" w:color="auto"/>
        <w:left w:val="none" w:sz="0" w:space="0" w:color="auto"/>
        <w:bottom w:val="none" w:sz="0" w:space="0" w:color="auto"/>
        <w:right w:val="none" w:sz="0" w:space="0" w:color="auto"/>
      </w:divBdr>
      <w:divsChild>
        <w:div w:id="1679841511">
          <w:marLeft w:val="0"/>
          <w:marRight w:val="0"/>
          <w:marTop w:val="0"/>
          <w:marBottom w:val="0"/>
          <w:divBdr>
            <w:top w:val="none" w:sz="0" w:space="0" w:color="auto"/>
            <w:left w:val="none" w:sz="0" w:space="0" w:color="auto"/>
            <w:bottom w:val="none" w:sz="0" w:space="0" w:color="auto"/>
            <w:right w:val="none" w:sz="0" w:space="0" w:color="auto"/>
          </w:divBdr>
          <w:divsChild>
            <w:div w:id="1175805030">
              <w:marLeft w:val="0"/>
              <w:marRight w:val="0"/>
              <w:marTop w:val="0"/>
              <w:marBottom w:val="0"/>
              <w:divBdr>
                <w:top w:val="none" w:sz="0" w:space="0" w:color="auto"/>
                <w:left w:val="none" w:sz="0" w:space="0" w:color="auto"/>
                <w:bottom w:val="none" w:sz="0" w:space="0" w:color="auto"/>
                <w:right w:val="none" w:sz="0" w:space="0" w:color="auto"/>
              </w:divBdr>
              <w:divsChild>
                <w:div w:id="2093967983">
                  <w:marLeft w:val="0"/>
                  <w:marRight w:val="0"/>
                  <w:marTop w:val="0"/>
                  <w:marBottom w:val="0"/>
                  <w:divBdr>
                    <w:top w:val="none" w:sz="0" w:space="0" w:color="auto"/>
                    <w:left w:val="none" w:sz="0" w:space="0" w:color="auto"/>
                    <w:bottom w:val="none" w:sz="0" w:space="0" w:color="auto"/>
                    <w:right w:val="none" w:sz="0" w:space="0" w:color="auto"/>
                  </w:divBdr>
                  <w:divsChild>
                    <w:div w:id="1396009397">
                      <w:marLeft w:val="0"/>
                      <w:marRight w:val="0"/>
                      <w:marTop w:val="0"/>
                      <w:marBottom w:val="0"/>
                      <w:divBdr>
                        <w:top w:val="none" w:sz="0" w:space="0" w:color="auto"/>
                        <w:left w:val="none" w:sz="0" w:space="0" w:color="auto"/>
                        <w:bottom w:val="none" w:sz="0" w:space="0" w:color="auto"/>
                        <w:right w:val="none" w:sz="0" w:space="0" w:color="auto"/>
                      </w:divBdr>
                      <w:divsChild>
                        <w:div w:id="903642229">
                          <w:marLeft w:val="75"/>
                          <w:marRight w:val="75"/>
                          <w:marTop w:val="0"/>
                          <w:marBottom w:val="0"/>
                          <w:divBdr>
                            <w:top w:val="none" w:sz="0" w:space="0" w:color="auto"/>
                            <w:left w:val="none" w:sz="0" w:space="0" w:color="auto"/>
                            <w:bottom w:val="none" w:sz="0" w:space="0" w:color="auto"/>
                            <w:right w:val="none" w:sz="0" w:space="0" w:color="auto"/>
                          </w:divBdr>
                          <w:divsChild>
                            <w:div w:id="255796558">
                              <w:marLeft w:val="0"/>
                              <w:marRight w:val="0"/>
                              <w:marTop w:val="0"/>
                              <w:marBottom w:val="0"/>
                              <w:divBdr>
                                <w:top w:val="none" w:sz="0" w:space="0" w:color="auto"/>
                                <w:left w:val="none" w:sz="0" w:space="0" w:color="auto"/>
                                <w:bottom w:val="none" w:sz="0" w:space="0" w:color="auto"/>
                                <w:right w:val="none" w:sz="0" w:space="0" w:color="auto"/>
                              </w:divBdr>
                              <w:divsChild>
                                <w:div w:id="1846944207">
                                  <w:marLeft w:val="0"/>
                                  <w:marRight w:val="0"/>
                                  <w:marTop w:val="0"/>
                                  <w:marBottom w:val="0"/>
                                  <w:divBdr>
                                    <w:top w:val="none" w:sz="0" w:space="0" w:color="auto"/>
                                    <w:left w:val="none" w:sz="0" w:space="0" w:color="auto"/>
                                    <w:bottom w:val="none" w:sz="0" w:space="0" w:color="auto"/>
                                    <w:right w:val="none" w:sz="0" w:space="0" w:color="auto"/>
                                  </w:divBdr>
                                  <w:divsChild>
                                    <w:div w:id="1341128730">
                                      <w:marLeft w:val="0"/>
                                      <w:marRight w:val="0"/>
                                      <w:marTop w:val="240"/>
                                      <w:marBottom w:val="0"/>
                                      <w:divBdr>
                                        <w:top w:val="none" w:sz="0" w:space="0" w:color="auto"/>
                                        <w:left w:val="none" w:sz="0" w:space="0" w:color="auto"/>
                                        <w:bottom w:val="none" w:sz="0" w:space="0" w:color="auto"/>
                                        <w:right w:val="none" w:sz="0" w:space="0" w:color="auto"/>
                                      </w:divBdr>
                                      <w:divsChild>
                                        <w:div w:id="494492133">
                                          <w:marLeft w:val="0"/>
                                          <w:marRight w:val="0"/>
                                          <w:marTop w:val="0"/>
                                          <w:marBottom w:val="0"/>
                                          <w:divBdr>
                                            <w:top w:val="none" w:sz="0" w:space="0" w:color="auto"/>
                                            <w:left w:val="none" w:sz="0" w:space="0" w:color="auto"/>
                                            <w:bottom w:val="none" w:sz="0" w:space="0" w:color="auto"/>
                                            <w:right w:val="none" w:sz="0" w:space="0" w:color="auto"/>
                                          </w:divBdr>
                                          <w:divsChild>
                                            <w:div w:id="324866693">
                                              <w:marLeft w:val="0"/>
                                              <w:marRight w:val="0"/>
                                              <w:marTop w:val="0"/>
                                              <w:marBottom w:val="240"/>
                                              <w:divBdr>
                                                <w:top w:val="none" w:sz="0" w:space="0" w:color="auto"/>
                                                <w:left w:val="none" w:sz="0" w:space="0" w:color="auto"/>
                                                <w:bottom w:val="none" w:sz="0" w:space="0" w:color="auto"/>
                                                <w:right w:val="none" w:sz="0" w:space="0" w:color="auto"/>
                                              </w:divBdr>
                                              <w:divsChild>
                                                <w:div w:id="348603284">
                                                  <w:marLeft w:val="0"/>
                                                  <w:marRight w:val="0"/>
                                                  <w:marTop w:val="0"/>
                                                  <w:marBottom w:val="0"/>
                                                  <w:divBdr>
                                                    <w:top w:val="none" w:sz="0" w:space="0" w:color="auto"/>
                                                    <w:left w:val="none" w:sz="0" w:space="0" w:color="auto"/>
                                                    <w:bottom w:val="none" w:sz="0" w:space="0" w:color="auto"/>
                                                    <w:right w:val="none" w:sz="0" w:space="0" w:color="auto"/>
                                                  </w:divBdr>
                                                </w:div>
                                                <w:div w:id="446390850">
                                                  <w:marLeft w:val="0"/>
                                                  <w:marRight w:val="0"/>
                                                  <w:marTop w:val="0"/>
                                                  <w:marBottom w:val="0"/>
                                                  <w:divBdr>
                                                    <w:top w:val="none" w:sz="0" w:space="0" w:color="auto"/>
                                                    <w:left w:val="none" w:sz="0" w:space="0" w:color="auto"/>
                                                    <w:bottom w:val="none" w:sz="0" w:space="0" w:color="auto"/>
                                                    <w:right w:val="none" w:sz="0" w:space="0" w:color="auto"/>
                                                  </w:divBdr>
                                                </w:div>
                                              </w:divsChild>
                                            </w:div>
                                            <w:div w:id="529293950">
                                              <w:marLeft w:val="0"/>
                                              <w:marRight w:val="0"/>
                                              <w:marTop w:val="0"/>
                                              <w:marBottom w:val="0"/>
                                              <w:divBdr>
                                                <w:top w:val="none" w:sz="0" w:space="0" w:color="auto"/>
                                                <w:left w:val="none" w:sz="0" w:space="0" w:color="auto"/>
                                                <w:bottom w:val="none" w:sz="0" w:space="0" w:color="auto"/>
                                                <w:right w:val="none" w:sz="0" w:space="0" w:color="auto"/>
                                              </w:divBdr>
                                            </w:div>
                                            <w:div w:id="550113486">
                                              <w:marLeft w:val="0"/>
                                              <w:marRight w:val="0"/>
                                              <w:marTop w:val="0"/>
                                              <w:marBottom w:val="240"/>
                                              <w:divBdr>
                                                <w:top w:val="none" w:sz="0" w:space="0" w:color="auto"/>
                                                <w:left w:val="none" w:sz="0" w:space="0" w:color="auto"/>
                                                <w:bottom w:val="none" w:sz="0" w:space="0" w:color="auto"/>
                                                <w:right w:val="none" w:sz="0" w:space="0" w:color="auto"/>
                                              </w:divBdr>
                                              <w:divsChild>
                                                <w:div w:id="1689403641">
                                                  <w:marLeft w:val="0"/>
                                                  <w:marRight w:val="0"/>
                                                  <w:marTop w:val="0"/>
                                                  <w:marBottom w:val="0"/>
                                                  <w:divBdr>
                                                    <w:top w:val="none" w:sz="0" w:space="0" w:color="auto"/>
                                                    <w:left w:val="none" w:sz="0" w:space="0" w:color="auto"/>
                                                    <w:bottom w:val="none" w:sz="0" w:space="0" w:color="auto"/>
                                                    <w:right w:val="none" w:sz="0" w:space="0" w:color="auto"/>
                                                  </w:divBdr>
                                                </w:div>
                                                <w:div w:id="1911110022">
                                                  <w:marLeft w:val="0"/>
                                                  <w:marRight w:val="0"/>
                                                  <w:marTop w:val="0"/>
                                                  <w:marBottom w:val="0"/>
                                                  <w:divBdr>
                                                    <w:top w:val="none" w:sz="0" w:space="0" w:color="auto"/>
                                                    <w:left w:val="none" w:sz="0" w:space="0" w:color="auto"/>
                                                    <w:bottom w:val="none" w:sz="0" w:space="0" w:color="auto"/>
                                                    <w:right w:val="none" w:sz="0" w:space="0" w:color="auto"/>
                                                  </w:divBdr>
                                                </w:div>
                                              </w:divsChild>
                                            </w:div>
                                            <w:div w:id="757143706">
                                              <w:marLeft w:val="0"/>
                                              <w:marRight w:val="0"/>
                                              <w:marTop w:val="0"/>
                                              <w:marBottom w:val="240"/>
                                              <w:divBdr>
                                                <w:top w:val="none" w:sz="0" w:space="0" w:color="auto"/>
                                                <w:left w:val="none" w:sz="0" w:space="0" w:color="auto"/>
                                                <w:bottom w:val="none" w:sz="0" w:space="0" w:color="auto"/>
                                                <w:right w:val="none" w:sz="0" w:space="0" w:color="auto"/>
                                              </w:divBdr>
                                              <w:divsChild>
                                                <w:div w:id="998775572">
                                                  <w:marLeft w:val="0"/>
                                                  <w:marRight w:val="0"/>
                                                  <w:marTop w:val="0"/>
                                                  <w:marBottom w:val="0"/>
                                                  <w:divBdr>
                                                    <w:top w:val="none" w:sz="0" w:space="0" w:color="auto"/>
                                                    <w:left w:val="none" w:sz="0" w:space="0" w:color="auto"/>
                                                    <w:bottom w:val="none" w:sz="0" w:space="0" w:color="auto"/>
                                                    <w:right w:val="none" w:sz="0" w:space="0" w:color="auto"/>
                                                  </w:divBdr>
                                                </w:div>
                                                <w:div w:id="1477070187">
                                                  <w:marLeft w:val="0"/>
                                                  <w:marRight w:val="0"/>
                                                  <w:marTop w:val="0"/>
                                                  <w:marBottom w:val="0"/>
                                                  <w:divBdr>
                                                    <w:top w:val="none" w:sz="0" w:space="0" w:color="auto"/>
                                                    <w:left w:val="none" w:sz="0" w:space="0" w:color="auto"/>
                                                    <w:bottom w:val="none" w:sz="0" w:space="0" w:color="auto"/>
                                                    <w:right w:val="none" w:sz="0" w:space="0" w:color="auto"/>
                                                  </w:divBdr>
                                                </w:div>
                                              </w:divsChild>
                                            </w:div>
                                            <w:div w:id="1244343100">
                                              <w:marLeft w:val="0"/>
                                              <w:marRight w:val="0"/>
                                              <w:marTop w:val="0"/>
                                              <w:marBottom w:val="0"/>
                                              <w:divBdr>
                                                <w:top w:val="none" w:sz="0" w:space="0" w:color="auto"/>
                                                <w:left w:val="none" w:sz="0" w:space="0" w:color="auto"/>
                                                <w:bottom w:val="none" w:sz="0" w:space="0" w:color="auto"/>
                                                <w:right w:val="none" w:sz="0" w:space="0" w:color="auto"/>
                                              </w:divBdr>
                                            </w:div>
                                            <w:div w:id="1282953291">
                                              <w:marLeft w:val="0"/>
                                              <w:marRight w:val="0"/>
                                              <w:marTop w:val="0"/>
                                              <w:marBottom w:val="0"/>
                                              <w:divBdr>
                                                <w:top w:val="none" w:sz="0" w:space="0" w:color="auto"/>
                                                <w:left w:val="none" w:sz="0" w:space="0" w:color="auto"/>
                                                <w:bottom w:val="none" w:sz="0" w:space="0" w:color="auto"/>
                                                <w:right w:val="none" w:sz="0" w:space="0" w:color="auto"/>
                                              </w:divBdr>
                                            </w:div>
                                            <w:div w:id="1977833789">
                                              <w:marLeft w:val="0"/>
                                              <w:marRight w:val="0"/>
                                              <w:marTop w:val="0"/>
                                              <w:marBottom w:val="0"/>
                                              <w:divBdr>
                                                <w:top w:val="none" w:sz="0" w:space="0" w:color="auto"/>
                                                <w:left w:val="none" w:sz="0" w:space="0" w:color="auto"/>
                                                <w:bottom w:val="none" w:sz="0" w:space="0" w:color="auto"/>
                                                <w:right w:val="none" w:sz="0" w:space="0" w:color="auto"/>
                                              </w:divBdr>
                                            </w:div>
                                            <w:div w:id="1999534495">
                                              <w:marLeft w:val="0"/>
                                              <w:marRight w:val="0"/>
                                              <w:marTop w:val="0"/>
                                              <w:marBottom w:val="0"/>
                                              <w:divBdr>
                                                <w:top w:val="none" w:sz="0" w:space="0" w:color="auto"/>
                                                <w:left w:val="none" w:sz="0" w:space="0" w:color="auto"/>
                                                <w:bottom w:val="none" w:sz="0" w:space="0" w:color="auto"/>
                                                <w:right w:val="none" w:sz="0" w:space="0" w:color="auto"/>
                                              </w:divBdr>
                                            </w:div>
                                            <w:div w:id="20640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9669141">
      <w:bodyDiv w:val="1"/>
      <w:marLeft w:val="0"/>
      <w:marRight w:val="0"/>
      <w:marTop w:val="0"/>
      <w:marBottom w:val="0"/>
      <w:divBdr>
        <w:top w:val="none" w:sz="0" w:space="0" w:color="auto"/>
        <w:left w:val="none" w:sz="0" w:space="0" w:color="auto"/>
        <w:bottom w:val="none" w:sz="0" w:space="0" w:color="auto"/>
        <w:right w:val="none" w:sz="0" w:space="0" w:color="auto"/>
      </w:divBdr>
    </w:div>
    <w:div w:id="837185980">
      <w:bodyDiv w:val="1"/>
      <w:marLeft w:val="0"/>
      <w:marRight w:val="0"/>
      <w:marTop w:val="0"/>
      <w:marBottom w:val="0"/>
      <w:divBdr>
        <w:top w:val="none" w:sz="0" w:space="0" w:color="auto"/>
        <w:left w:val="none" w:sz="0" w:space="0" w:color="auto"/>
        <w:bottom w:val="none" w:sz="0" w:space="0" w:color="auto"/>
        <w:right w:val="none" w:sz="0" w:space="0" w:color="auto"/>
      </w:divBdr>
    </w:div>
    <w:div w:id="988940437">
      <w:bodyDiv w:val="1"/>
      <w:marLeft w:val="0"/>
      <w:marRight w:val="0"/>
      <w:marTop w:val="0"/>
      <w:marBottom w:val="0"/>
      <w:divBdr>
        <w:top w:val="none" w:sz="0" w:space="0" w:color="auto"/>
        <w:left w:val="none" w:sz="0" w:space="0" w:color="auto"/>
        <w:bottom w:val="none" w:sz="0" w:space="0" w:color="auto"/>
        <w:right w:val="none" w:sz="0" w:space="0" w:color="auto"/>
      </w:divBdr>
    </w:div>
    <w:div w:id="1064256426">
      <w:bodyDiv w:val="1"/>
      <w:marLeft w:val="0"/>
      <w:marRight w:val="0"/>
      <w:marTop w:val="0"/>
      <w:marBottom w:val="0"/>
      <w:divBdr>
        <w:top w:val="none" w:sz="0" w:space="0" w:color="auto"/>
        <w:left w:val="none" w:sz="0" w:space="0" w:color="auto"/>
        <w:bottom w:val="none" w:sz="0" w:space="0" w:color="auto"/>
        <w:right w:val="none" w:sz="0" w:space="0" w:color="auto"/>
      </w:divBdr>
    </w:div>
    <w:div w:id="1135759364">
      <w:bodyDiv w:val="1"/>
      <w:marLeft w:val="0"/>
      <w:marRight w:val="0"/>
      <w:marTop w:val="0"/>
      <w:marBottom w:val="0"/>
      <w:divBdr>
        <w:top w:val="none" w:sz="0" w:space="0" w:color="auto"/>
        <w:left w:val="none" w:sz="0" w:space="0" w:color="auto"/>
        <w:bottom w:val="none" w:sz="0" w:space="0" w:color="auto"/>
        <w:right w:val="none" w:sz="0" w:space="0" w:color="auto"/>
      </w:divBdr>
    </w:div>
    <w:div w:id="1311206636">
      <w:bodyDiv w:val="1"/>
      <w:marLeft w:val="0"/>
      <w:marRight w:val="0"/>
      <w:marTop w:val="0"/>
      <w:marBottom w:val="0"/>
      <w:divBdr>
        <w:top w:val="none" w:sz="0" w:space="0" w:color="auto"/>
        <w:left w:val="none" w:sz="0" w:space="0" w:color="auto"/>
        <w:bottom w:val="none" w:sz="0" w:space="0" w:color="auto"/>
        <w:right w:val="none" w:sz="0" w:space="0" w:color="auto"/>
      </w:divBdr>
    </w:div>
    <w:div w:id="1319503662">
      <w:bodyDiv w:val="1"/>
      <w:marLeft w:val="0"/>
      <w:marRight w:val="0"/>
      <w:marTop w:val="0"/>
      <w:marBottom w:val="0"/>
      <w:divBdr>
        <w:top w:val="none" w:sz="0" w:space="0" w:color="auto"/>
        <w:left w:val="none" w:sz="0" w:space="0" w:color="auto"/>
        <w:bottom w:val="none" w:sz="0" w:space="0" w:color="auto"/>
        <w:right w:val="none" w:sz="0" w:space="0" w:color="auto"/>
      </w:divBdr>
    </w:div>
    <w:div w:id="1419867636">
      <w:bodyDiv w:val="1"/>
      <w:marLeft w:val="0"/>
      <w:marRight w:val="0"/>
      <w:marTop w:val="0"/>
      <w:marBottom w:val="0"/>
      <w:divBdr>
        <w:top w:val="none" w:sz="0" w:space="0" w:color="auto"/>
        <w:left w:val="none" w:sz="0" w:space="0" w:color="auto"/>
        <w:bottom w:val="none" w:sz="0" w:space="0" w:color="auto"/>
        <w:right w:val="none" w:sz="0" w:space="0" w:color="auto"/>
      </w:divBdr>
    </w:div>
    <w:div w:id="1498881072">
      <w:bodyDiv w:val="1"/>
      <w:marLeft w:val="0"/>
      <w:marRight w:val="0"/>
      <w:marTop w:val="0"/>
      <w:marBottom w:val="0"/>
      <w:divBdr>
        <w:top w:val="none" w:sz="0" w:space="0" w:color="auto"/>
        <w:left w:val="none" w:sz="0" w:space="0" w:color="auto"/>
        <w:bottom w:val="none" w:sz="0" w:space="0" w:color="auto"/>
        <w:right w:val="none" w:sz="0" w:space="0" w:color="auto"/>
      </w:divBdr>
      <w:divsChild>
        <w:div w:id="435103459">
          <w:marLeft w:val="0"/>
          <w:marRight w:val="0"/>
          <w:marTop w:val="0"/>
          <w:marBottom w:val="0"/>
          <w:divBdr>
            <w:top w:val="none" w:sz="0" w:space="0" w:color="auto"/>
            <w:left w:val="none" w:sz="0" w:space="0" w:color="auto"/>
            <w:bottom w:val="none" w:sz="0" w:space="0" w:color="auto"/>
            <w:right w:val="none" w:sz="0" w:space="0" w:color="auto"/>
          </w:divBdr>
        </w:div>
        <w:div w:id="1630475431">
          <w:marLeft w:val="0"/>
          <w:marRight w:val="0"/>
          <w:marTop w:val="0"/>
          <w:marBottom w:val="0"/>
          <w:divBdr>
            <w:top w:val="none" w:sz="0" w:space="0" w:color="auto"/>
            <w:left w:val="none" w:sz="0" w:space="0" w:color="auto"/>
            <w:bottom w:val="none" w:sz="0" w:space="0" w:color="auto"/>
            <w:right w:val="none" w:sz="0" w:space="0" w:color="auto"/>
          </w:divBdr>
        </w:div>
        <w:div w:id="1669944415">
          <w:marLeft w:val="0"/>
          <w:marRight w:val="0"/>
          <w:marTop w:val="0"/>
          <w:marBottom w:val="0"/>
          <w:divBdr>
            <w:top w:val="none" w:sz="0" w:space="0" w:color="auto"/>
            <w:left w:val="none" w:sz="0" w:space="0" w:color="auto"/>
            <w:bottom w:val="none" w:sz="0" w:space="0" w:color="auto"/>
            <w:right w:val="none" w:sz="0" w:space="0" w:color="auto"/>
          </w:divBdr>
        </w:div>
      </w:divsChild>
    </w:div>
    <w:div w:id="1531144446">
      <w:bodyDiv w:val="1"/>
      <w:marLeft w:val="0"/>
      <w:marRight w:val="0"/>
      <w:marTop w:val="0"/>
      <w:marBottom w:val="0"/>
      <w:divBdr>
        <w:top w:val="none" w:sz="0" w:space="0" w:color="auto"/>
        <w:left w:val="none" w:sz="0" w:space="0" w:color="auto"/>
        <w:bottom w:val="none" w:sz="0" w:space="0" w:color="auto"/>
        <w:right w:val="none" w:sz="0" w:space="0" w:color="auto"/>
      </w:divBdr>
    </w:div>
    <w:div w:id="1640574418">
      <w:bodyDiv w:val="1"/>
      <w:marLeft w:val="0"/>
      <w:marRight w:val="0"/>
      <w:marTop w:val="0"/>
      <w:marBottom w:val="0"/>
      <w:divBdr>
        <w:top w:val="none" w:sz="0" w:space="0" w:color="auto"/>
        <w:left w:val="none" w:sz="0" w:space="0" w:color="auto"/>
        <w:bottom w:val="none" w:sz="0" w:space="0" w:color="auto"/>
        <w:right w:val="none" w:sz="0" w:space="0" w:color="auto"/>
      </w:divBdr>
    </w:div>
    <w:div w:id="1954828209">
      <w:bodyDiv w:val="1"/>
      <w:marLeft w:val="0"/>
      <w:marRight w:val="0"/>
      <w:marTop w:val="0"/>
      <w:marBottom w:val="0"/>
      <w:divBdr>
        <w:top w:val="none" w:sz="0" w:space="0" w:color="auto"/>
        <w:left w:val="none" w:sz="0" w:space="0" w:color="auto"/>
        <w:bottom w:val="none" w:sz="0" w:space="0" w:color="auto"/>
        <w:right w:val="none" w:sz="0" w:space="0" w:color="auto"/>
      </w:divBdr>
    </w:div>
    <w:div w:id="1973174891">
      <w:bodyDiv w:val="1"/>
      <w:marLeft w:val="0"/>
      <w:marRight w:val="0"/>
      <w:marTop w:val="0"/>
      <w:marBottom w:val="0"/>
      <w:divBdr>
        <w:top w:val="none" w:sz="0" w:space="0" w:color="auto"/>
        <w:left w:val="none" w:sz="0" w:space="0" w:color="auto"/>
        <w:bottom w:val="none" w:sz="0" w:space="0" w:color="auto"/>
        <w:right w:val="none" w:sz="0" w:space="0" w:color="auto"/>
      </w:divBdr>
    </w:div>
    <w:div w:id="2029138436">
      <w:bodyDiv w:val="1"/>
      <w:marLeft w:val="0"/>
      <w:marRight w:val="0"/>
      <w:marTop w:val="0"/>
      <w:marBottom w:val="0"/>
      <w:divBdr>
        <w:top w:val="none" w:sz="0" w:space="0" w:color="auto"/>
        <w:left w:val="none" w:sz="0" w:space="0" w:color="auto"/>
        <w:bottom w:val="none" w:sz="0" w:space="0" w:color="auto"/>
        <w:right w:val="none" w:sz="0" w:space="0" w:color="auto"/>
      </w:divBdr>
    </w:div>
    <w:div w:id="2034837347">
      <w:bodyDiv w:val="1"/>
      <w:marLeft w:val="0"/>
      <w:marRight w:val="0"/>
      <w:marTop w:val="0"/>
      <w:marBottom w:val="0"/>
      <w:divBdr>
        <w:top w:val="none" w:sz="0" w:space="0" w:color="auto"/>
        <w:left w:val="none" w:sz="0" w:space="0" w:color="auto"/>
        <w:bottom w:val="none" w:sz="0" w:space="0" w:color="auto"/>
        <w:right w:val="none" w:sz="0" w:space="0" w:color="auto"/>
      </w:divBdr>
    </w:div>
    <w:div w:id="212769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pokrovskoesp.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85D416BC81A661986923C01453B61CF062FC911E55A4A35ADD619931867E9F14C18C36B45CFA6A9D0BEC19C47AFB901F9C0D7D73C6AF3AEED258C7FmC2BE" TargetMode="External"/><Relationship Id="rId4" Type="http://schemas.openxmlformats.org/officeDocument/2006/relationships/settings" Target="settings.xml"/><Relationship Id="rId9" Type="http://schemas.openxmlformats.org/officeDocument/2006/relationships/hyperlink" Target="consultantplus://offline/ref=185D416BC81A661986923C01453B61CF062FC911E55A4A35ADD619931867E9F14C18C36B45CFA6A9D0BEC19C47AFB901F9C0D7D73C6AF3AEED258C7FmC2B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9A7EF-3DCA-40A5-B03A-FCE146C9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10094</Words>
  <Characters>57538</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67498</CharactersWithSpaces>
  <SharedDoc>false</SharedDoc>
  <HLinks>
    <vt:vector size="18" baseType="variant">
      <vt:variant>
        <vt:i4>7340137</vt:i4>
      </vt:variant>
      <vt:variant>
        <vt:i4>6</vt:i4>
      </vt:variant>
      <vt:variant>
        <vt:i4>0</vt:i4>
      </vt:variant>
      <vt:variant>
        <vt:i4>5</vt:i4>
      </vt:variant>
      <vt:variant>
        <vt:lpwstr>consultantplus://offline/ref=185D416BC81A661986923C01453B61CF062FC911E55A4A35ADD619931867E9F14C18C36B45CFA6A9D0BEC19C47AFB901F9C0D7D73C6AF3AEED258C7FmC2BE</vt:lpwstr>
      </vt:variant>
      <vt:variant>
        <vt:lpwstr/>
      </vt:variant>
      <vt:variant>
        <vt:i4>7340137</vt:i4>
      </vt:variant>
      <vt:variant>
        <vt:i4>3</vt:i4>
      </vt:variant>
      <vt:variant>
        <vt:i4>0</vt:i4>
      </vt:variant>
      <vt:variant>
        <vt:i4>5</vt:i4>
      </vt:variant>
      <vt:variant>
        <vt:lpwstr>consultantplus://offline/ref=185D416BC81A661986923C01453B61CF062FC911E55A4A35ADD619931867E9F14C18C36B45CFA6A9D0BEC19C47AFB901F9C0D7D73C6AF3AEED258C7FmC2BE</vt:lpwstr>
      </vt:variant>
      <vt:variant>
        <vt:lpwstr/>
      </vt:variant>
      <vt:variant>
        <vt:i4>7274541</vt:i4>
      </vt:variant>
      <vt:variant>
        <vt:i4>0</vt:i4>
      </vt:variant>
      <vt:variant>
        <vt:i4>0</vt:i4>
      </vt:variant>
      <vt:variant>
        <vt:i4>5</vt:i4>
      </vt:variant>
      <vt:variant>
        <vt:lpwstr>http://admpokrovskoesp.ru/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Пользователь Windows</cp:lastModifiedBy>
  <cp:revision>2</cp:revision>
  <cp:lastPrinted>2020-03-11T12:47:00Z</cp:lastPrinted>
  <dcterms:created xsi:type="dcterms:W3CDTF">2020-07-09T08:47:00Z</dcterms:created>
  <dcterms:modified xsi:type="dcterms:W3CDTF">2020-07-09T08:47:00Z</dcterms:modified>
</cp:coreProperties>
</file>