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5" w:rsidRDefault="00B71D85" w:rsidP="00D7690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690B" w:rsidRPr="00D7690B" w:rsidRDefault="00D7690B" w:rsidP="00D7690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Межмуниципальный отдел по Белоглинскому и Новопокровскому районам Управления Росреестра по Краснодарскому кра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ю(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Новопокровский сектор) </w:t>
      </w:r>
      <w:r w:rsidRPr="00D7690B">
        <w:rPr>
          <w:rFonts w:ascii="Calibri" w:eastAsia="Times New Roman" w:hAnsi="Calibri" w:cs="Calibri"/>
          <w:color w:val="000000"/>
          <w:sz w:val="24"/>
          <w:szCs w:val="24"/>
        </w:rPr>
        <w:t xml:space="preserve">напоминает, что каждый владелец недвижимого имущества может подать заявление в </w:t>
      </w:r>
      <w:proofErr w:type="spellStart"/>
      <w:r w:rsidRPr="00D7690B">
        <w:rPr>
          <w:rFonts w:ascii="Calibri" w:eastAsia="Times New Roman" w:hAnsi="Calibri" w:cs="Calibri"/>
          <w:color w:val="000000"/>
          <w:sz w:val="24"/>
          <w:szCs w:val="24"/>
        </w:rPr>
        <w:t>Росреестр</w:t>
      </w:r>
      <w:proofErr w:type="spellEnd"/>
      <w:r w:rsidRPr="00D7690B">
        <w:rPr>
          <w:rFonts w:ascii="Calibri" w:eastAsia="Times New Roman" w:hAnsi="Calibri" w:cs="Calibri"/>
          <w:color w:val="000000"/>
          <w:sz w:val="24"/>
          <w:szCs w:val="24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D7690B" w:rsidRDefault="00D7690B" w:rsidP="00D7690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7690B">
        <w:rPr>
          <w:rFonts w:ascii="Calibri" w:eastAsia="Times New Roman" w:hAnsi="Calibri" w:cs="Calibri"/>
          <w:color w:val="000000"/>
          <w:sz w:val="24"/>
          <w:szCs w:val="24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Росреестра, а также при личном обращении в офис Федеральной кадастровой палаты и многофункциональный центр «Мои документы».</w:t>
      </w:r>
    </w:p>
    <w:p w:rsidR="00B71D85" w:rsidRDefault="00B71D85" w:rsidP="00D7690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71D85" w:rsidRDefault="00B71D85" w:rsidP="00B71D85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заместителя начальника межмуниципального отдела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71D85" w:rsidRDefault="00B71D85" w:rsidP="00B71D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Белоглинскому и Новопокровскому районам   </w:t>
      </w:r>
    </w:p>
    <w:p w:rsidR="00B71D85" w:rsidRDefault="00B71D85" w:rsidP="00B71D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Росреестра по Краснодарскому краю             </w:t>
      </w:r>
    </w:p>
    <w:p w:rsidR="00B71D85" w:rsidRDefault="00B71D85" w:rsidP="00B71D85">
      <w:pPr>
        <w:pStyle w:val="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С.Н.Кузема</w:t>
      </w:r>
      <w:proofErr w:type="spellEnd"/>
    </w:p>
    <w:p w:rsidR="00B71D85" w:rsidRDefault="00B71D85" w:rsidP="00B71D85">
      <w:pPr>
        <w:jc w:val="both"/>
      </w:pPr>
    </w:p>
    <w:p w:rsidR="00B71D85" w:rsidRPr="00D7690B" w:rsidRDefault="00B71D85" w:rsidP="00D7690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A6F93" w:rsidRDefault="000A6F93"/>
    <w:sectPr w:rsidR="000A6F93" w:rsidSect="0057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0B"/>
    <w:rsid w:val="000A6F93"/>
    <w:rsid w:val="0057053E"/>
    <w:rsid w:val="00784C17"/>
    <w:rsid w:val="00B71D85"/>
    <w:rsid w:val="00D7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71D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3</cp:revision>
  <dcterms:created xsi:type="dcterms:W3CDTF">2017-09-20T08:15:00Z</dcterms:created>
  <dcterms:modified xsi:type="dcterms:W3CDTF">2017-10-24T06:23:00Z</dcterms:modified>
</cp:coreProperties>
</file>