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DB" w:rsidRDefault="00EF41DB" w:rsidP="00205C6D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О нотариальных сделках</w:t>
      </w:r>
    </w:p>
    <w:p w:rsidR="00C63DC8" w:rsidRPr="00C63DC8" w:rsidRDefault="00C63DC8" w:rsidP="00C63DC8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Новопокровский сектор межмуниципального отдела по Белоглинскому и Новопокровскому районам Управления Росреестра по Краснодарскому краю </w:t>
      </w:r>
      <w:r w:rsidRPr="00C63DC8">
        <w:rPr>
          <w:rFonts w:ascii="Calibri" w:eastAsia="Times New Roman" w:hAnsi="Calibri" w:cs="Calibri"/>
          <w:color w:val="000000"/>
          <w:sz w:val="24"/>
          <w:szCs w:val="24"/>
        </w:rPr>
        <w:t>напоминает, что в соответствии с законодательством ряд сделок требует обязательного нотариального удостоверения.</w:t>
      </w:r>
    </w:p>
    <w:p w:rsidR="00C63DC8" w:rsidRPr="00C63DC8" w:rsidRDefault="00C63DC8" w:rsidP="00C63D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63DC8">
        <w:rPr>
          <w:rFonts w:ascii="Calibri" w:eastAsia="Times New Roman" w:hAnsi="Calibri" w:cs="Calibri"/>
          <w:color w:val="000000"/>
          <w:sz w:val="24"/>
          <w:szCs w:val="24"/>
        </w:rPr>
        <w:t xml:space="preserve">В соответствии с законодательством </w:t>
      </w:r>
      <w:r>
        <w:rPr>
          <w:rFonts w:ascii="Calibri" w:eastAsia="Times New Roman" w:hAnsi="Calibri" w:cs="Calibri"/>
          <w:color w:val="000000"/>
          <w:sz w:val="24"/>
          <w:szCs w:val="24"/>
        </w:rPr>
        <w:t>Н</w:t>
      </w:r>
      <w:r w:rsidRPr="00C63DC8">
        <w:rPr>
          <w:rFonts w:ascii="Arial" w:eastAsia="Times New Roman" w:hAnsi="Arial" w:cs="Arial"/>
          <w:color w:val="000000"/>
          <w:sz w:val="24"/>
          <w:szCs w:val="24"/>
        </w:rPr>
        <w:t>отариального удостоверения требуют сделки с недвижимостью:</w:t>
      </w:r>
    </w:p>
    <w:p w:rsidR="00C63DC8" w:rsidRPr="00C63DC8" w:rsidRDefault="00C63DC8" w:rsidP="00C63DC8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63DC8">
        <w:rPr>
          <w:rFonts w:ascii="Calibri" w:eastAsia="Times New Roman" w:hAnsi="Calibri" w:cs="Calibri"/>
          <w:color w:val="000000"/>
          <w:sz w:val="24"/>
          <w:szCs w:val="24"/>
        </w:rPr>
        <w:t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C63DC8" w:rsidRPr="00C63DC8" w:rsidRDefault="00C63DC8" w:rsidP="00C63DC8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63DC8">
        <w:rPr>
          <w:rFonts w:ascii="Calibri" w:eastAsia="Times New Roman" w:hAnsi="Calibri" w:cs="Calibri"/>
          <w:color w:val="000000"/>
          <w:sz w:val="24"/>
          <w:szCs w:val="24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C63DC8" w:rsidRPr="00C63DC8" w:rsidRDefault="00C63DC8" w:rsidP="00C63DC8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63DC8">
        <w:rPr>
          <w:rFonts w:ascii="Calibri" w:eastAsia="Times New Roman" w:hAnsi="Calibri" w:cs="Calibri"/>
          <w:color w:val="000000"/>
          <w:sz w:val="24"/>
          <w:szCs w:val="24"/>
        </w:rPr>
        <w:t xml:space="preserve">- с объектом недвижимости, если заявление и документы на регистрацию этой сделки или на ее </w:t>
      </w:r>
      <w:proofErr w:type="gramStart"/>
      <w:r w:rsidRPr="00C63DC8">
        <w:rPr>
          <w:rFonts w:ascii="Calibri" w:eastAsia="Times New Roman" w:hAnsi="Calibri" w:cs="Calibri"/>
          <w:color w:val="000000"/>
          <w:sz w:val="24"/>
          <w:szCs w:val="24"/>
        </w:rPr>
        <w:t>основании</w:t>
      </w:r>
      <w:proofErr w:type="gramEnd"/>
      <w:r w:rsidRPr="00C63DC8">
        <w:rPr>
          <w:rFonts w:ascii="Calibri" w:eastAsia="Times New Roman" w:hAnsi="Calibri" w:cs="Calibri"/>
          <w:color w:val="000000"/>
          <w:sz w:val="24"/>
          <w:szCs w:val="24"/>
        </w:rPr>
        <w:t xml:space="preserve"> на регистрацию права, ограничения или обременения права представляются почтовым отправлением.</w:t>
      </w:r>
    </w:p>
    <w:p w:rsidR="00C63DC8" w:rsidRPr="00C63DC8" w:rsidRDefault="00C63DC8" w:rsidP="00C63D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63DC8">
        <w:rPr>
          <w:rFonts w:ascii="Arial" w:eastAsia="Times New Roman" w:hAnsi="Arial" w:cs="Arial"/>
          <w:color w:val="000000"/>
          <w:sz w:val="24"/>
          <w:szCs w:val="24"/>
        </w:rPr>
        <w:t>Нотариальному удостоверению подлежат доверенности:</w:t>
      </w:r>
    </w:p>
    <w:p w:rsidR="00C63DC8" w:rsidRPr="00C63DC8" w:rsidRDefault="00C63DC8" w:rsidP="00C63DC8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63DC8">
        <w:rPr>
          <w:rFonts w:ascii="Calibri" w:eastAsia="Times New Roman" w:hAnsi="Calibri" w:cs="Calibri"/>
          <w:color w:val="000000"/>
          <w:sz w:val="24"/>
          <w:szCs w:val="24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C63DC8" w:rsidRPr="00C63DC8" w:rsidRDefault="00C63DC8" w:rsidP="00C63DC8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63DC8">
        <w:rPr>
          <w:rFonts w:ascii="Calibri" w:eastAsia="Times New Roman" w:hAnsi="Calibri" w:cs="Calibri"/>
          <w:color w:val="000000"/>
          <w:sz w:val="24"/>
          <w:szCs w:val="24"/>
        </w:rPr>
        <w:t>- на распоряжение зарегистрированными в государственных реестрах правами;</w:t>
      </w:r>
    </w:p>
    <w:p w:rsidR="00C63DC8" w:rsidRPr="00C63DC8" w:rsidRDefault="00C63DC8" w:rsidP="00C63DC8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63DC8">
        <w:rPr>
          <w:rFonts w:ascii="Calibri" w:eastAsia="Times New Roman" w:hAnsi="Calibri" w:cs="Calibri"/>
          <w:color w:val="000000"/>
          <w:sz w:val="24"/>
          <w:szCs w:val="24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C63DC8" w:rsidRPr="00C63DC8" w:rsidRDefault="00C63DC8" w:rsidP="00C63D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63DC8">
        <w:rPr>
          <w:rFonts w:ascii="Arial" w:eastAsia="Times New Roman" w:hAnsi="Arial" w:cs="Arial"/>
          <w:color w:val="000000"/>
          <w:sz w:val="24"/>
          <w:szCs w:val="24"/>
        </w:rPr>
        <w:t>Нотариального удостоверения требуют договоры</w:t>
      </w:r>
      <w:r w:rsidRPr="00C63DC8">
        <w:rPr>
          <w:rFonts w:ascii="Calibri" w:eastAsia="Times New Roman" w:hAnsi="Calibri" w:cs="Calibri"/>
          <w:color w:val="000000"/>
          <w:sz w:val="24"/>
          <w:szCs w:val="24"/>
        </w:rPr>
        <w:t> уступки требования и перевода долга по нотариально удостоверенной сделке, а также </w:t>
      </w:r>
      <w:r w:rsidRPr="00C63DC8">
        <w:rPr>
          <w:rFonts w:ascii="Arial" w:eastAsia="Times New Roman" w:hAnsi="Arial" w:cs="Arial"/>
          <w:color w:val="000000"/>
          <w:sz w:val="24"/>
          <w:szCs w:val="24"/>
        </w:rPr>
        <w:t>соглашение </w:t>
      </w:r>
      <w:r w:rsidRPr="00C63DC8">
        <w:rPr>
          <w:rFonts w:ascii="Calibri" w:eastAsia="Times New Roman" w:hAnsi="Calibri" w:cs="Calibri"/>
          <w:color w:val="000000"/>
          <w:sz w:val="24"/>
          <w:szCs w:val="24"/>
        </w:rPr>
        <w:t>об изменении и расторжении нотариально удостоверенного договора.</w:t>
      </w:r>
    </w:p>
    <w:p w:rsidR="00C63DC8" w:rsidRPr="00C63DC8" w:rsidRDefault="00C63DC8" w:rsidP="00C63DC8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63DC8">
        <w:rPr>
          <w:rFonts w:ascii="Calibri" w:eastAsia="Times New Roman" w:hAnsi="Calibri" w:cs="Calibri"/>
          <w:color w:val="000000"/>
          <w:sz w:val="24"/>
          <w:szCs w:val="24"/>
        </w:rPr>
        <w:t>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 </w:t>
      </w:r>
    </w:p>
    <w:p w:rsidR="00205C6D" w:rsidRDefault="00205C6D" w:rsidP="00205C6D">
      <w:pPr>
        <w:pStyle w:val="1"/>
        <w:rPr>
          <w:rFonts w:ascii="Times New Roman" w:hAnsi="Times New Roman"/>
          <w:sz w:val="24"/>
          <w:szCs w:val="24"/>
        </w:rPr>
      </w:pPr>
    </w:p>
    <w:p w:rsidR="00205C6D" w:rsidRDefault="00205C6D" w:rsidP="00205C6D">
      <w:pPr>
        <w:pStyle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заместителя начальника межмуниципального отдела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205C6D" w:rsidRDefault="00205C6D" w:rsidP="00205C6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Белоглинскому и Новопокровскому районам   </w:t>
      </w:r>
    </w:p>
    <w:p w:rsidR="00205C6D" w:rsidRDefault="00205C6D" w:rsidP="00205C6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Росреестра по Краснодарскому краю             </w:t>
      </w:r>
    </w:p>
    <w:p w:rsidR="00205C6D" w:rsidRDefault="00205C6D" w:rsidP="00205C6D">
      <w:pPr>
        <w:pStyle w:val="1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С.Н.Кузема</w:t>
      </w:r>
      <w:proofErr w:type="spellEnd"/>
    </w:p>
    <w:p w:rsidR="00205C6D" w:rsidRDefault="00205C6D" w:rsidP="00205C6D">
      <w:pPr>
        <w:jc w:val="both"/>
      </w:pPr>
    </w:p>
    <w:p w:rsidR="006B67F7" w:rsidRDefault="006B67F7"/>
    <w:sectPr w:rsidR="006B67F7" w:rsidSect="003A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DC8"/>
    <w:rsid w:val="00205C6D"/>
    <w:rsid w:val="003A5D2E"/>
    <w:rsid w:val="006B67F7"/>
    <w:rsid w:val="009163EF"/>
    <w:rsid w:val="00C63DC8"/>
    <w:rsid w:val="00EF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05C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4</cp:revision>
  <dcterms:created xsi:type="dcterms:W3CDTF">2017-09-20T08:09:00Z</dcterms:created>
  <dcterms:modified xsi:type="dcterms:W3CDTF">2017-10-24T05:59:00Z</dcterms:modified>
</cp:coreProperties>
</file>