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D9" w:rsidRDefault="009848D9" w:rsidP="009848D9">
      <w:pPr>
        <w:jc w:val="right"/>
        <w:rPr>
          <w:rFonts w:eastAsiaTheme="minorHAnsi" w:cs="Courier New"/>
          <w:b/>
          <w:bCs/>
          <w:sz w:val="28"/>
          <w:szCs w:val="28"/>
          <w:lang w:eastAsia="en-US"/>
        </w:rPr>
      </w:pPr>
      <w:r>
        <w:rPr>
          <w:rFonts w:eastAsiaTheme="minorHAnsi" w:cs="Courier New"/>
          <w:b/>
          <w:bCs/>
          <w:sz w:val="28"/>
          <w:szCs w:val="28"/>
          <w:lang w:eastAsia="en-US"/>
        </w:rPr>
        <w:t>ПРОЕКТ</w:t>
      </w: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СОВЕТ ПОКРОВСКОГО СЕЛЬСКОГО ПОСЕЛЕНИЯ</w:t>
      </w: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НОВОПОКРОВСКОГО РАЙОНА</w:t>
      </w:r>
    </w:p>
    <w:p w:rsidR="005F062F"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(пятый созыв)</w:t>
      </w:r>
    </w:p>
    <w:p w:rsidR="005F062F" w:rsidRPr="0026313E" w:rsidRDefault="005F062F" w:rsidP="005F062F">
      <w:pPr>
        <w:jc w:val="center"/>
        <w:rPr>
          <w:rFonts w:eastAsiaTheme="minorHAnsi" w:cs="Courier New"/>
          <w:b/>
          <w:bCs/>
          <w:sz w:val="28"/>
          <w:szCs w:val="28"/>
          <w:lang w:eastAsia="en-US"/>
        </w:rPr>
      </w:pPr>
    </w:p>
    <w:p w:rsidR="005F062F" w:rsidRPr="0026313E" w:rsidRDefault="005F062F" w:rsidP="005F062F">
      <w:pPr>
        <w:jc w:val="center"/>
        <w:rPr>
          <w:rFonts w:eastAsiaTheme="minorHAnsi" w:cs="Courier New"/>
          <w:b/>
          <w:bCs/>
          <w:sz w:val="28"/>
          <w:szCs w:val="28"/>
          <w:lang w:eastAsia="en-US"/>
        </w:rPr>
      </w:pPr>
      <w:r w:rsidRPr="0026313E">
        <w:rPr>
          <w:rFonts w:eastAsiaTheme="minorHAnsi" w:cs="Courier New"/>
          <w:b/>
          <w:bCs/>
          <w:sz w:val="28"/>
          <w:szCs w:val="28"/>
          <w:lang w:eastAsia="en-US"/>
        </w:rPr>
        <w:t>Р Е Ш Е Н И Е</w:t>
      </w:r>
    </w:p>
    <w:p w:rsidR="005F062F" w:rsidRPr="0026313E" w:rsidRDefault="005F062F" w:rsidP="005F062F">
      <w:pPr>
        <w:jc w:val="center"/>
        <w:rPr>
          <w:rFonts w:eastAsiaTheme="minorHAnsi" w:cs="Courier New"/>
          <w:sz w:val="28"/>
          <w:szCs w:val="28"/>
          <w:lang w:eastAsia="en-US"/>
        </w:rPr>
      </w:pPr>
    </w:p>
    <w:p w:rsidR="005F062F" w:rsidRPr="00E47F2F"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 xml:space="preserve">от </w:t>
      </w:r>
      <w:r w:rsidR="009848D9">
        <w:rPr>
          <w:rFonts w:eastAsiaTheme="minorHAnsi" w:cs="Courier New"/>
          <w:sz w:val="28"/>
          <w:szCs w:val="28"/>
          <w:lang w:eastAsia="en-US"/>
        </w:rPr>
        <w:t>00.00</w:t>
      </w:r>
      <w:r w:rsidRPr="0026313E">
        <w:rPr>
          <w:rFonts w:eastAsiaTheme="minorHAnsi" w:cs="Courier New"/>
          <w:sz w:val="28"/>
          <w:szCs w:val="28"/>
          <w:lang w:eastAsia="en-US"/>
        </w:rPr>
        <w:t>.2025</w:t>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r>
      <w:r w:rsidRPr="0026313E">
        <w:rPr>
          <w:rFonts w:eastAsiaTheme="minorHAnsi" w:cs="Courier New"/>
          <w:sz w:val="28"/>
          <w:szCs w:val="28"/>
          <w:lang w:eastAsia="en-US"/>
        </w:rPr>
        <w:tab/>
        <w:t xml:space="preserve">№ </w:t>
      </w:r>
      <w:r w:rsidR="009848D9">
        <w:rPr>
          <w:rFonts w:eastAsiaTheme="minorHAnsi" w:cs="Courier New"/>
          <w:sz w:val="28"/>
          <w:szCs w:val="28"/>
          <w:lang w:eastAsia="en-US"/>
        </w:rPr>
        <w:t>00</w:t>
      </w:r>
    </w:p>
    <w:p w:rsidR="005F062F" w:rsidRPr="0026313E" w:rsidRDefault="005F062F" w:rsidP="005F062F">
      <w:pPr>
        <w:jc w:val="center"/>
        <w:rPr>
          <w:rFonts w:eastAsiaTheme="minorHAnsi" w:cs="Courier New"/>
          <w:sz w:val="28"/>
          <w:szCs w:val="28"/>
          <w:lang w:eastAsia="en-US"/>
        </w:rPr>
      </w:pPr>
    </w:p>
    <w:p w:rsidR="0080284E" w:rsidRPr="0026313E" w:rsidRDefault="005F062F" w:rsidP="005F062F">
      <w:pPr>
        <w:jc w:val="center"/>
        <w:rPr>
          <w:rFonts w:eastAsiaTheme="minorHAnsi" w:cs="Courier New"/>
          <w:sz w:val="28"/>
          <w:szCs w:val="28"/>
          <w:lang w:eastAsia="en-US"/>
        </w:rPr>
      </w:pPr>
      <w:r w:rsidRPr="0026313E">
        <w:rPr>
          <w:rFonts w:eastAsiaTheme="minorHAnsi" w:cs="Courier New"/>
          <w:sz w:val="28"/>
          <w:szCs w:val="28"/>
          <w:lang w:eastAsia="en-US"/>
        </w:rPr>
        <w:t>пос. Новопокровский</w:t>
      </w:r>
    </w:p>
    <w:p w:rsidR="0080284E" w:rsidRPr="0026313E" w:rsidRDefault="0080284E" w:rsidP="005F062F">
      <w:pPr>
        <w:jc w:val="center"/>
        <w:rPr>
          <w:rFonts w:eastAsiaTheme="minorHAnsi" w:cs="Courier New"/>
          <w:sz w:val="28"/>
          <w:szCs w:val="28"/>
          <w:lang w:eastAsia="en-US"/>
        </w:rPr>
      </w:pPr>
    </w:p>
    <w:p w:rsidR="0080284E" w:rsidRPr="0026313E" w:rsidRDefault="00DC5506" w:rsidP="005F062F">
      <w:pPr>
        <w:jc w:val="center"/>
        <w:rPr>
          <w:b/>
          <w:bCs/>
          <w:sz w:val="28"/>
          <w:szCs w:val="28"/>
        </w:rPr>
      </w:pPr>
      <w:r w:rsidRPr="0026313E">
        <w:rPr>
          <w:b/>
          <w:bCs/>
          <w:sz w:val="28"/>
          <w:szCs w:val="28"/>
        </w:rPr>
        <w:t xml:space="preserve">Об утверждении Положения о муниципальном </w:t>
      </w:r>
      <w:r w:rsidR="00C533D9" w:rsidRPr="0026313E">
        <w:rPr>
          <w:b/>
          <w:bCs/>
          <w:sz w:val="28"/>
          <w:szCs w:val="28"/>
        </w:rPr>
        <w:t xml:space="preserve">контроле </w:t>
      </w:r>
    </w:p>
    <w:p w:rsidR="00AB6A6C" w:rsidRPr="0026313E" w:rsidRDefault="00C533D9" w:rsidP="005F062F">
      <w:pPr>
        <w:jc w:val="center"/>
        <w:rPr>
          <w:bCs/>
          <w:i/>
          <w:sz w:val="28"/>
          <w:szCs w:val="28"/>
        </w:rP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E47F2F">
        <w:rPr>
          <w:b/>
          <w:bCs/>
          <w:sz w:val="28"/>
          <w:szCs w:val="28"/>
        </w:rPr>
        <w:t xml:space="preserve"> </w:t>
      </w:r>
      <w:r w:rsidR="00C8634F" w:rsidRPr="0026313E">
        <w:rPr>
          <w:b/>
          <w:bCs/>
          <w:sz w:val="28"/>
          <w:szCs w:val="28"/>
        </w:rPr>
        <w:t>Покровского сельского поселения</w:t>
      </w:r>
      <w:r w:rsidR="00E47F2F">
        <w:rPr>
          <w:b/>
          <w:bCs/>
          <w:sz w:val="28"/>
          <w:szCs w:val="28"/>
        </w:rPr>
        <w:t xml:space="preserve"> </w:t>
      </w:r>
      <w:r w:rsidR="00C8634F" w:rsidRPr="0026313E">
        <w:rPr>
          <w:b/>
          <w:bCs/>
          <w:sz w:val="28"/>
          <w:szCs w:val="28"/>
        </w:rPr>
        <w:t>Новопокровского района</w:t>
      </w:r>
    </w:p>
    <w:p w:rsidR="00AB6A6C" w:rsidRPr="0026313E" w:rsidRDefault="00AB6A6C" w:rsidP="00AB6A6C">
      <w:pPr>
        <w:shd w:val="clear" w:color="auto" w:fill="FFFFFF"/>
        <w:ind w:firstLine="567"/>
        <w:rPr>
          <w:b/>
        </w:rPr>
      </w:pPr>
    </w:p>
    <w:p w:rsidR="008256CC" w:rsidRPr="0026313E" w:rsidRDefault="008256CC" w:rsidP="00AB6A6C">
      <w:pPr>
        <w:shd w:val="clear" w:color="auto" w:fill="FFFFFF"/>
        <w:ind w:firstLine="567"/>
        <w:rPr>
          <w:b/>
        </w:rPr>
      </w:pPr>
    </w:p>
    <w:p w:rsidR="0015702A" w:rsidRPr="0026313E" w:rsidRDefault="0015702A" w:rsidP="00E86C34">
      <w:pPr>
        <w:shd w:val="clear" w:color="auto" w:fill="FFFFFF"/>
        <w:ind w:firstLine="709"/>
        <w:jc w:val="both"/>
        <w:rPr>
          <w:sz w:val="28"/>
          <w:szCs w:val="28"/>
        </w:rPr>
      </w:pPr>
      <w:r w:rsidRPr="0026313E">
        <w:rPr>
          <w:sz w:val="28"/>
          <w:szCs w:val="28"/>
        </w:rPr>
        <w:t>В соответствии</w:t>
      </w:r>
      <w:r w:rsidR="00DC5506" w:rsidRPr="0026313E">
        <w:rPr>
          <w:sz w:val="28"/>
          <w:szCs w:val="28"/>
        </w:rPr>
        <w:t xml:space="preserve"> с </w:t>
      </w:r>
      <w:r w:rsidRPr="0026313E">
        <w:rPr>
          <w:sz w:val="28"/>
          <w:szCs w:val="28"/>
          <w:shd w:val="clear" w:color="auto" w:fill="FFFFFF"/>
        </w:rPr>
        <w:t>Феде</w:t>
      </w:r>
      <w:r w:rsidR="00DC5506" w:rsidRPr="0026313E">
        <w:rPr>
          <w:sz w:val="28"/>
          <w:szCs w:val="28"/>
          <w:shd w:val="clear" w:color="auto" w:fill="FFFFFF"/>
        </w:rPr>
        <w:t>ральным законом</w:t>
      </w:r>
      <w:r w:rsidRPr="0026313E">
        <w:rPr>
          <w:sz w:val="28"/>
          <w:szCs w:val="28"/>
          <w:shd w:val="clear" w:color="auto" w:fill="FFFFFF"/>
        </w:rPr>
        <w:t xml:space="preserve"> от6октября 2003 года №</w:t>
      </w:r>
      <w:r w:rsidR="00E47F2F">
        <w:rPr>
          <w:sz w:val="28"/>
          <w:szCs w:val="28"/>
          <w:shd w:val="clear" w:color="auto" w:fill="FFFFFF"/>
        </w:rPr>
        <w:t xml:space="preserve"> </w:t>
      </w:r>
      <w:r w:rsidRPr="0026313E">
        <w:rPr>
          <w:sz w:val="28"/>
          <w:szCs w:val="28"/>
          <w:shd w:val="clear" w:color="auto" w:fill="FFFFFF"/>
        </w:rPr>
        <w:t>131-ФЗ «Об общих принципах организации местного самоуправления в Российской Федерации»</w:t>
      </w:r>
      <w:r w:rsidRPr="0026313E">
        <w:rPr>
          <w:sz w:val="28"/>
          <w:szCs w:val="28"/>
        </w:rPr>
        <w:t>,</w:t>
      </w:r>
      <w:r w:rsidR="00E47F2F">
        <w:rPr>
          <w:sz w:val="28"/>
          <w:szCs w:val="28"/>
        </w:rPr>
        <w:t xml:space="preserve"> </w:t>
      </w:r>
      <w:r w:rsidRPr="0026313E">
        <w:rPr>
          <w:sz w:val="28"/>
          <w:szCs w:val="28"/>
        </w:rPr>
        <w:t>Федеральным законом от</w:t>
      </w:r>
      <w:r w:rsidR="00E47F2F">
        <w:rPr>
          <w:sz w:val="28"/>
          <w:szCs w:val="28"/>
        </w:rPr>
        <w:t xml:space="preserve"> </w:t>
      </w:r>
      <w:r w:rsidRPr="0026313E">
        <w:rPr>
          <w:sz w:val="28"/>
          <w:szCs w:val="28"/>
        </w:rPr>
        <w:t>31</w:t>
      </w:r>
      <w:r w:rsidR="00E47F2F">
        <w:rPr>
          <w:sz w:val="28"/>
          <w:szCs w:val="28"/>
        </w:rPr>
        <w:t xml:space="preserve"> </w:t>
      </w:r>
      <w:r w:rsidRPr="0026313E">
        <w:rPr>
          <w:sz w:val="28"/>
          <w:szCs w:val="28"/>
        </w:rPr>
        <w:t>июля</w:t>
      </w:r>
      <w:r w:rsidR="00E47F2F">
        <w:rPr>
          <w:sz w:val="28"/>
          <w:szCs w:val="28"/>
        </w:rPr>
        <w:t xml:space="preserve"> </w:t>
      </w:r>
      <w:r w:rsidRPr="0026313E">
        <w:rPr>
          <w:sz w:val="28"/>
          <w:szCs w:val="28"/>
        </w:rPr>
        <w:t>2020</w:t>
      </w:r>
      <w:r w:rsidR="00E47F2F">
        <w:rPr>
          <w:sz w:val="28"/>
          <w:szCs w:val="28"/>
        </w:rPr>
        <w:t xml:space="preserve"> года</w:t>
      </w:r>
      <w:r w:rsidRPr="0026313E">
        <w:rPr>
          <w:sz w:val="28"/>
          <w:szCs w:val="28"/>
        </w:rPr>
        <w:t xml:space="preserve"> №</w:t>
      </w:r>
      <w:r w:rsidR="00E47F2F">
        <w:rPr>
          <w:sz w:val="28"/>
          <w:szCs w:val="28"/>
        </w:rPr>
        <w:t xml:space="preserve"> </w:t>
      </w:r>
      <w:r w:rsidRPr="0026313E">
        <w:rPr>
          <w:sz w:val="28"/>
          <w:szCs w:val="28"/>
        </w:rPr>
        <w:t xml:space="preserve">248-ФЗ </w:t>
      </w:r>
      <w:r w:rsidR="00E47F2F">
        <w:rPr>
          <w:sz w:val="28"/>
          <w:szCs w:val="28"/>
        </w:rPr>
        <w:t xml:space="preserve">                   </w:t>
      </w:r>
      <w:r w:rsidRPr="0026313E">
        <w:rPr>
          <w:sz w:val="28"/>
          <w:szCs w:val="28"/>
        </w:rPr>
        <w:t>«О государственном контроле (надзоре) и муниципальном контроле в Российской Федерации»,</w:t>
      </w:r>
      <w:r w:rsidR="00590336" w:rsidRPr="0026313E">
        <w:rPr>
          <w:sz w:val="28"/>
          <w:szCs w:val="28"/>
        </w:rPr>
        <w:t xml:space="preserve">Федеральным законом от 8 ноября 2007 года </w:t>
      </w:r>
      <w:r w:rsidR="00E47F2F">
        <w:rPr>
          <w:sz w:val="28"/>
          <w:szCs w:val="28"/>
        </w:rPr>
        <w:t xml:space="preserve">              </w:t>
      </w:r>
      <w:r w:rsidR="00590336" w:rsidRPr="0026313E">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w:t>
      </w:r>
      <w:r w:rsidR="00E47F2F">
        <w:rPr>
          <w:sz w:val="28"/>
          <w:szCs w:val="28"/>
        </w:rPr>
        <w:t xml:space="preserve">      </w:t>
      </w:r>
      <w:r w:rsidR="00590336" w:rsidRPr="0026313E">
        <w:rPr>
          <w:sz w:val="28"/>
          <w:szCs w:val="28"/>
        </w:rPr>
        <w:t xml:space="preserve">№ 259-ФЗ «Устав автомобильного транспорта и городского наземного электрического транспорта», </w:t>
      </w:r>
      <w:r w:rsidR="00DA1571" w:rsidRPr="0026313E">
        <w:rPr>
          <w:sz w:val="28"/>
          <w:szCs w:val="28"/>
        </w:rPr>
        <w:t>Законом Краснодарского края от 8 ав</w:t>
      </w:r>
      <w:r w:rsidR="00E47F2F">
        <w:rPr>
          <w:sz w:val="28"/>
          <w:szCs w:val="28"/>
        </w:rPr>
        <w:t xml:space="preserve">густа 2016 года № 3459-КЗ </w:t>
      </w:r>
      <w:r w:rsidR="00DA1571" w:rsidRPr="0026313E">
        <w:rPr>
          <w:sz w:val="28"/>
          <w:szCs w:val="28"/>
        </w:rPr>
        <w:t>«О закреплении за сельскими поселениями Краснодарского края отдельных вопросов местного значения городских поселений»</w:t>
      </w:r>
      <w:r w:rsidR="00DC5506" w:rsidRPr="0026313E">
        <w:rPr>
          <w:sz w:val="28"/>
          <w:szCs w:val="28"/>
        </w:rPr>
        <w:t xml:space="preserve">, </w:t>
      </w:r>
      <w:r w:rsidRPr="0026313E">
        <w:rPr>
          <w:sz w:val="28"/>
          <w:szCs w:val="28"/>
        </w:rPr>
        <w:t xml:space="preserve">руководствуясь </w:t>
      </w:r>
      <w:r w:rsidR="00E86C34" w:rsidRPr="0026313E">
        <w:rPr>
          <w:sz w:val="28"/>
          <w:szCs w:val="28"/>
        </w:rPr>
        <w:t xml:space="preserve">Уставом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Pr="0026313E">
        <w:rPr>
          <w:bCs/>
          <w:sz w:val="28"/>
          <w:szCs w:val="28"/>
        </w:rPr>
        <w:t>,</w:t>
      </w:r>
      <w:r w:rsidR="00E47F2F">
        <w:rPr>
          <w:bCs/>
          <w:sz w:val="28"/>
          <w:szCs w:val="28"/>
        </w:rPr>
        <w:t xml:space="preserve"> </w:t>
      </w:r>
      <w:r w:rsidR="00CF638C" w:rsidRPr="0026313E">
        <w:rPr>
          <w:sz w:val="28"/>
          <w:szCs w:val="28"/>
        </w:rPr>
        <w:t xml:space="preserve">Совет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iCs/>
          <w:sz w:val="28"/>
          <w:szCs w:val="28"/>
        </w:rPr>
        <w:t>р</w:t>
      </w:r>
      <w:r w:rsidR="00E47F2F">
        <w:rPr>
          <w:iCs/>
          <w:sz w:val="28"/>
          <w:szCs w:val="28"/>
        </w:rPr>
        <w:t xml:space="preserve"> </w:t>
      </w:r>
      <w:r w:rsidRPr="0026313E">
        <w:rPr>
          <w:iCs/>
          <w:sz w:val="28"/>
          <w:szCs w:val="28"/>
        </w:rPr>
        <w:t>е</w:t>
      </w:r>
      <w:r w:rsidR="00E47F2F">
        <w:rPr>
          <w:iCs/>
          <w:sz w:val="28"/>
          <w:szCs w:val="28"/>
        </w:rPr>
        <w:t xml:space="preserve"> </w:t>
      </w:r>
      <w:r w:rsidRPr="0026313E">
        <w:rPr>
          <w:iCs/>
          <w:sz w:val="28"/>
          <w:szCs w:val="28"/>
        </w:rPr>
        <w:t>ш</w:t>
      </w:r>
      <w:r w:rsidR="00E47F2F">
        <w:rPr>
          <w:iCs/>
          <w:sz w:val="28"/>
          <w:szCs w:val="28"/>
        </w:rPr>
        <w:t xml:space="preserve"> </w:t>
      </w:r>
      <w:r w:rsidRPr="0026313E">
        <w:rPr>
          <w:iCs/>
          <w:sz w:val="28"/>
          <w:szCs w:val="28"/>
        </w:rPr>
        <w:t>и</w:t>
      </w:r>
      <w:r w:rsidR="00E47F2F">
        <w:rPr>
          <w:iCs/>
          <w:sz w:val="28"/>
          <w:szCs w:val="28"/>
        </w:rPr>
        <w:t xml:space="preserve"> </w:t>
      </w:r>
      <w:r w:rsidRPr="0026313E">
        <w:rPr>
          <w:iCs/>
          <w:sz w:val="28"/>
          <w:szCs w:val="28"/>
        </w:rPr>
        <w:t>л:</w:t>
      </w:r>
    </w:p>
    <w:p w:rsidR="0015702A" w:rsidRPr="0026313E" w:rsidRDefault="0015702A" w:rsidP="0015702A">
      <w:pPr>
        <w:shd w:val="clear" w:color="auto" w:fill="FFFFFF"/>
        <w:ind w:firstLine="709"/>
        <w:jc w:val="both"/>
      </w:pPr>
      <w:r w:rsidRPr="0026313E">
        <w:rPr>
          <w:sz w:val="28"/>
          <w:szCs w:val="28"/>
        </w:rPr>
        <w:t>1.</w:t>
      </w:r>
      <w:r w:rsidR="00E47F2F">
        <w:rPr>
          <w:sz w:val="28"/>
          <w:szCs w:val="28"/>
        </w:rPr>
        <w:t xml:space="preserve"> </w:t>
      </w:r>
      <w:r w:rsidRPr="0026313E">
        <w:rPr>
          <w:sz w:val="28"/>
          <w:szCs w:val="28"/>
        </w:rPr>
        <w:t xml:space="preserve">Утвердить Положение </w:t>
      </w:r>
      <w:r w:rsidR="00F459C1" w:rsidRPr="0026313E">
        <w:rPr>
          <w:sz w:val="28"/>
          <w:szCs w:val="28"/>
        </w:rPr>
        <w:t xml:space="preserve">о муниципальном </w:t>
      </w:r>
      <w:r w:rsidR="00C533D9" w:rsidRPr="0026313E">
        <w:rPr>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E47F2F">
        <w:rPr>
          <w:sz w:val="28"/>
          <w:szCs w:val="28"/>
        </w:rPr>
        <w:t xml:space="preserve"> </w:t>
      </w:r>
      <w:r w:rsidR="00C8634F" w:rsidRPr="0026313E">
        <w:rPr>
          <w:sz w:val="28"/>
          <w:szCs w:val="28"/>
        </w:rPr>
        <w:t>Покровского сельского поселения</w:t>
      </w:r>
      <w:r w:rsidR="00E47F2F">
        <w:rPr>
          <w:sz w:val="28"/>
          <w:szCs w:val="28"/>
        </w:rPr>
        <w:t xml:space="preserve"> </w:t>
      </w:r>
      <w:r w:rsidR="00C8634F" w:rsidRPr="0026313E">
        <w:rPr>
          <w:sz w:val="28"/>
          <w:szCs w:val="28"/>
        </w:rPr>
        <w:t>Новопокровского района</w:t>
      </w:r>
      <w:r w:rsidR="00E47F2F">
        <w:rPr>
          <w:sz w:val="28"/>
          <w:szCs w:val="28"/>
        </w:rPr>
        <w:t xml:space="preserve"> </w:t>
      </w:r>
      <w:r w:rsidRPr="0026313E">
        <w:rPr>
          <w:kern w:val="2"/>
          <w:sz w:val="28"/>
          <w:szCs w:val="28"/>
        </w:rPr>
        <w:t>(прилагается)</w:t>
      </w:r>
      <w:r w:rsidRPr="0026313E">
        <w:t>.</w:t>
      </w:r>
    </w:p>
    <w:p w:rsidR="00C8634F" w:rsidRPr="0026313E" w:rsidRDefault="008256CC" w:rsidP="00E1326C">
      <w:pPr>
        <w:shd w:val="clear" w:color="auto" w:fill="FFFFFF"/>
        <w:ind w:firstLine="709"/>
        <w:jc w:val="both"/>
        <w:rPr>
          <w:sz w:val="28"/>
          <w:szCs w:val="28"/>
        </w:rPr>
      </w:pPr>
      <w:r w:rsidRPr="0026313E">
        <w:rPr>
          <w:sz w:val="28"/>
          <w:szCs w:val="28"/>
        </w:rPr>
        <w:t>2. Признать утратившим</w:t>
      </w:r>
      <w:r w:rsidR="00C8634F" w:rsidRPr="0026313E">
        <w:rPr>
          <w:sz w:val="28"/>
          <w:szCs w:val="28"/>
        </w:rPr>
        <w:t>и</w:t>
      </w:r>
      <w:r w:rsidRPr="0026313E">
        <w:rPr>
          <w:sz w:val="28"/>
          <w:szCs w:val="28"/>
        </w:rPr>
        <w:t xml:space="preserve"> силу</w:t>
      </w:r>
      <w:r w:rsidR="00C8634F" w:rsidRPr="0026313E">
        <w:rPr>
          <w:sz w:val="28"/>
          <w:szCs w:val="28"/>
        </w:rPr>
        <w:t>:</w:t>
      </w:r>
    </w:p>
    <w:p w:rsidR="008256CC" w:rsidRPr="0026313E" w:rsidRDefault="00C8634F" w:rsidP="00C8634F">
      <w:pPr>
        <w:shd w:val="clear" w:color="auto" w:fill="FFFFFF"/>
        <w:ind w:firstLine="709"/>
        <w:jc w:val="both"/>
        <w:rPr>
          <w:sz w:val="28"/>
          <w:szCs w:val="28"/>
        </w:rPr>
      </w:pPr>
      <w:r w:rsidRPr="0026313E">
        <w:rPr>
          <w:sz w:val="28"/>
          <w:szCs w:val="28"/>
        </w:rPr>
        <w:t>2.1.</w:t>
      </w:r>
      <w:r w:rsidR="00E1326C" w:rsidRPr="0026313E">
        <w:rPr>
          <w:sz w:val="28"/>
          <w:szCs w:val="28"/>
        </w:rPr>
        <w:t xml:space="preserve"> р</w:t>
      </w:r>
      <w:r w:rsidR="008256CC" w:rsidRPr="0026313E">
        <w:rPr>
          <w:sz w:val="28"/>
          <w:szCs w:val="28"/>
        </w:rPr>
        <w:t xml:space="preserve">ешение </w:t>
      </w:r>
      <w:r w:rsidR="00DA1571" w:rsidRPr="0026313E">
        <w:rPr>
          <w:sz w:val="28"/>
          <w:szCs w:val="28"/>
        </w:rPr>
        <w:t xml:space="preserve">Совета </w:t>
      </w:r>
      <w:r w:rsidRPr="0026313E">
        <w:rPr>
          <w:sz w:val="28"/>
          <w:szCs w:val="28"/>
        </w:rPr>
        <w:t>Покровского сельского поселения</w:t>
      </w:r>
      <w:r w:rsidR="00E47F2F">
        <w:rPr>
          <w:sz w:val="28"/>
          <w:szCs w:val="28"/>
        </w:rPr>
        <w:t xml:space="preserve"> </w:t>
      </w:r>
      <w:r w:rsidRPr="0026313E">
        <w:rPr>
          <w:sz w:val="28"/>
          <w:szCs w:val="28"/>
        </w:rPr>
        <w:t>Новопокровского района от 10</w:t>
      </w:r>
      <w:r w:rsidR="0026313E" w:rsidRPr="0026313E">
        <w:rPr>
          <w:sz w:val="28"/>
          <w:szCs w:val="28"/>
        </w:rPr>
        <w:t xml:space="preserve"> декабря </w:t>
      </w:r>
      <w:r w:rsidRPr="0026313E">
        <w:rPr>
          <w:sz w:val="28"/>
          <w:szCs w:val="28"/>
        </w:rPr>
        <w:t>2021</w:t>
      </w:r>
      <w:r w:rsidR="0026313E" w:rsidRPr="0026313E">
        <w:rPr>
          <w:sz w:val="28"/>
          <w:szCs w:val="28"/>
        </w:rPr>
        <w:t xml:space="preserve"> года</w:t>
      </w:r>
      <w:r w:rsidRPr="0026313E">
        <w:rPr>
          <w:sz w:val="28"/>
          <w:szCs w:val="28"/>
        </w:rPr>
        <w:t xml:space="preserve"> № 97</w:t>
      </w:r>
      <w:r w:rsidR="008256CC" w:rsidRPr="0026313E">
        <w:rPr>
          <w:sz w:val="28"/>
          <w:szCs w:val="28"/>
        </w:rPr>
        <w:t xml:space="preserve"> «</w:t>
      </w:r>
      <w:r w:rsidRPr="0026313E">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C8634F" w:rsidRPr="0026313E" w:rsidRDefault="00C8634F" w:rsidP="00C8634F">
      <w:pPr>
        <w:shd w:val="clear" w:color="auto" w:fill="FFFFFF"/>
        <w:ind w:firstLine="709"/>
        <w:jc w:val="both"/>
        <w:rPr>
          <w:sz w:val="28"/>
          <w:szCs w:val="28"/>
        </w:rPr>
      </w:pPr>
      <w:r w:rsidRPr="0026313E">
        <w:rPr>
          <w:sz w:val="28"/>
          <w:szCs w:val="28"/>
        </w:rPr>
        <w:t>2.2. решение Совета Покровского сельского поселения Новопокровского района от 30</w:t>
      </w:r>
      <w:r w:rsidR="0026313E" w:rsidRPr="0026313E">
        <w:rPr>
          <w:sz w:val="28"/>
          <w:szCs w:val="28"/>
        </w:rPr>
        <w:t xml:space="preserve"> мая </w:t>
      </w:r>
      <w:r w:rsidRPr="0026313E">
        <w:rPr>
          <w:sz w:val="28"/>
          <w:szCs w:val="28"/>
        </w:rPr>
        <w:t>2024</w:t>
      </w:r>
      <w:r w:rsidR="0026313E" w:rsidRPr="0026313E">
        <w:rPr>
          <w:sz w:val="28"/>
          <w:szCs w:val="28"/>
        </w:rPr>
        <w:t xml:space="preserve"> года</w:t>
      </w:r>
      <w:r w:rsidRPr="0026313E">
        <w:rPr>
          <w:sz w:val="28"/>
          <w:szCs w:val="28"/>
        </w:rPr>
        <w:t xml:space="preserve"> № 222 «О внесении изменений в решение Совета Покровского сельского поселения Новопокровского района от 10 декабря 2021 </w:t>
      </w:r>
      <w:r w:rsidRPr="0026313E">
        <w:rPr>
          <w:sz w:val="28"/>
          <w:szCs w:val="28"/>
        </w:rPr>
        <w:lastRenderedPageBreak/>
        <w:t>года №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5F062F" w:rsidRPr="0026313E">
        <w:rPr>
          <w:sz w:val="28"/>
          <w:szCs w:val="28"/>
        </w:rPr>
        <w:t>;</w:t>
      </w:r>
    </w:p>
    <w:p w:rsidR="005F062F" w:rsidRPr="0026313E" w:rsidRDefault="005F062F" w:rsidP="00C8634F">
      <w:pPr>
        <w:shd w:val="clear" w:color="auto" w:fill="FFFFFF"/>
        <w:ind w:firstLine="709"/>
        <w:jc w:val="both"/>
        <w:rPr>
          <w:sz w:val="28"/>
          <w:szCs w:val="28"/>
        </w:rPr>
      </w:pPr>
      <w:r w:rsidRPr="0026313E">
        <w:rPr>
          <w:sz w:val="28"/>
          <w:szCs w:val="28"/>
        </w:rPr>
        <w:t>2.3 решение Совета Покровского сельского поселения Новопокровского района от 10</w:t>
      </w:r>
      <w:r w:rsidR="0026313E" w:rsidRPr="0026313E">
        <w:rPr>
          <w:sz w:val="28"/>
          <w:szCs w:val="28"/>
        </w:rPr>
        <w:t xml:space="preserve"> сентября </w:t>
      </w:r>
      <w:r w:rsidRPr="0026313E">
        <w:rPr>
          <w:sz w:val="28"/>
          <w:szCs w:val="28"/>
        </w:rPr>
        <w:t>2024</w:t>
      </w:r>
      <w:r w:rsidR="0026313E" w:rsidRPr="0026313E">
        <w:rPr>
          <w:sz w:val="28"/>
          <w:szCs w:val="28"/>
        </w:rPr>
        <w:t xml:space="preserve"> года</w:t>
      </w:r>
      <w:r w:rsidRPr="0026313E">
        <w:rPr>
          <w:sz w:val="28"/>
          <w:szCs w:val="28"/>
        </w:rPr>
        <w:t xml:space="preserve"> № 238 «О внесении изменений в решение Совета Покровского сельского поселения Новопокровского района </w:t>
      </w:r>
      <w:r w:rsidR="00E47F2F">
        <w:rPr>
          <w:sz w:val="28"/>
          <w:szCs w:val="28"/>
        </w:rPr>
        <w:t xml:space="preserve">                   </w:t>
      </w:r>
      <w:r w:rsidRPr="0026313E">
        <w:rPr>
          <w:sz w:val="28"/>
          <w:szCs w:val="28"/>
        </w:rPr>
        <w:t>от 10 декабря 2021 года № 97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p>
    <w:p w:rsidR="00E1326C" w:rsidRPr="0026313E" w:rsidRDefault="008256CC" w:rsidP="0080284E">
      <w:pPr>
        <w:ind w:firstLine="709"/>
        <w:jc w:val="both"/>
        <w:rPr>
          <w:sz w:val="28"/>
          <w:szCs w:val="28"/>
        </w:rPr>
      </w:pPr>
      <w:r w:rsidRPr="0026313E">
        <w:rPr>
          <w:sz w:val="28"/>
          <w:szCs w:val="28"/>
        </w:rPr>
        <w:t>3</w:t>
      </w:r>
      <w:r w:rsidR="0015702A" w:rsidRPr="0026313E">
        <w:rPr>
          <w:sz w:val="28"/>
          <w:szCs w:val="28"/>
        </w:rPr>
        <w:t>.</w:t>
      </w:r>
      <w:r w:rsidR="00E47F2F">
        <w:rPr>
          <w:sz w:val="28"/>
          <w:szCs w:val="28"/>
        </w:rPr>
        <w:t xml:space="preserve"> </w:t>
      </w:r>
      <w:r w:rsidR="0080284E" w:rsidRPr="0026313E">
        <w:rPr>
          <w:sz w:val="28"/>
          <w:szCs w:val="28"/>
        </w:rPr>
        <w:t>Решение вступает в силу на следующий день после его официального обнародования.</w:t>
      </w:r>
    </w:p>
    <w:p w:rsidR="005F062F" w:rsidRPr="0026313E" w:rsidRDefault="005F062F" w:rsidP="0015702A">
      <w:pPr>
        <w:shd w:val="clear" w:color="auto" w:fill="FFFFFF"/>
        <w:jc w:val="both"/>
        <w:rPr>
          <w:sz w:val="28"/>
          <w:szCs w:val="28"/>
        </w:rPr>
      </w:pPr>
    </w:p>
    <w:p w:rsidR="0080284E" w:rsidRPr="0026313E" w:rsidRDefault="0080284E" w:rsidP="0015702A">
      <w:pPr>
        <w:shd w:val="clear" w:color="auto" w:fill="FFFFFF"/>
        <w:jc w:val="both"/>
        <w:rPr>
          <w:sz w:val="28"/>
          <w:szCs w:val="28"/>
        </w:rPr>
      </w:pPr>
    </w:p>
    <w:p w:rsidR="005F062F" w:rsidRPr="0026313E" w:rsidRDefault="005F062F" w:rsidP="0015702A">
      <w:pPr>
        <w:shd w:val="clear" w:color="auto" w:fill="FFFFFF"/>
        <w:jc w:val="both"/>
        <w:rPr>
          <w:sz w:val="28"/>
          <w:szCs w:val="28"/>
        </w:rPr>
      </w:pPr>
    </w:p>
    <w:p w:rsidR="00E1326C" w:rsidRPr="0026313E" w:rsidRDefault="00E1326C" w:rsidP="00E1326C">
      <w:pPr>
        <w:jc w:val="both"/>
        <w:rPr>
          <w:sz w:val="28"/>
          <w:szCs w:val="28"/>
        </w:rPr>
      </w:pPr>
      <w:r w:rsidRPr="0026313E">
        <w:rPr>
          <w:sz w:val="28"/>
          <w:szCs w:val="28"/>
        </w:rPr>
        <w:t>Глава</w:t>
      </w:r>
    </w:p>
    <w:p w:rsidR="00E1326C" w:rsidRPr="0026313E" w:rsidRDefault="00C8634F" w:rsidP="00E1326C">
      <w:pPr>
        <w:jc w:val="both"/>
        <w:rPr>
          <w:sz w:val="28"/>
          <w:szCs w:val="28"/>
        </w:rPr>
      </w:pPr>
      <w:r w:rsidRPr="0026313E">
        <w:rPr>
          <w:sz w:val="28"/>
          <w:szCs w:val="28"/>
        </w:rPr>
        <w:t>Покровского сельского поселения</w:t>
      </w:r>
    </w:p>
    <w:p w:rsidR="00E1326C" w:rsidRPr="0026313E" w:rsidRDefault="00C8634F" w:rsidP="00E1326C">
      <w:pPr>
        <w:jc w:val="both"/>
        <w:rPr>
          <w:sz w:val="28"/>
          <w:szCs w:val="28"/>
        </w:rPr>
      </w:pPr>
      <w:r w:rsidRPr="0026313E">
        <w:rPr>
          <w:sz w:val="28"/>
          <w:szCs w:val="28"/>
        </w:rPr>
        <w:t>Новопокровского района</w:t>
      </w:r>
      <w:r w:rsidR="00E47F2F">
        <w:rPr>
          <w:sz w:val="28"/>
          <w:szCs w:val="28"/>
        </w:rPr>
        <w:t xml:space="preserve">                                                                     </w:t>
      </w:r>
      <w:r w:rsidR="005F062F" w:rsidRPr="0026313E">
        <w:rPr>
          <w:sz w:val="28"/>
          <w:szCs w:val="28"/>
        </w:rPr>
        <w:t>Ю.В. Рыбка</w:t>
      </w:r>
    </w:p>
    <w:p w:rsidR="00E86C34" w:rsidRPr="0026313E" w:rsidRDefault="00E86C34" w:rsidP="0015702A">
      <w:pPr>
        <w:rPr>
          <w:sz w:val="28"/>
          <w:szCs w:val="28"/>
        </w:rPr>
      </w:pPr>
    </w:p>
    <w:p w:rsidR="00C8634F" w:rsidRPr="0026313E" w:rsidRDefault="00C8634F" w:rsidP="0015702A">
      <w:pPr>
        <w:rPr>
          <w:sz w:val="28"/>
          <w:szCs w:val="28"/>
        </w:rPr>
      </w:pPr>
    </w:p>
    <w:p w:rsidR="00C8634F" w:rsidRPr="0026313E" w:rsidRDefault="00C8634F" w:rsidP="0015702A">
      <w:pPr>
        <w:rPr>
          <w:b/>
        </w:rPr>
      </w:pPr>
    </w:p>
    <w:p w:rsidR="00AB6A6C" w:rsidRDefault="00AB6A6C"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C25CC1" w:rsidRPr="00C25CC1" w:rsidRDefault="00C25CC1" w:rsidP="00C25CC1">
      <w:pPr>
        <w:ind w:firstLine="567"/>
        <w:jc w:val="right"/>
        <w:rPr>
          <w:sz w:val="28"/>
          <w:szCs w:val="28"/>
        </w:rPr>
      </w:pPr>
    </w:p>
    <w:p w:rsidR="00C25CC1" w:rsidRPr="00C25CC1" w:rsidRDefault="00C25CC1" w:rsidP="00C25CC1">
      <w:pPr>
        <w:ind w:left="5529"/>
        <w:jc w:val="both"/>
        <w:rPr>
          <w:sz w:val="28"/>
          <w:szCs w:val="28"/>
        </w:rPr>
      </w:pPr>
      <w:r w:rsidRPr="00C25CC1">
        <w:rPr>
          <w:sz w:val="28"/>
          <w:szCs w:val="28"/>
        </w:rPr>
        <w:t>ПРИЛОЖЕНИЕ</w:t>
      </w:r>
    </w:p>
    <w:p w:rsidR="00C25CC1" w:rsidRPr="00C25CC1" w:rsidRDefault="00C25CC1" w:rsidP="00C25CC1">
      <w:pPr>
        <w:ind w:left="5529"/>
        <w:jc w:val="both"/>
        <w:rPr>
          <w:sz w:val="28"/>
          <w:szCs w:val="28"/>
        </w:rPr>
      </w:pPr>
      <w:r w:rsidRPr="00C25CC1">
        <w:rPr>
          <w:sz w:val="28"/>
          <w:szCs w:val="28"/>
        </w:rPr>
        <w:t>УТВЕРЖДЕНО</w:t>
      </w:r>
    </w:p>
    <w:p w:rsidR="00C25CC1" w:rsidRDefault="00C25CC1" w:rsidP="00C25CC1">
      <w:pPr>
        <w:ind w:left="5529"/>
        <w:jc w:val="both"/>
        <w:rPr>
          <w:sz w:val="28"/>
          <w:szCs w:val="28"/>
        </w:rPr>
      </w:pPr>
      <w:r w:rsidRPr="00C25CC1">
        <w:rPr>
          <w:sz w:val="28"/>
          <w:szCs w:val="28"/>
        </w:rPr>
        <w:t>решением</w:t>
      </w:r>
      <w:r>
        <w:rPr>
          <w:sz w:val="28"/>
          <w:szCs w:val="28"/>
        </w:rPr>
        <w:t xml:space="preserve"> </w:t>
      </w:r>
      <w:r w:rsidRPr="00C25CC1">
        <w:rPr>
          <w:sz w:val="28"/>
          <w:szCs w:val="28"/>
        </w:rPr>
        <w:t xml:space="preserve">Совета </w:t>
      </w:r>
    </w:p>
    <w:p w:rsidR="00C25CC1" w:rsidRPr="00C25CC1" w:rsidRDefault="00C25CC1" w:rsidP="00C25CC1">
      <w:pPr>
        <w:ind w:left="5529"/>
        <w:jc w:val="both"/>
        <w:rPr>
          <w:sz w:val="28"/>
          <w:szCs w:val="28"/>
        </w:rPr>
      </w:pPr>
      <w:r w:rsidRPr="00C25CC1">
        <w:rPr>
          <w:sz w:val="28"/>
          <w:szCs w:val="28"/>
        </w:rPr>
        <w:t>Покровского сельского поселения</w:t>
      </w:r>
      <w:r>
        <w:rPr>
          <w:sz w:val="28"/>
          <w:szCs w:val="28"/>
        </w:rPr>
        <w:t xml:space="preserve"> </w:t>
      </w:r>
      <w:r w:rsidRPr="00C25CC1">
        <w:rPr>
          <w:sz w:val="28"/>
          <w:szCs w:val="28"/>
        </w:rPr>
        <w:t>Новопокровского района</w:t>
      </w:r>
    </w:p>
    <w:p w:rsidR="00C25CC1" w:rsidRDefault="00C25CC1" w:rsidP="00C25CC1">
      <w:pPr>
        <w:ind w:left="5529"/>
        <w:jc w:val="both"/>
        <w:rPr>
          <w:sz w:val="28"/>
          <w:szCs w:val="28"/>
        </w:rPr>
      </w:pPr>
      <w:r w:rsidRPr="00C25CC1">
        <w:rPr>
          <w:sz w:val="28"/>
          <w:szCs w:val="28"/>
        </w:rPr>
        <w:t xml:space="preserve">от </w:t>
      </w:r>
      <w:r w:rsidR="009848D9">
        <w:rPr>
          <w:sz w:val="28"/>
          <w:szCs w:val="28"/>
        </w:rPr>
        <w:t>00.00.2025 № 00</w:t>
      </w:r>
    </w:p>
    <w:p w:rsidR="00C25CC1" w:rsidRDefault="00C25CC1" w:rsidP="00AB6A6C">
      <w:pPr>
        <w:ind w:firstLine="567"/>
        <w:jc w:val="right"/>
        <w:rPr>
          <w:sz w:val="28"/>
          <w:szCs w:val="28"/>
        </w:rPr>
      </w:pPr>
    </w:p>
    <w:p w:rsidR="00C25CC1" w:rsidRDefault="00C25CC1" w:rsidP="00AB6A6C">
      <w:pPr>
        <w:ind w:firstLine="567"/>
        <w:jc w:val="right"/>
        <w:rPr>
          <w:sz w:val="28"/>
          <w:szCs w:val="28"/>
        </w:rPr>
      </w:pPr>
    </w:p>
    <w:p w:rsidR="0080284E" w:rsidRPr="0026313E" w:rsidRDefault="0015702A" w:rsidP="0015702A">
      <w:pPr>
        <w:jc w:val="center"/>
        <w:rPr>
          <w:b/>
          <w:bCs/>
          <w:sz w:val="28"/>
          <w:szCs w:val="28"/>
        </w:rPr>
      </w:pPr>
      <w:r w:rsidRPr="0026313E">
        <w:rPr>
          <w:b/>
          <w:bCs/>
          <w:sz w:val="28"/>
          <w:szCs w:val="28"/>
        </w:rPr>
        <w:t xml:space="preserve">Положение </w:t>
      </w:r>
      <w:r w:rsidR="0002761C" w:rsidRPr="0026313E">
        <w:rPr>
          <w:b/>
          <w:bCs/>
          <w:sz w:val="28"/>
          <w:szCs w:val="28"/>
        </w:rPr>
        <w:t xml:space="preserve">о муниципальном </w:t>
      </w:r>
      <w:r w:rsidR="00C533D9" w:rsidRPr="0026313E">
        <w:rPr>
          <w:b/>
          <w:bCs/>
          <w:sz w:val="28"/>
          <w:szCs w:val="28"/>
        </w:rPr>
        <w:t xml:space="preserve">контроле </w:t>
      </w:r>
    </w:p>
    <w:p w:rsidR="0015702A" w:rsidRPr="0026313E" w:rsidRDefault="00C533D9" w:rsidP="0015702A">
      <w:pPr>
        <w:jc w:val="center"/>
      </w:pPr>
      <w:r w:rsidRPr="0026313E">
        <w:rPr>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25CC1">
        <w:rPr>
          <w:b/>
          <w:bCs/>
          <w:sz w:val="28"/>
          <w:szCs w:val="28"/>
        </w:rPr>
        <w:t xml:space="preserve"> </w:t>
      </w:r>
      <w:r w:rsidR="00C8634F" w:rsidRPr="0026313E">
        <w:rPr>
          <w:b/>
          <w:bCs/>
          <w:sz w:val="28"/>
          <w:szCs w:val="28"/>
        </w:rPr>
        <w:t>Покровского сельского поселения</w:t>
      </w:r>
      <w:r w:rsidR="00C25CC1">
        <w:rPr>
          <w:b/>
          <w:bCs/>
          <w:sz w:val="28"/>
          <w:szCs w:val="28"/>
        </w:rPr>
        <w:t xml:space="preserve"> </w:t>
      </w:r>
      <w:r w:rsidR="00C8634F" w:rsidRPr="0026313E">
        <w:rPr>
          <w:b/>
          <w:bCs/>
          <w:sz w:val="28"/>
          <w:szCs w:val="28"/>
        </w:rPr>
        <w:t>Новопокровского района</w:t>
      </w:r>
    </w:p>
    <w:p w:rsidR="008E0BEB" w:rsidRPr="0026313E" w:rsidRDefault="008E0BEB" w:rsidP="0015702A">
      <w:pPr>
        <w:pStyle w:val="ConsPlusNormal"/>
        <w:ind w:firstLine="0"/>
        <w:jc w:val="center"/>
        <w:rPr>
          <w:rFonts w:ascii="Times New Roman" w:hAnsi="Times New Roman" w:cs="Times New Roman"/>
          <w:b/>
          <w:bCs/>
          <w:sz w:val="28"/>
          <w:szCs w:val="28"/>
        </w:rPr>
      </w:pPr>
    </w:p>
    <w:p w:rsidR="00AB6A6C" w:rsidRPr="0026313E"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C25CC1">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1. Общие положения</w:t>
      </w:r>
    </w:p>
    <w:p w:rsidR="008E0BEB" w:rsidRPr="0026313E" w:rsidRDefault="008E0BEB" w:rsidP="0015702A">
      <w:pPr>
        <w:pStyle w:val="ConsPlusNormal"/>
        <w:ind w:firstLine="0"/>
        <w:jc w:val="center"/>
        <w:rPr>
          <w:rFonts w:ascii="Times New Roman" w:hAnsi="Times New Roman" w:cs="Times New Roman"/>
          <w:b/>
          <w:bCs/>
          <w:sz w:val="28"/>
          <w:szCs w:val="28"/>
        </w:rPr>
      </w:pPr>
    </w:p>
    <w:p w:rsidR="00F459C1" w:rsidRPr="0026313E" w:rsidRDefault="00F459C1" w:rsidP="00F459C1">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C533D9" w:rsidRPr="0026313E">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 xml:space="preserve">(далее –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w:t>
      </w:r>
    </w:p>
    <w:p w:rsidR="00F665CE" w:rsidRPr="0026313E" w:rsidRDefault="00F665CE" w:rsidP="00F665CE">
      <w:pPr>
        <w:ind w:firstLine="709"/>
        <w:contextualSpacing/>
        <w:jc w:val="both"/>
        <w:rPr>
          <w:sz w:val="28"/>
          <w:szCs w:val="28"/>
          <w:lang w:eastAsia="zh-CN"/>
        </w:rPr>
      </w:pPr>
      <w:r w:rsidRPr="0026313E">
        <w:rPr>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C8634F" w:rsidRPr="0026313E">
        <w:rPr>
          <w:sz w:val="28"/>
          <w:szCs w:val="28"/>
          <w:lang w:eastAsia="zh-CN"/>
        </w:rPr>
        <w:t>Покровского сельского поселения</w:t>
      </w:r>
      <w:r w:rsidR="00C25CC1">
        <w:rPr>
          <w:sz w:val="28"/>
          <w:szCs w:val="28"/>
          <w:lang w:eastAsia="zh-CN"/>
        </w:rPr>
        <w:t xml:space="preserve"> </w:t>
      </w:r>
      <w:r w:rsidR="00C8634F" w:rsidRPr="0026313E">
        <w:rPr>
          <w:sz w:val="28"/>
          <w:szCs w:val="28"/>
          <w:lang w:eastAsia="zh-CN"/>
        </w:rPr>
        <w:t>Новопокровского района</w:t>
      </w:r>
      <w:r w:rsidRPr="0026313E">
        <w:rPr>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F665CE" w:rsidRPr="0026313E" w:rsidRDefault="00F665CE" w:rsidP="00F665CE">
      <w:pPr>
        <w:ind w:firstLine="709"/>
        <w:contextualSpacing/>
        <w:jc w:val="both"/>
        <w:rPr>
          <w:sz w:val="28"/>
          <w:szCs w:val="28"/>
          <w:lang w:eastAsia="zh-CN"/>
        </w:rPr>
      </w:pPr>
      <w:r w:rsidRPr="0026313E">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26313E" w:rsidRDefault="00F665CE" w:rsidP="00F665CE">
      <w:pPr>
        <w:ind w:firstLine="709"/>
        <w:contextualSpacing/>
        <w:jc w:val="both"/>
        <w:rPr>
          <w:sz w:val="28"/>
          <w:szCs w:val="28"/>
          <w:lang w:eastAsia="zh-CN"/>
        </w:rPr>
      </w:pPr>
      <w:r w:rsidRPr="0026313E">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26313E" w:rsidRDefault="00F665CE" w:rsidP="00F665CE">
      <w:pPr>
        <w:ind w:firstLine="709"/>
        <w:contextualSpacing/>
        <w:jc w:val="both"/>
        <w:rPr>
          <w:sz w:val="28"/>
          <w:szCs w:val="28"/>
          <w:lang w:eastAsia="zh-CN"/>
        </w:rPr>
      </w:pPr>
      <w:r w:rsidRPr="0026313E">
        <w:rPr>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26313E" w:rsidRDefault="00F665CE" w:rsidP="00F665CE">
      <w:pPr>
        <w:ind w:firstLine="709"/>
        <w:contextualSpacing/>
        <w:jc w:val="both"/>
        <w:rPr>
          <w:sz w:val="28"/>
          <w:szCs w:val="28"/>
          <w:lang w:eastAsia="zh-CN"/>
        </w:rPr>
      </w:pPr>
      <w:r w:rsidRPr="0026313E">
        <w:rPr>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26313E">
        <w:rPr>
          <w:sz w:val="28"/>
          <w:szCs w:val="28"/>
          <w:lang w:eastAsia="zh-CN"/>
        </w:rPr>
        <w:lastRenderedPageBreak/>
        <w:t>наземном электрическом транспорте и в дорожном хозяйстве в области организации регулярных перевозок.</w:t>
      </w:r>
    </w:p>
    <w:p w:rsidR="00F459C1" w:rsidRPr="0026313E" w:rsidRDefault="00F459C1" w:rsidP="00F665CE">
      <w:pPr>
        <w:ind w:firstLine="709"/>
        <w:contextualSpacing/>
        <w:jc w:val="both"/>
        <w:rPr>
          <w:sz w:val="28"/>
          <w:szCs w:val="28"/>
        </w:rPr>
      </w:pPr>
      <w:r w:rsidRPr="0026313E">
        <w:rPr>
          <w:sz w:val="28"/>
          <w:szCs w:val="28"/>
        </w:rPr>
        <w:t xml:space="preserve">1.3. Муниципальный </w:t>
      </w:r>
      <w:r w:rsidR="00590336" w:rsidRPr="0026313E">
        <w:rPr>
          <w:sz w:val="28"/>
          <w:szCs w:val="28"/>
        </w:rPr>
        <w:t>контроль на автомобильном транспорте</w:t>
      </w:r>
      <w:r w:rsidR="0002761C" w:rsidRPr="0026313E">
        <w:rPr>
          <w:sz w:val="28"/>
          <w:szCs w:val="28"/>
        </w:rPr>
        <w:t xml:space="preserve"> осуществляется администрацией </w:t>
      </w:r>
      <w:r w:rsidR="00C8634F" w:rsidRPr="0026313E">
        <w:rPr>
          <w:sz w:val="28"/>
          <w:szCs w:val="28"/>
        </w:rPr>
        <w:t>Покровского сельского поселения</w:t>
      </w:r>
      <w:r w:rsidR="00C25CC1">
        <w:rPr>
          <w:sz w:val="28"/>
          <w:szCs w:val="28"/>
        </w:rPr>
        <w:t xml:space="preserve"> </w:t>
      </w:r>
      <w:r w:rsidR="00C8634F" w:rsidRPr="0026313E">
        <w:rPr>
          <w:sz w:val="28"/>
          <w:szCs w:val="28"/>
        </w:rPr>
        <w:t>Новопокровского района</w:t>
      </w:r>
      <w:r w:rsidRPr="0026313E">
        <w:rPr>
          <w:sz w:val="28"/>
          <w:szCs w:val="28"/>
        </w:rPr>
        <w:t xml:space="preserve"> (далее – администрация).</w:t>
      </w:r>
    </w:p>
    <w:p w:rsidR="00C8634F" w:rsidRPr="0026313E" w:rsidRDefault="00F665CE" w:rsidP="008601A7">
      <w:pPr>
        <w:ind w:firstLine="709"/>
        <w:contextualSpacing/>
        <w:jc w:val="both"/>
        <w:rPr>
          <w:sz w:val="28"/>
          <w:szCs w:val="28"/>
        </w:rPr>
      </w:pPr>
      <w:r w:rsidRPr="0026313E">
        <w:rPr>
          <w:sz w:val="28"/>
          <w:szCs w:val="28"/>
        </w:rPr>
        <w:t xml:space="preserve">1.4. </w:t>
      </w:r>
      <w:r w:rsidR="008601A7" w:rsidRPr="0026313E">
        <w:rPr>
          <w:sz w:val="28"/>
          <w:szCs w:val="28"/>
        </w:rPr>
        <w:t>Должностным</w:t>
      </w:r>
      <w:r w:rsidR="00C8634F" w:rsidRPr="0026313E">
        <w:rPr>
          <w:sz w:val="28"/>
          <w:szCs w:val="28"/>
        </w:rPr>
        <w:t>и лицами</w:t>
      </w:r>
      <w:r w:rsidR="008601A7" w:rsidRPr="0026313E">
        <w:rPr>
          <w:sz w:val="28"/>
          <w:szCs w:val="28"/>
        </w:rPr>
        <w:t>, уполномоченным</w:t>
      </w:r>
      <w:r w:rsidR="00C8634F" w:rsidRPr="0026313E">
        <w:rPr>
          <w:sz w:val="28"/>
          <w:szCs w:val="28"/>
        </w:rPr>
        <w:t>и</w:t>
      </w:r>
      <w:r w:rsidR="008601A7" w:rsidRPr="0026313E">
        <w:rPr>
          <w:sz w:val="28"/>
          <w:szCs w:val="28"/>
        </w:rPr>
        <w:t xml:space="preserve"> осуществлять муниципальный контроль на автомобильном транспорте от имени администрации</w:t>
      </w:r>
      <w:r w:rsidR="00C8634F" w:rsidRPr="0026313E">
        <w:rPr>
          <w:sz w:val="28"/>
          <w:szCs w:val="28"/>
        </w:rPr>
        <w:t>, являются:</w:t>
      </w:r>
    </w:p>
    <w:p w:rsidR="008601A7" w:rsidRPr="0026313E" w:rsidRDefault="00C8634F" w:rsidP="008601A7">
      <w:pPr>
        <w:ind w:firstLine="709"/>
        <w:contextualSpacing/>
        <w:jc w:val="both"/>
        <w:rPr>
          <w:sz w:val="28"/>
          <w:szCs w:val="28"/>
        </w:rPr>
      </w:pPr>
      <w:r w:rsidRPr="0026313E">
        <w:rPr>
          <w:sz w:val="28"/>
          <w:szCs w:val="28"/>
        </w:rPr>
        <w:t>-</w:t>
      </w:r>
      <w:r w:rsidR="00C25CC1">
        <w:rPr>
          <w:sz w:val="28"/>
          <w:szCs w:val="28"/>
        </w:rPr>
        <w:t xml:space="preserve"> </w:t>
      </w:r>
      <w:r w:rsidRPr="0026313E">
        <w:rPr>
          <w:sz w:val="28"/>
          <w:szCs w:val="28"/>
        </w:rPr>
        <w:t xml:space="preserve">глава </w:t>
      </w:r>
      <w:r w:rsidR="0080284E" w:rsidRPr="0026313E">
        <w:rPr>
          <w:sz w:val="28"/>
          <w:szCs w:val="28"/>
        </w:rPr>
        <w:t>Покровского сельского поселения Новопокровского района</w:t>
      </w:r>
      <w:r w:rsidR="008601A7" w:rsidRPr="0026313E">
        <w:rPr>
          <w:sz w:val="28"/>
          <w:szCs w:val="28"/>
        </w:rPr>
        <w:t>.</w:t>
      </w:r>
    </w:p>
    <w:p w:rsidR="00C8634F" w:rsidRPr="0026313E" w:rsidRDefault="00C8634F" w:rsidP="00F665CE">
      <w:pPr>
        <w:ind w:firstLine="709"/>
        <w:contextualSpacing/>
        <w:jc w:val="both"/>
        <w:rPr>
          <w:sz w:val="28"/>
          <w:szCs w:val="28"/>
        </w:rPr>
      </w:pPr>
      <w:r w:rsidRPr="0026313E">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665CE" w:rsidRPr="0026313E" w:rsidRDefault="00F665CE" w:rsidP="00F665CE">
      <w:pPr>
        <w:ind w:firstLine="709"/>
        <w:contextualSpacing/>
        <w:jc w:val="both"/>
        <w:rPr>
          <w:sz w:val="28"/>
          <w:szCs w:val="28"/>
        </w:rPr>
      </w:pPr>
      <w:r w:rsidRPr="0026313E">
        <w:rPr>
          <w:sz w:val="28"/>
          <w:szCs w:val="28"/>
        </w:rPr>
        <w:t xml:space="preserve">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w:t>
      </w:r>
      <w:r w:rsidR="00C25CC1">
        <w:rPr>
          <w:sz w:val="28"/>
          <w:szCs w:val="28"/>
        </w:rPr>
        <w:t xml:space="preserve">         </w:t>
      </w:r>
      <w:r w:rsidRPr="0026313E">
        <w:rPr>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w:t>
      </w:r>
      <w:r w:rsidR="00C25CC1">
        <w:rPr>
          <w:rFonts w:ascii="Times New Roman" w:hAnsi="Times New Roman" w:cs="Times New Roman"/>
          <w:sz w:val="28"/>
          <w:szCs w:val="28"/>
          <w:lang w:eastAsia="ru-RU"/>
        </w:rPr>
        <w:t xml:space="preserve">                  </w:t>
      </w:r>
      <w:r w:rsidRPr="0026313E">
        <w:rPr>
          <w:rFonts w:ascii="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1.6. Объектами муниципального контроля на автомобильном транспорте являются: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lastRenderedPageBreak/>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б) придорожные полосы и полосы отвода автомобильных дорог общего пользования местного значения;</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rsidR="00F665CE" w:rsidRPr="0026313E" w:rsidRDefault="00F665CE" w:rsidP="00F665CE">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rsidR="00715FB7" w:rsidRPr="0026313E" w:rsidRDefault="00B21DE3" w:rsidP="00715FB7">
      <w:pPr>
        <w:pStyle w:val="ConsPlusNormal"/>
        <w:ind w:firstLine="709"/>
        <w:jc w:val="both"/>
        <w:rPr>
          <w:rFonts w:ascii="Times New Roman" w:hAnsi="Times New Roman" w:cs="Times New Roman"/>
          <w:sz w:val="28"/>
          <w:szCs w:val="28"/>
          <w:lang w:eastAsia="ru-RU"/>
        </w:rPr>
      </w:pPr>
      <w:r w:rsidRPr="0026313E">
        <w:rPr>
          <w:rFonts w:ascii="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26313E" w:rsidRDefault="00F665CE" w:rsidP="00F665CE">
      <w:pPr>
        <w:pStyle w:val="ConsPlusNormal"/>
        <w:ind w:firstLine="709"/>
        <w:jc w:val="both"/>
        <w:rPr>
          <w:rFonts w:ascii="Times New Roman" w:hAnsi="Times New Roman" w:cs="Times New Roman"/>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 xml:space="preserve">Раздел </w:t>
      </w:r>
      <w:r w:rsidR="00AB6A6C" w:rsidRPr="0026313E">
        <w:rPr>
          <w:rFonts w:ascii="Times New Roman" w:hAnsi="Times New Roman" w:cs="Times New Roman"/>
          <w:b/>
          <w:bCs/>
          <w:sz w:val="28"/>
          <w:szCs w:val="28"/>
        </w:rPr>
        <w:t xml:space="preserve">2. Управление рисками причинения вреда (ущерба) охраняемым законом ценностям при осуществлении </w:t>
      </w:r>
      <w:r w:rsidR="00C533D9" w:rsidRPr="0026313E">
        <w:rPr>
          <w:rFonts w:ascii="Times New Roman" w:hAnsi="Times New Roman" w:cs="Times New Roman"/>
          <w:b/>
          <w:bCs/>
          <w:sz w:val="28"/>
          <w:szCs w:val="28"/>
        </w:rPr>
        <w:t xml:space="preserve">муниципального контроля </w:t>
      </w:r>
    </w:p>
    <w:p w:rsidR="00AB6A6C" w:rsidRPr="002630E5" w:rsidRDefault="00C533D9"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2.1. Администрация осуществляет </w:t>
      </w:r>
      <w:r w:rsidR="00C533D9" w:rsidRPr="0026313E">
        <w:rPr>
          <w:rFonts w:ascii="Times New Roman" w:hAnsi="Times New Roman" w:cs="Times New Roman"/>
          <w:sz w:val="28"/>
          <w:szCs w:val="28"/>
        </w:rPr>
        <w:t>муниципальный контроль на автомобильном транспорте</w:t>
      </w:r>
      <w:r w:rsidRPr="0026313E">
        <w:rPr>
          <w:rFonts w:ascii="Times New Roman" w:hAnsi="Times New Roman" w:cs="Times New Roman"/>
          <w:sz w:val="28"/>
          <w:szCs w:val="28"/>
        </w:rPr>
        <w:t xml:space="preserve"> на основе управления рисками причинения вреда (ущерба).</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r w:rsidR="00C25CC1" w:rsidRPr="00C25CC1">
        <w:rPr>
          <w:rFonts w:ascii="Times New Roman" w:hAnsi="Times New Roman" w:cs="Times New Roman"/>
          <w:sz w:val="28"/>
          <w:szCs w:val="28"/>
        </w:rPr>
        <w:t>законом</w:t>
      </w:r>
      <w:r w:rsidR="008E0BEB" w:rsidRPr="0026313E">
        <w:rPr>
          <w:rFonts w:ascii="Times New Roman" w:hAnsi="Times New Roman" w:cs="Times New Roman"/>
          <w:sz w:val="28"/>
          <w:szCs w:val="28"/>
        </w:rPr>
        <w:t xml:space="preserve">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2.3. Отнесение администрацией предусмотренных пунктом 1.7 настоящего Положения 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(далее – объекты контроля) к определенной категории риск</w:t>
      </w:r>
      <w:r w:rsidR="008E0BEB" w:rsidRPr="0026313E">
        <w:rPr>
          <w:rFonts w:ascii="Times New Roman" w:hAnsi="Times New Roman" w:cs="Times New Roman"/>
          <w:sz w:val="28"/>
          <w:szCs w:val="28"/>
        </w:rPr>
        <w:t>а осуществляется в соответствии</w:t>
      </w:r>
      <w:r w:rsidR="001F1F63" w:rsidRPr="0026313E">
        <w:rPr>
          <w:rFonts w:ascii="Times New Roman" w:hAnsi="Times New Roman" w:cs="Times New Roman"/>
          <w:sz w:val="28"/>
          <w:szCs w:val="28"/>
          <w:lang w:val="en-US"/>
        </w:rPr>
        <w:t>c</w:t>
      </w:r>
      <w:r w:rsidR="001F1F63" w:rsidRPr="0026313E">
        <w:rPr>
          <w:rFonts w:ascii="Times New Roman" w:hAnsi="Times New Roman" w:cs="Times New Roman"/>
          <w:sz w:val="28"/>
          <w:szCs w:val="28"/>
        </w:rPr>
        <w:t xml:space="preserve"> критериями </w:t>
      </w:r>
      <w:r w:rsidRPr="0026313E">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согл</w:t>
      </w:r>
      <w:r w:rsidR="00C25CC1">
        <w:rPr>
          <w:rFonts w:ascii="Times New Roman" w:hAnsi="Times New Roman" w:cs="Times New Roman"/>
          <w:sz w:val="28"/>
          <w:szCs w:val="28"/>
        </w:rPr>
        <w:t>асно приложению</w:t>
      </w:r>
      <w:r w:rsidRPr="0026313E">
        <w:rPr>
          <w:rFonts w:ascii="Times New Roman" w:hAnsi="Times New Roman" w:cs="Times New Roman"/>
          <w:sz w:val="28"/>
          <w:szCs w:val="28"/>
        </w:rPr>
        <w:t xml:space="preserve"> 1 к настоящему Положению.</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сведения, содержащиеся в Едином государственном реестре недвижимости;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сведения, получаемые при проведении должностн</w:t>
      </w:r>
      <w:r w:rsidR="00A93C79" w:rsidRPr="0026313E">
        <w:rPr>
          <w:rFonts w:ascii="Times New Roman" w:hAnsi="Times New Roman" w:cs="Times New Roman"/>
          <w:sz w:val="28"/>
          <w:szCs w:val="28"/>
        </w:rPr>
        <w:t xml:space="preserve">ыми лицами </w:t>
      </w:r>
      <w:r w:rsidRPr="0026313E">
        <w:rPr>
          <w:rFonts w:ascii="Times New Roman" w:hAnsi="Times New Roman" w:cs="Times New Roman"/>
          <w:sz w:val="28"/>
          <w:szCs w:val="28"/>
        </w:rPr>
        <w:t>контрольных мероприятий без взаимодействия с контролируемыми лицами;</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иные сведения, содержащиеся в администрации.</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2.4. Администрация для целей управления рисками причинения вреда (ущерба)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относит объекты контроля к одной из следующих категорий риска причинения вреда (ущерба) (далее - категории риска):</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средний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умеренный риск;</w:t>
      </w:r>
    </w:p>
    <w:p w:rsidR="000D47F6"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низкий риск.</w:t>
      </w:r>
    </w:p>
    <w:p w:rsidR="00AB6A6C" w:rsidRPr="0026313E" w:rsidRDefault="000D47F6" w:rsidP="000D47F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2.5</w:t>
      </w:r>
      <w:r w:rsidR="00AB6A6C" w:rsidRPr="0026313E">
        <w:rPr>
          <w:rFonts w:ascii="Times New Roman" w:hAnsi="Times New Roman" w:cs="Times New Roman"/>
          <w:sz w:val="28"/>
          <w:szCs w:val="28"/>
        </w:rPr>
        <w:t xml:space="preserve">. </w:t>
      </w:r>
      <w:r w:rsidRPr="0026313E">
        <w:rPr>
          <w:rFonts w:ascii="Times New Roman" w:hAnsi="Times New Roman" w:cs="Times New Roman"/>
          <w:sz w:val="28"/>
          <w:szCs w:val="28"/>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2.6</w:t>
      </w:r>
      <w:r w:rsidR="00134129" w:rsidRPr="0026313E">
        <w:rPr>
          <w:rFonts w:ascii="Times New Roman" w:hAnsi="Times New Roman" w:cs="Times New Roman"/>
          <w:sz w:val="28"/>
          <w:szCs w:val="28"/>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26313E" w:rsidRDefault="002E5AF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На основании части 5 статьи 25 Федерального закона № 248-ФЗ обязательные профилактические визиты</w:t>
      </w:r>
      <w:r w:rsidR="006B1693" w:rsidRPr="0026313E">
        <w:rPr>
          <w:rFonts w:ascii="Times New Roman" w:hAnsi="Times New Roman" w:cs="Times New Roman"/>
          <w:sz w:val="28"/>
          <w:szCs w:val="28"/>
        </w:rPr>
        <w:t xml:space="preserve"> в отношении объектов контроля</w:t>
      </w:r>
      <w:r w:rsidRPr="0026313E">
        <w:rPr>
          <w:rFonts w:ascii="Times New Roman" w:hAnsi="Times New Roman" w:cs="Times New Roman"/>
          <w:sz w:val="28"/>
          <w:szCs w:val="28"/>
        </w:rPr>
        <w:t>, указанны</w:t>
      </w:r>
      <w:r w:rsidR="006B1693" w:rsidRPr="0026313E">
        <w:rPr>
          <w:rFonts w:ascii="Times New Roman" w:hAnsi="Times New Roman" w:cs="Times New Roman"/>
          <w:sz w:val="28"/>
          <w:szCs w:val="28"/>
        </w:rPr>
        <w:t>х</w:t>
      </w:r>
      <w:r w:rsidRPr="0026313E">
        <w:rPr>
          <w:rFonts w:ascii="Times New Roman" w:hAnsi="Times New Roman" w:cs="Times New Roman"/>
          <w:sz w:val="28"/>
          <w:szCs w:val="28"/>
        </w:rPr>
        <w:t xml:space="preserve"> в абзаце первом настоящего пункта</w:t>
      </w:r>
      <w:r w:rsidR="00C357DF" w:rsidRPr="0026313E">
        <w:rPr>
          <w:rFonts w:ascii="Times New Roman" w:hAnsi="Times New Roman" w:cs="Times New Roman"/>
          <w:sz w:val="28"/>
          <w:szCs w:val="28"/>
        </w:rPr>
        <w:t>, не проводятся</w:t>
      </w:r>
      <w:r w:rsidRPr="0026313E">
        <w:rPr>
          <w:rFonts w:ascii="Times New Roman" w:hAnsi="Times New Roman" w:cs="Times New Roman"/>
          <w:sz w:val="28"/>
          <w:szCs w:val="28"/>
        </w:rPr>
        <w:t>.</w:t>
      </w:r>
    </w:p>
    <w:p w:rsidR="00C357DF" w:rsidRPr="0026313E" w:rsidRDefault="00C357D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w:t>
      </w:r>
      <w:r w:rsidR="00C25CC1">
        <w:rPr>
          <w:rFonts w:ascii="Times New Roman" w:hAnsi="Times New Roman" w:cs="Times New Roman"/>
          <w:sz w:val="28"/>
          <w:szCs w:val="28"/>
        </w:rPr>
        <w:t xml:space="preserve">      </w:t>
      </w:r>
      <w:r w:rsidRPr="0026313E">
        <w:rPr>
          <w:rFonts w:ascii="Times New Roman" w:hAnsi="Times New Roman" w:cs="Times New Roman"/>
          <w:sz w:val="28"/>
          <w:szCs w:val="28"/>
        </w:rPr>
        <w:t>и части 2 статьи 52.1 Федерального закона № 248-ФЗ.</w:t>
      </w:r>
    </w:p>
    <w:p w:rsidR="00AB6A6C" w:rsidRPr="0026313E" w:rsidRDefault="00AB6A6C" w:rsidP="0015702A">
      <w:pPr>
        <w:pStyle w:val="ConsPlusNormal"/>
        <w:ind w:firstLine="709"/>
        <w:jc w:val="both"/>
        <w:rPr>
          <w:rFonts w:ascii="Times New Roman" w:hAnsi="Times New Roman" w:cs="Times New Roman"/>
          <w:b/>
          <w:bCs/>
          <w:sz w:val="28"/>
          <w:szCs w:val="28"/>
        </w:rPr>
      </w:pPr>
    </w:p>
    <w:p w:rsidR="00C25CC1" w:rsidRDefault="008E0BEB"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lastRenderedPageBreak/>
        <w:t xml:space="preserve">Раздел </w:t>
      </w:r>
      <w:r w:rsidR="00AB6A6C" w:rsidRPr="0026313E">
        <w:rPr>
          <w:rFonts w:ascii="Times New Roman" w:hAnsi="Times New Roman" w:cs="Times New Roman"/>
          <w:b/>
          <w:bCs/>
          <w:sz w:val="28"/>
          <w:szCs w:val="28"/>
        </w:rPr>
        <w:t xml:space="preserve">3. Профилактика рисков причинения вреда (ущерба)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охраняемым законом ценностям</w:t>
      </w:r>
    </w:p>
    <w:p w:rsidR="00AB6A6C" w:rsidRPr="0026313E" w:rsidRDefault="00AB6A6C" w:rsidP="0015702A">
      <w:pPr>
        <w:pStyle w:val="ConsPlusNormal"/>
        <w:ind w:firstLine="0"/>
        <w:jc w:val="center"/>
        <w:rPr>
          <w:rFonts w:ascii="Times New Roman" w:hAnsi="Times New Roman" w:cs="Times New Roman"/>
          <w:b/>
          <w:bCs/>
          <w:sz w:val="28"/>
          <w:szCs w:val="28"/>
        </w:rPr>
      </w:pP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3.1. Администрация осуществляет </w:t>
      </w:r>
      <w:r w:rsidR="00C533D9" w:rsidRPr="0026313E">
        <w:rPr>
          <w:rFonts w:ascii="Times New Roman" w:hAnsi="Times New Roman" w:cs="Times New Roman"/>
          <w:sz w:val="28"/>
          <w:szCs w:val="28"/>
        </w:rPr>
        <w:t xml:space="preserve">муниципальный контроль на автомобильном </w:t>
      </w:r>
      <w:r w:rsidR="00C25CC1" w:rsidRPr="0026313E">
        <w:rPr>
          <w:rFonts w:ascii="Times New Roman" w:hAnsi="Times New Roman" w:cs="Times New Roman"/>
          <w:sz w:val="28"/>
          <w:szCs w:val="28"/>
        </w:rPr>
        <w:t>транспорте,</w:t>
      </w:r>
      <w:r w:rsidRPr="0026313E">
        <w:rPr>
          <w:rFonts w:ascii="Times New Roman" w:hAnsi="Times New Roman" w:cs="Times New Roman"/>
          <w:sz w:val="28"/>
          <w:szCs w:val="28"/>
        </w:rPr>
        <w:t xml:space="preserve"> в том числе посредством проведения профилактических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3.3.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26313E">
        <w:rPr>
          <w:rFonts w:ascii="Times New Roman" w:hAnsi="Times New Roman" w:cs="Times New Roman"/>
          <w:sz w:val="28"/>
          <w:szCs w:val="28"/>
        </w:rPr>
        <w:t xml:space="preserve">рб) причинен, должностное лицо </w:t>
      </w:r>
      <w:r w:rsidRPr="0026313E">
        <w:rPr>
          <w:rFonts w:ascii="Times New Roman" w:hAnsi="Times New Roman" w:cs="Times New Roman"/>
          <w:sz w:val="28"/>
          <w:szCs w:val="28"/>
        </w:rPr>
        <w:t xml:space="preserve">незамедлительно направляет информацию об этом </w:t>
      </w:r>
      <w:r w:rsidR="009668C2" w:rsidRPr="0026313E">
        <w:rPr>
          <w:rFonts w:ascii="Times New Roman" w:hAnsi="Times New Roman" w:cs="Times New Roman"/>
          <w:sz w:val="28"/>
          <w:szCs w:val="28"/>
        </w:rPr>
        <w:t xml:space="preserve">главе </w:t>
      </w:r>
      <w:r w:rsidR="00C8634F" w:rsidRPr="0026313E">
        <w:rPr>
          <w:rFonts w:ascii="Times New Roman" w:hAnsi="Times New Roman" w:cs="Times New Roman"/>
          <w:sz w:val="28"/>
          <w:szCs w:val="28"/>
        </w:rPr>
        <w:t>Покровского сельского поселения</w:t>
      </w:r>
      <w:r w:rsidR="00C25CC1">
        <w:rPr>
          <w:rFonts w:ascii="Times New Roman" w:hAnsi="Times New Roman" w:cs="Times New Roman"/>
          <w:sz w:val="28"/>
          <w:szCs w:val="28"/>
        </w:rPr>
        <w:t xml:space="preserve"> </w:t>
      </w:r>
      <w:r w:rsidR="00C8634F" w:rsidRPr="0026313E">
        <w:rPr>
          <w:rFonts w:ascii="Times New Roman" w:hAnsi="Times New Roman" w:cs="Times New Roman"/>
          <w:sz w:val="28"/>
          <w:szCs w:val="28"/>
        </w:rPr>
        <w:t>Новопокровского района</w:t>
      </w:r>
      <w:r w:rsidR="009668C2" w:rsidRPr="0026313E">
        <w:rPr>
          <w:rFonts w:ascii="Times New Roman" w:hAnsi="Times New Roman" w:cs="Times New Roman"/>
          <w:sz w:val="28"/>
          <w:szCs w:val="28"/>
        </w:rPr>
        <w:t xml:space="preserve"> (далее – Глава)</w:t>
      </w:r>
      <w:r w:rsidRPr="0026313E">
        <w:rPr>
          <w:rFonts w:ascii="Times New Roman" w:hAnsi="Times New Roman" w:cs="Times New Roman"/>
          <w:sz w:val="28"/>
          <w:szCs w:val="28"/>
        </w:rPr>
        <w:t xml:space="preserve"> для принятия решения о проведении контрольных мероприятий</w:t>
      </w:r>
      <w:r w:rsidR="006B1693" w:rsidRPr="0026313E">
        <w:rPr>
          <w:rFonts w:ascii="Times New Roman" w:hAnsi="Times New Roman" w:cs="Times New Roman"/>
          <w:sz w:val="28"/>
          <w:szCs w:val="28"/>
        </w:rPr>
        <w:t xml:space="preserve">, либо в случаях, предусмотренных Федеральным законом </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 248-ФЗ, принимает меры, указанные в</w:t>
      </w:r>
      <w:r w:rsidR="00C25CC1">
        <w:rPr>
          <w:rFonts w:ascii="Times New Roman" w:hAnsi="Times New Roman" w:cs="Times New Roman"/>
          <w:sz w:val="28"/>
          <w:szCs w:val="28"/>
        </w:rPr>
        <w:t xml:space="preserve"> </w:t>
      </w:r>
      <w:r w:rsidR="006B1693" w:rsidRPr="0026313E">
        <w:rPr>
          <w:rFonts w:ascii="Times New Roman" w:hAnsi="Times New Roman" w:cs="Times New Roman"/>
          <w:sz w:val="28"/>
          <w:szCs w:val="28"/>
        </w:rPr>
        <w:t>статье 90</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xml:space="preserve">Федерального закона </w:t>
      </w:r>
      <w:r w:rsidR="00C25CC1">
        <w:rPr>
          <w:rFonts w:ascii="Times New Roman" w:hAnsi="Times New Roman" w:cs="Times New Roman"/>
          <w:sz w:val="28"/>
          <w:szCs w:val="28"/>
        </w:rPr>
        <w:t xml:space="preserve">         </w:t>
      </w:r>
      <w:r w:rsidR="00697766" w:rsidRPr="0026313E">
        <w:rPr>
          <w:rFonts w:ascii="Times New Roman" w:hAnsi="Times New Roman" w:cs="Times New Roman"/>
          <w:sz w:val="28"/>
          <w:szCs w:val="28"/>
        </w:rPr>
        <w:t>№ 248-ФЗ.</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3.5. При осуществлении администрацией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могут проводиться следующие виды профилактических мероприятий: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информирование;</w:t>
      </w:r>
    </w:p>
    <w:p w:rsidR="00C8634F"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обобщение правоприменительной практики;</w:t>
      </w:r>
    </w:p>
    <w:p w:rsidR="00942C2B" w:rsidRPr="0026313E" w:rsidRDefault="00C8634F"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w:t>
      </w:r>
      <w:r w:rsidR="00942C2B" w:rsidRPr="0026313E">
        <w:rPr>
          <w:rFonts w:ascii="Times New Roman" w:hAnsi="Times New Roman" w:cs="Times New Roman"/>
          <w:sz w:val="28"/>
          <w:szCs w:val="28"/>
        </w:rPr>
        <w:t>) объявление предостережения;</w:t>
      </w:r>
    </w:p>
    <w:p w:rsidR="00AB6A6C"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942C2B" w:rsidRPr="0026313E">
        <w:rPr>
          <w:rFonts w:ascii="Times New Roman" w:hAnsi="Times New Roman" w:cs="Times New Roman"/>
          <w:sz w:val="28"/>
          <w:szCs w:val="28"/>
        </w:rPr>
        <w:t>) консультирование;</w:t>
      </w:r>
    </w:p>
    <w:p w:rsidR="00942C2B" w:rsidRPr="0026313E" w:rsidRDefault="00C8634F" w:rsidP="003F04D0">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942C2B" w:rsidRPr="0026313E">
        <w:rPr>
          <w:rFonts w:ascii="Times New Roman" w:hAnsi="Times New Roman" w:cs="Times New Roman"/>
          <w:sz w:val="28"/>
          <w:szCs w:val="28"/>
        </w:rPr>
        <w:t>) профилактический визит.</w:t>
      </w:r>
    </w:p>
    <w:p w:rsidR="00AB6A6C" w:rsidRPr="0026313E" w:rsidRDefault="00AB6A6C" w:rsidP="0015702A">
      <w:pPr>
        <w:ind w:firstLine="709"/>
        <w:jc w:val="both"/>
        <w:rPr>
          <w:sz w:val="28"/>
          <w:szCs w:val="28"/>
        </w:rPr>
      </w:pPr>
      <w:r w:rsidRPr="0026313E">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6313E">
        <w:rPr>
          <w:sz w:val="28"/>
          <w:szCs w:val="28"/>
          <w:shd w:val="clear" w:color="auto" w:fill="FFFFFF"/>
        </w:rPr>
        <w:t xml:space="preserve"> через личные кабинеты контролируемых лиц в </w:t>
      </w:r>
      <w:r w:rsidRPr="0026313E">
        <w:rPr>
          <w:sz w:val="28"/>
          <w:szCs w:val="28"/>
          <w:shd w:val="clear" w:color="auto" w:fill="FFFFFF"/>
        </w:rPr>
        <w:lastRenderedPageBreak/>
        <w:t>государственных информационных системах (при их наличии) и в иных формах.</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6313E">
          <w:rPr>
            <w:rStyle w:val="a3"/>
            <w:rFonts w:ascii="Times New Roman" w:hAnsi="Times New Roman" w:cs="Times New Roman"/>
            <w:color w:val="auto"/>
            <w:sz w:val="28"/>
            <w:szCs w:val="28"/>
            <w:u w:val="none"/>
          </w:rPr>
          <w:t>частью 3 статьи 46</w:t>
        </w:r>
      </w:hyperlink>
      <w:r w:rsidRPr="0026313E">
        <w:rPr>
          <w:rFonts w:ascii="Times New Roman" w:hAnsi="Times New Roman" w:cs="Times New Roman"/>
          <w:sz w:val="28"/>
          <w:szCs w:val="28"/>
        </w:rPr>
        <w:t xml:space="preserve"> Федерального закона </w:t>
      </w:r>
      <w:r w:rsidR="008E0BEB" w:rsidRPr="0026313E">
        <w:rPr>
          <w:rFonts w:ascii="Times New Roman" w:hAnsi="Times New Roman" w:cs="Times New Roman"/>
          <w:sz w:val="28"/>
          <w:szCs w:val="28"/>
        </w:rPr>
        <w:t>№</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Администрация также вправе информировать население </w:t>
      </w:r>
      <w:r w:rsidR="00B16050" w:rsidRPr="0026313E">
        <w:rPr>
          <w:rFonts w:ascii="Times New Roman" w:hAnsi="Times New Roman" w:cs="Times New Roman"/>
          <w:sz w:val="28"/>
          <w:szCs w:val="28"/>
        </w:rPr>
        <w:t>муниципального образования</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8634F" w:rsidRPr="0026313E" w:rsidRDefault="00C8634F" w:rsidP="00C8634F">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3.8</w:t>
      </w:r>
      <w:r w:rsidR="0094252F" w:rsidRPr="0026313E">
        <w:rPr>
          <w:rFonts w:ascii="Times New Roman" w:hAnsi="Times New Roman" w:cs="Times New Roman"/>
          <w:sz w:val="28"/>
          <w:szCs w:val="28"/>
        </w:rPr>
        <w:t xml:space="preserve">. </w:t>
      </w:r>
      <w:r w:rsidR="009E5978" w:rsidRPr="0026313E">
        <w:rPr>
          <w:rFonts w:ascii="Times New Roman" w:hAnsi="Times New Roman" w:cs="Times New Roman"/>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Предостережение оформляется по форме, утвержденной приказом Минэкономразвития России от 31</w:t>
      </w:r>
      <w:r w:rsidR="00354D92" w:rsidRPr="0026313E">
        <w:rPr>
          <w:rFonts w:ascii="Times New Roman" w:hAnsi="Times New Roman" w:cs="Times New Roman"/>
          <w:sz w:val="28"/>
          <w:szCs w:val="28"/>
        </w:rPr>
        <w:t xml:space="preserve"> марта </w:t>
      </w:r>
      <w:r w:rsidRPr="0026313E">
        <w:rPr>
          <w:rFonts w:ascii="Times New Roman" w:hAnsi="Times New Roman" w:cs="Times New Roman"/>
          <w:sz w:val="28"/>
          <w:szCs w:val="28"/>
        </w:rPr>
        <w:t>2021</w:t>
      </w:r>
      <w:r w:rsidR="00354D92" w:rsidRPr="0026313E">
        <w:rPr>
          <w:rFonts w:ascii="Times New Roman" w:hAnsi="Times New Roman" w:cs="Times New Roman"/>
          <w:sz w:val="28"/>
          <w:szCs w:val="28"/>
        </w:rPr>
        <w:t xml:space="preserve"> года</w:t>
      </w:r>
      <w:r w:rsidRPr="0026313E">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Контролируемое лицо в течение десяти рабочих дней со дня получения предостережения вправе подать в </w:t>
      </w:r>
      <w:r w:rsidR="00117668" w:rsidRPr="0026313E">
        <w:rPr>
          <w:rFonts w:ascii="Times New Roman" w:hAnsi="Times New Roman" w:cs="Times New Roman"/>
          <w:sz w:val="28"/>
          <w:szCs w:val="28"/>
        </w:rPr>
        <w:t>администрацию</w:t>
      </w:r>
      <w:r w:rsidRPr="0026313E">
        <w:rPr>
          <w:rFonts w:ascii="Times New Roman" w:hAnsi="Times New Roman" w:cs="Times New Roman"/>
          <w:sz w:val="28"/>
          <w:szCs w:val="28"/>
        </w:rPr>
        <w:t xml:space="preserve"> возражение в отношении предостережения (далее –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Возражение должно содержать:</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1) наименование </w:t>
      </w:r>
      <w:r w:rsidR="00117668" w:rsidRPr="0026313E">
        <w:rPr>
          <w:rFonts w:ascii="Times New Roman" w:hAnsi="Times New Roman" w:cs="Times New Roman"/>
          <w:sz w:val="28"/>
          <w:szCs w:val="28"/>
        </w:rPr>
        <w:t>администрации</w:t>
      </w:r>
      <w:r w:rsidRPr="0026313E">
        <w:rPr>
          <w:rFonts w:ascii="Times New Roman" w:hAnsi="Times New Roman" w:cs="Times New Roman"/>
          <w:sz w:val="28"/>
          <w:szCs w:val="28"/>
        </w:rPr>
        <w:t>, в который направляется возражение;</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26313E">
        <w:rPr>
          <w:rFonts w:ascii="Times New Roman" w:hAnsi="Times New Roman" w:cs="Times New Roman"/>
          <w:sz w:val="28"/>
          <w:szCs w:val="28"/>
        </w:rPr>
        <w:lastRenderedPageBreak/>
        <w:t>почты (при наличии) и почтовый адрес, по которым должен быть направлен ответ контролируемому лицу;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дату и номер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5) дату получения предостережения контролируемым лицом;</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личную подпись и дату.</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рассматривает возражение в отношении предостережения в течение пятнадцати рабочих дней со дня его получения.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По результатам рассмотрения возражения </w:t>
      </w:r>
      <w:r w:rsidR="00117668" w:rsidRPr="0026313E">
        <w:rPr>
          <w:rFonts w:ascii="Times New Roman" w:hAnsi="Times New Roman" w:cs="Times New Roman"/>
          <w:sz w:val="28"/>
          <w:szCs w:val="28"/>
        </w:rPr>
        <w:t>администрация</w:t>
      </w:r>
      <w:r w:rsidRPr="0026313E">
        <w:rPr>
          <w:rFonts w:ascii="Times New Roman" w:hAnsi="Times New Roman" w:cs="Times New Roman"/>
          <w:sz w:val="28"/>
          <w:szCs w:val="28"/>
        </w:rPr>
        <w:t xml:space="preserve"> принимает одно из следующих решений: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1) удовлетворяет возражение в форме отмены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2) отказывает в удовлетворении возражения с указанием причины отказа.</w:t>
      </w:r>
    </w:p>
    <w:p w:rsidR="009E5978"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Повторное направление возражения по тем же основаниям не допускается.</w:t>
      </w:r>
    </w:p>
    <w:p w:rsidR="0094252F" w:rsidRPr="0026313E" w:rsidRDefault="0011766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Администрация</w:t>
      </w:r>
      <w:r w:rsidR="009E5978" w:rsidRPr="0026313E">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26313E" w:rsidRDefault="00C8634F"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3.9</w:t>
      </w:r>
      <w:r w:rsidR="00AB6A6C" w:rsidRPr="0026313E">
        <w:rPr>
          <w:rFonts w:ascii="Times New Roman" w:hAnsi="Times New Roman" w:cs="Times New Roman"/>
          <w:sz w:val="28"/>
          <w:szCs w:val="28"/>
        </w:rPr>
        <w:t>. Консультирование контролируемых лиц ос</w:t>
      </w:r>
      <w:r w:rsidR="00732CB0" w:rsidRPr="0026313E">
        <w:rPr>
          <w:rFonts w:ascii="Times New Roman" w:hAnsi="Times New Roman" w:cs="Times New Roman"/>
          <w:sz w:val="28"/>
          <w:szCs w:val="28"/>
        </w:rPr>
        <w:t xml:space="preserve">уществляется должностным лицом </w:t>
      </w:r>
      <w:r w:rsidR="00AB6A6C" w:rsidRPr="0026313E">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Л</w:t>
      </w:r>
      <w:r w:rsidR="00584841" w:rsidRPr="0026313E">
        <w:rPr>
          <w:rFonts w:ascii="Times New Roman" w:hAnsi="Times New Roman" w:cs="Times New Roman"/>
          <w:sz w:val="28"/>
          <w:szCs w:val="28"/>
        </w:rPr>
        <w:t>ичный прием граждан проводится Главой (или) должностным лицом</w:t>
      </w:r>
      <w:r w:rsidRPr="0026313E">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1) организация и осуществление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порядок обжалования действи</w:t>
      </w:r>
      <w:r w:rsidR="00732CB0" w:rsidRPr="0026313E">
        <w:rPr>
          <w:rFonts w:ascii="Times New Roman" w:hAnsi="Times New Roman" w:cs="Times New Roman"/>
          <w:sz w:val="28"/>
          <w:szCs w:val="28"/>
        </w:rPr>
        <w:t>й (бездействия) должностных лиц</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26313E" w:rsidRDefault="00AB6A6C" w:rsidP="00836A7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lastRenderedPageBreak/>
        <w:t>Должностным лицом ведутся журналы учета консультирований.</w:t>
      </w:r>
    </w:p>
    <w:p w:rsidR="00BF416D" w:rsidRPr="0026313E" w:rsidRDefault="00C8634F"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3.10</w:t>
      </w:r>
      <w:r w:rsidR="00BF416D" w:rsidRPr="0026313E">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D84F37">
        <w:rPr>
          <w:rFonts w:ascii="Times New Roman" w:hAnsi="Times New Roman" w:cs="Times New Roman"/>
          <w:sz w:val="28"/>
          <w:szCs w:val="28"/>
        </w:rPr>
        <w:t xml:space="preserve"> </w:t>
      </w:r>
      <w:r w:rsidRPr="0026313E">
        <w:rPr>
          <w:rFonts w:ascii="Times New Roman" w:hAnsi="Times New Roman" w:cs="Times New Roman"/>
          <w:sz w:val="28"/>
          <w:szCs w:val="28"/>
        </w:rPr>
        <w:t>3.9</w:t>
      </w:r>
      <w:r w:rsidR="00BF416D" w:rsidRPr="0026313E">
        <w:rPr>
          <w:rFonts w:ascii="Times New Roman" w:hAnsi="Times New Roman" w:cs="Times New Roman"/>
          <w:sz w:val="28"/>
          <w:szCs w:val="28"/>
        </w:rPr>
        <w:t xml:space="preserve"> настоящего Положения. </w:t>
      </w:r>
    </w:p>
    <w:p w:rsidR="003C13ED" w:rsidRPr="0026313E" w:rsidRDefault="00BF416D" w:rsidP="00BF416D">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r w:rsidR="00D84F37" w:rsidRPr="0026313E">
        <w:rPr>
          <w:rFonts w:ascii="Times New Roman" w:hAnsi="Times New Roman" w:cs="Times New Roman"/>
          <w:sz w:val="28"/>
          <w:szCs w:val="28"/>
        </w:rPr>
        <w:t>размещается,</w:t>
      </w:r>
      <w:r w:rsidRPr="0026313E">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AB6A6C" w:rsidRPr="0026313E" w:rsidRDefault="00AB6A6C" w:rsidP="00BF416D">
      <w:pPr>
        <w:pStyle w:val="ConsPlusNormal"/>
        <w:ind w:firstLine="709"/>
        <w:jc w:val="both"/>
        <w:rPr>
          <w:rFonts w:ascii="Times New Roman" w:hAnsi="Times New Roman" w:cs="Times New Roman"/>
        </w:rPr>
      </w:pPr>
      <w:r w:rsidRPr="0026313E">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26313E">
        <w:rPr>
          <w:rFonts w:ascii="Times New Roman" w:hAnsi="Times New Roman" w:cs="Times New Roman"/>
          <w:sz w:val="28"/>
          <w:szCs w:val="28"/>
        </w:rPr>
        <w:t xml:space="preserve">(или) действий должностных лиц </w:t>
      </w:r>
      <w:r w:rsidRPr="0026313E">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Информация, ставш</w:t>
      </w:r>
      <w:r w:rsidR="00732CB0" w:rsidRPr="0026313E">
        <w:rPr>
          <w:rFonts w:ascii="Times New Roman" w:hAnsi="Times New Roman" w:cs="Times New Roman"/>
          <w:sz w:val="28"/>
          <w:szCs w:val="28"/>
        </w:rPr>
        <w:t xml:space="preserve">ая известной должностному лицу </w:t>
      </w:r>
      <w:r w:rsidRPr="0026313E">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26313E" w:rsidRDefault="00C8634F"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3.11</w:t>
      </w:r>
      <w:r w:rsidR="009E5978" w:rsidRPr="0026313E">
        <w:rPr>
          <w:rFonts w:ascii="Times New Roman" w:hAnsi="Times New Roman" w:cs="Times New Roman"/>
          <w:sz w:val="28"/>
          <w:szCs w:val="28"/>
        </w:rPr>
        <w:t>. Профилактический визит проводится в форме про</w:t>
      </w:r>
      <w:r w:rsidRPr="0026313E">
        <w:rPr>
          <w:rFonts w:ascii="Times New Roman" w:hAnsi="Times New Roman" w:cs="Times New Roman"/>
          <w:sz w:val="28"/>
          <w:szCs w:val="28"/>
        </w:rPr>
        <w:t>филактической беседы должностным лицом</w:t>
      </w:r>
      <w:r w:rsidR="009E5978" w:rsidRPr="0026313E">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w:t>
      </w:r>
      <w:r w:rsidR="00117668" w:rsidRPr="0026313E">
        <w:rPr>
          <w:rFonts w:ascii="Times New Roman" w:hAnsi="Times New Roman" w:cs="Times New Roman"/>
          <w:sz w:val="28"/>
          <w:szCs w:val="28"/>
        </w:rPr>
        <w:t>вязи или мобильного приложения «Инспектор»</w:t>
      </w:r>
      <w:r w:rsidR="009E5978" w:rsidRPr="0026313E">
        <w:rPr>
          <w:rFonts w:ascii="Times New Roman" w:hAnsi="Times New Roman" w:cs="Times New Roman"/>
          <w:sz w:val="28"/>
          <w:szCs w:val="28"/>
        </w:rPr>
        <w:t>.</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Pr="0026313E" w:rsidRDefault="009E5978" w:rsidP="009E597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Профилактический визит проводится по инициативе </w:t>
      </w:r>
      <w:r w:rsidR="00117668" w:rsidRPr="0026313E">
        <w:rPr>
          <w:rFonts w:ascii="Times New Roman" w:hAnsi="Times New Roman" w:cs="Times New Roman"/>
          <w:sz w:val="28"/>
          <w:szCs w:val="28"/>
        </w:rPr>
        <w:t xml:space="preserve">администрации </w:t>
      </w:r>
      <w:r w:rsidRPr="0026313E">
        <w:rPr>
          <w:rFonts w:ascii="Times New Roman" w:hAnsi="Times New Roman" w:cs="Times New Roman"/>
          <w:sz w:val="28"/>
          <w:szCs w:val="28"/>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AB6A6C" w:rsidRPr="0026313E" w:rsidRDefault="00AB6A6C" w:rsidP="0015702A">
      <w:pPr>
        <w:pStyle w:val="ConsPlusNormal"/>
        <w:ind w:firstLine="709"/>
        <w:jc w:val="both"/>
        <w:rPr>
          <w:rFonts w:ascii="Times New Roman" w:hAnsi="Times New Roman" w:cs="Times New Roman"/>
          <w:sz w:val="28"/>
          <w:szCs w:val="28"/>
        </w:rPr>
      </w:pPr>
    </w:p>
    <w:p w:rsidR="0059683D" w:rsidRDefault="009668C2"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59683D">
        <w:rPr>
          <w:rFonts w:ascii="Times New Roman" w:hAnsi="Times New Roman" w:cs="Times New Roman"/>
          <w:b/>
          <w:bCs/>
          <w:sz w:val="28"/>
          <w:szCs w:val="28"/>
        </w:rPr>
        <w:t xml:space="preserve"> </w:t>
      </w:r>
      <w:r w:rsidR="00AB6A6C" w:rsidRPr="0026313E">
        <w:rPr>
          <w:rFonts w:ascii="Times New Roman" w:hAnsi="Times New Roman" w:cs="Times New Roman"/>
          <w:b/>
          <w:bCs/>
          <w:sz w:val="28"/>
          <w:szCs w:val="28"/>
        </w:rPr>
        <w:t xml:space="preserve">4. Осуществление контрольных мероприятий </w:t>
      </w:r>
    </w:p>
    <w:p w:rsidR="00AB6A6C" w:rsidRPr="0026313E" w:rsidRDefault="00AB6A6C" w:rsidP="0015702A">
      <w:pPr>
        <w:pStyle w:val="ConsPlusNormal"/>
        <w:ind w:firstLine="0"/>
        <w:jc w:val="center"/>
        <w:rPr>
          <w:rFonts w:ascii="Times New Roman" w:hAnsi="Times New Roman" w:cs="Times New Roman"/>
          <w:b/>
          <w:bCs/>
          <w:sz w:val="28"/>
          <w:szCs w:val="28"/>
        </w:rPr>
      </w:pPr>
      <w:r w:rsidRPr="0026313E">
        <w:rPr>
          <w:rFonts w:ascii="Times New Roman" w:hAnsi="Times New Roman" w:cs="Times New Roman"/>
          <w:b/>
          <w:bCs/>
          <w:sz w:val="28"/>
          <w:szCs w:val="28"/>
        </w:rPr>
        <w:t>и контрольных действий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4.1. </w:t>
      </w:r>
      <w:r w:rsidR="002E004E" w:rsidRPr="0026313E">
        <w:rPr>
          <w:rFonts w:ascii="Times New Roman" w:hAnsi="Times New Roman" w:cs="Times New Roman"/>
          <w:sz w:val="28"/>
          <w:szCs w:val="28"/>
        </w:rPr>
        <w:t xml:space="preserve">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2E004E" w:rsidRPr="0026313E">
        <w:rPr>
          <w:rFonts w:ascii="Times New Roman" w:hAnsi="Times New Roman" w:cs="Times New Roman"/>
          <w:sz w:val="28"/>
          <w:szCs w:val="28"/>
        </w:rPr>
        <w:t xml:space="preserve"> администрацией могут проводиться следующие виды </w:t>
      </w:r>
      <w:r w:rsidR="005F0647" w:rsidRPr="0026313E">
        <w:rPr>
          <w:rFonts w:ascii="Times New Roman" w:hAnsi="Times New Roman" w:cs="Times New Roman"/>
          <w:sz w:val="28"/>
          <w:szCs w:val="28"/>
        </w:rPr>
        <w:t xml:space="preserve">внеплановых </w:t>
      </w:r>
      <w:r w:rsidR="002E004E" w:rsidRPr="0026313E">
        <w:rPr>
          <w:rFonts w:ascii="Times New Roman" w:hAnsi="Times New Roman" w:cs="Times New Roman"/>
          <w:sz w:val="28"/>
          <w:szCs w:val="28"/>
        </w:rPr>
        <w:t>контрольных мероприятий и контрольных действий в рамках указанных мероприятий:</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9683D">
        <w:rPr>
          <w:rFonts w:ascii="Times New Roman" w:hAnsi="Times New Roman" w:cs="Times New Roman"/>
          <w:sz w:val="28"/>
          <w:szCs w:val="28"/>
        </w:rPr>
        <w:t>)</w:t>
      </w:r>
      <w:r w:rsidR="0059683D" w:rsidRPr="0059683D">
        <w:rPr>
          <w:rFonts w:ascii="Times New Roman" w:hAnsi="Times New Roman" w:cs="Times New Roman"/>
          <w:sz w:val="28"/>
          <w:szCs w:val="28"/>
        </w:rPr>
        <w:t xml:space="preserve">. </w:t>
      </w:r>
      <w:r w:rsidR="00F55E2E" w:rsidRPr="0026313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9683D">
        <w:rPr>
          <w:rFonts w:ascii="Times New Roman" w:hAnsi="Times New Roman" w:cs="Times New Roman"/>
          <w:sz w:val="28"/>
          <w:szCs w:val="28"/>
        </w:rPr>
        <w:t>)</w:t>
      </w:r>
      <w:r w:rsidR="00E7097D" w:rsidRPr="0059683D">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документарной проверки не может превышать десять рабочих дней</w:t>
      </w:r>
      <w:r w:rsidRPr="0026313E">
        <w:rPr>
          <w:rFonts w:ascii="Times New Roman" w:hAnsi="Times New Roman" w:cs="Times New Roman"/>
          <w:sz w:val="28"/>
          <w:szCs w:val="28"/>
        </w:rPr>
        <w:t>;</w:t>
      </w:r>
    </w:p>
    <w:p w:rsidR="00AB6A6C"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6313E">
        <w:rPr>
          <w:rFonts w:ascii="Times New Roman" w:hAnsi="Times New Roman" w:cs="Times New Roman"/>
          <w:sz w:val="28"/>
          <w:szCs w:val="28"/>
        </w:rPr>
        <w:t>.</w:t>
      </w:r>
      <w:r w:rsidR="002630E5">
        <w:rPr>
          <w:rFonts w:ascii="Times New Roman" w:hAnsi="Times New Roman" w:cs="Times New Roman"/>
          <w:sz w:val="28"/>
          <w:szCs w:val="28"/>
        </w:rPr>
        <w:t xml:space="preserve"> </w:t>
      </w:r>
      <w:r w:rsidR="00E7097D" w:rsidRPr="0026313E">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26313E">
        <w:rPr>
          <w:rFonts w:ascii="Times New Roman" w:hAnsi="Times New Roman" w:cs="Times New Roman"/>
          <w:sz w:val="28"/>
          <w:szCs w:val="28"/>
        </w:rPr>
        <w:t>;</w:t>
      </w:r>
    </w:p>
    <w:p w:rsidR="00AB6A6C" w:rsidRPr="0026313E" w:rsidRDefault="00AB6A6C" w:rsidP="0015702A">
      <w:pPr>
        <w:ind w:firstLine="709"/>
        <w:jc w:val="both"/>
        <w:rPr>
          <w:sz w:val="28"/>
          <w:szCs w:val="28"/>
        </w:rPr>
      </w:pPr>
      <w:r w:rsidRPr="0026313E">
        <w:rPr>
          <w:sz w:val="28"/>
          <w:szCs w:val="28"/>
        </w:rPr>
        <w:t xml:space="preserve">5) наблюдение за соблюдением обязательных требований (посредством сбора и анализа данных об объектах </w:t>
      </w:r>
      <w:r w:rsidR="00C533D9" w:rsidRPr="0026313E">
        <w:rPr>
          <w:sz w:val="28"/>
          <w:szCs w:val="28"/>
        </w:rPr>
        <w:t>муниципального контроля на автомобильном транспорте</w:t>
      </w:r>
      <w:r w:rsidRPr="0026313E">
        <w:rPr>
          <w:sz w:val="28"/>
          <w:szCs w:val="28"/>
        </w:rPr>
        <w:t xml:space="preserve">, в том числе данных, которые поступают в ходе межведомственного информационного взаимодействия, </w:t>
      </w:r>
      <w:r w:rsidRPr="0026313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6313E">
        <w:rPr>
          <w:sz w:val="28"/>
          <w:szCs w:val="28"/>
        </w:rPr>
        <w:t>);</w:t>
      </w:r>
    </w:p>
    <w:p w:rsidR="009E1B96" w:rsidRPr="0026313E" w:rsidRDefault="00AB6A6C" w:rsidP="0015702A">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26313E" w:rsidRDefault="00AB6A6C" w:rsidP="0015702A">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 xml:space="preserve">4.2. Наблюдение за соблюдением обязательных требований и выездное обследование проводятся администрацией </w:t>
      </w:r>
      <w:r w:rsidR="002E004E" w:rsidRPr="0026313E">
        <w:rPr>
          <w:rFonts w:ascii="Times New Roman" w:hAnsi="Times New Roman" w:cs="Times New Roman"/>
          <w:sz w:val="28"/>
          <w:szCs w:val="28"/>
        </w:rPr>
        <w:t xml:space="preserve">в форме внеплановых мероприятий </w:t>
      </w:r>
      <w:r w:rsidRPr="0026313E">
        <w:rPr>
          <w:rFonts w:ascii="Times New Roman" w:hAnsi="Times New Roman" w:cs="Times New Roman"/>
          <w:sz w:val="28"/>
          <w:szCs w:val="28"/>
        </w:rPr>
        <w:t>без взаимодействия с контролируемыми лицами.</w:t>
      </w:r>
    </w:p>
    <w:p w:rsidR="0058527B" w:rsidRPr="0026313E" w:rsidRDefault="00AB6A6C" w:rsidP="0058527B">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3</w:t>
      </w:r>
      <w:r w:rsidRPr="0026313E">
        <w:rPr>
          <w:rFonts w:ascii="Times New Roman" w:hAnsi="Times New Roman" w:cs="Times New Roman"/>
          <w:sz w:val="28"/>
          <w:szCs w:val="28"/>
        </w:rPr>
        <w:t xml:space="preserve">. </w:t>
      </w:r>
      <w:r w:rsidR="0058527B" w:rsidRPr="0026313E">
        <w:rPr>
          <w:rFonts w:ascii="Times New Roman" w:hAnsi="Times New Roman" w:cs="Times New Roman"/>
          <w:sz w:val="28"/>
          <w:szCs w:val="28"/>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26313E">
        <w:rPr>
          <w:rFonts w:ascii="Times New Roman" w:hAnsi="Times New Roman" w:cs="Times New Roman"/>
          <w:sz w:val="28"/>
          <w:szCs w:val="28"/>
        </w:rPr>
        <w:t xml:space="preserve">частью </w:t>
      </w:r>
      <w:r w:rsidR="0058527B" w:rsidRPr="0026313E">
        <w:rPr>
          <w:rFonts w:ascii="Times New Roman" w:hAnsi="Times New Roman" w:cs="Times New Roman"/>
          <w:sz w:val="28"/>
          <w:szCs w:val="28"/>
        </w:rPr>
        <w:t>1 статьи 57 Федерального закона №</w:t>
      </w:r>
      <w:r w:rsidR="0059683D">
        <w:rPr>
          <w:rFonts w:ascii="Times New Roman" w:hAnsi="Times New Roman" w:cs="Times New Roman"/>
          <w:sz w:val="28"/>
          <w:szCs w:val="28"/>
        </w:rPr>
        <w:t xml:space="preserve"> </w:t>
      </w:r>
      <w:r w:rsidR="0058527B" w:rsidRPr="0026313E">
        <w:rPr>
          <w:rFonts w:ascii="Times New Roman" w:hAnsi="Times New Roman" w:cs="Times New Roman"/>
          <w:sz w:val="28"/>
          <w:szCs w:val="28"/>
        </w:rPr>
        <w:t>248</w:t>
      </w:r>
      <w:r w:rsidR="007D5AAC" w:rsidRPr="0026313E">
        <w:rPr>
          <w:rFonts w:ascii="Times New Roman" w:hAnsi="Times New Roman" w:cs="Times New Roman"/>
          <w:sz w:val="28"/>
          <w:szCs w:val="28"/>
        </w:rPr>
        <w:t>-ФЗ</w:t>
      </w:r>
      <w:r w:rsidR="0058527B" w:rsidRPr="0026313E">
        <w:rPr>
          <w:rFonts w:ascii="Times New Roman" w:hAnsi="Times New Roman" w:cs="Times New Roman"/>
          <w:sz w:val="28"/>
          <w:szCs w:val="28"/>
        </w:rPr>
        <w:t>.</w:t>
      </w:r>
    </w:p>
    <w:p w:rsidR="007F2D63" w:rsidRPr="0026313E" w:rsidRDefault="00AB6A6C"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5F0647" w:rsidRPr="0026313E">
        <w:rPr>
          <w:rFonts w:ascii="Times New Roman" w:hAnsi="Times New Roman" w:cs="Times New Roman"/>
          <w:sz w:val="28"/>
          <w:szCs w:val="28"/>
        </w:rPr>
        <w:t>4</w:t>
      </w:r>
      <w:r w:rsidRPr="0026313E">
        <w:rPr>
          <w:rFonts w:ascii="Times New Roman" w:hAnsi="Times New Roman" w:cs="Times New Roman"/>
          <w:sz w:val="28"/>
          <w:szCs w:val="28"/>
        </w:rPr>
        <w:t xml:space="preserve">. </w:t>
      </w:r>
      <w:r w:rsidR="007F2D63" w:rsidRPr="0026313E">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26313E">
        <w:rPr>
          <w:rFonts w:ascii="Times New Roman" w:hAnsi="Times New Roman" w:cs="Times New Roman"/>
          <w:sz w:val="28"/>
          <w:szCs w:val="28"/>
        </w:rPr>
        <w:t>администрация</w:t>
      </w:r>
      <w:r w:rsidR="007F2D63" w:rsidRPr="0026313E">
        <w:rPr>
          <w:rFonts w:ascii="Times New Roman" w:hAnsi="Times New Roman" w:cs="Times New Roman"/>
          <w:sz w:val="28"/>
          <w:szCs w:val="28"/>
        </w:rPr>
        <w:t xml:space="preserve"> разрабатывает индикаторы риска нарушения обязательных требований. </w:t>
      </w:r>
    </w:p>
    <w:p w:rsidR="007F2D63"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100EF" w:rsidRPr="0026313E" w:rsidRDefault="007F2D63" w:rsidP="007F2D63">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w:t>
      </w:r>
      <w:r w:rsidR="00AE3818" w:rsidRPr="0026313E">
        <w:rPr>
          <w:rFonts w:ascii="Times New Roman" w:hAnsi="Times New Roman" w:cs="Times New Roman"/>
          <w:sz w:val="28"/>
          <w:szCs w:val="28"/>
        </w:rPr>
        <w:t>,</w:t>
      </w:r>
      <w:r w:rsidRPr="0026313E">
        <w:rPr>
          <w:rFonts w:ascii="Times New Roman" w:hAnsi="Times New Roman" w:cs="Times New Roman"/>
          <w:sz w:val="28"/>
          <w:szCs w:val="28"/>
        </w:rPr>
        <w:t xml:space="preserve"> установлен </w:t>
      </w:r>
      <w:r w:rsidR="00354D92" w:rsidRPr="0026313E">
        <w:rPr>
          <w:rFonts w:ascii="Times New Roman" w:hAnsi="Times New Roman" w:cs="Times New Roman"/>
          <w:sz w:val="28"/>
          <w:szCs w:val="28"/>
        </w:rPr>
        <w:t>решением Совета Покровского сельского поселения Новопокровского района от 25 мая 2023 года №</w:t>
      </w:r>
      <w:r w:rsidR="0059683D">
        <w:rPr>
          <w:rFonts w:ascii="Times New Roman" w:hAnsi="Times New Roman" w:cs="Times New Roman"/>
          <w:sz w:val="28"/>
          <w:szCs w:val="28"/>
        </w:rPr>
        <w:t xml:space="preserve"> </w:t>
      </w:r>
      <w:r w:rsidR="00354D92" w:rsidRPr="0026313E">
        <w:rPr>
          <w:rFonts w:ascii="Times New Roman" w:hAnsi="Times New Roman" w:cs="Times New Roman"/>
          <w:sz w:val="28"/>
          <w:szCs w:val="28"/>
        </w:rPr>
        <w:t>176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sidR="009100EF" w:rsidRPr="0026313E">
        <w:rPr>
          <w:rFonts w:ascii="Times New Roman" w:hAnsi="Times New Roman" w:cs="Times New Roman"/>
          <w:sz w:val="28"/>
          <w:szCs w:val="28"/>
        </w:rPr>
        <w:t>».</w:t>
      </w:r>
    </w:p>
    <w:p w:rsidR="00AB6A6C" w:rsidRPr="0026313E" w:rsidRDefault="00AB6A6C" w:rsidP="007F2D63">
      <w:pPr>
        <w:pStyle w:val="ConsPlusNormal"/>
        <w:ind w:firstLine="709"/>
        <w:jc w:val="both"/>
        <w:rPr>
          <w:rFonts w:ascii="Times New Roman" w:hAnsi="Times New Roman" w:cs="Times New Roman"/>
        </w:rPr>
      </w:pPr>
      <w:r w:rsidRPr="0026313E">
        <w:rPr>
          <w:rFonts w:ascii="Times New Roman" w:hAnsi="Times New Roman" w:cs="Times New Roman"/>
          <w:sz w:val="28"/>
          <w:szCs w:val="28"/>
        </w:rPr>
        <w:t>4.</w:t>
      </w:r>
      <w:r w:rsidR="007F2D63" w:rsidRPr="0026313E">
        <w:rPr>
          <w:rFonts w:ascii="Times New Roman" w:hAnsi="Times New Roman" w:cs="Times New Roman"/>
          <w:sz w:val="28"/>
          <w:szCs w:val="28"/>
        </w:rPr>
        <w:t>5</w:t>
      </w:r>
      <w:r w:rsidRPr="0026313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w:t>
      </w:r>
      <w:r w:rsidR="0070315E" w:rsidRPr="0026313E">
        <w:rPr>
          <w:rFonts w:ascii="Times New Roman" w:hAnsi="Times New Roman" w:cs="Times New Roman"/>
          <w:sz w:val="28"/>
          <w:szCs w:val="28"/>
        </w:rPr>
        <w:t xml:space="preserve"> решения, изданного в форме </w:t>
      </w:r>
      <w:r w:rsidRPr="0026313E">
        <w:rPr>
          <w:rFonts w:ascii="Times New Roman" w:hAnsi="Times New Roman" w:cs="Times New Roman"/>
          <w:sz w:val="28"/>
          <w:szCs w:val="28"/>
        </w:rPr>
        <w:t>распоряжения администрации о проведении контрольного мероприятия.</w:t>
      </w:r>
    </w:p>
    <w:p w:rsidR="00AB6A6C" w:rsidRPr="0026313E" w:rsidRDefault="001F3326" w:rsidP="0015702A">
      <w:pPr>
        <w:pStyle w:val="ConsPlusNormal"/>
        <w:ind w:firstLine="709"/>
        <w:jc w:val="both"/>
        <w:rPr>
          <w:rFonts w:ascii="Times New Roman" w:hAnsi="Times New Roman" w:cs="Times New Roman"/>
          <w:i/>
          <w:iCs/>
          <w:sz w:val="24"/>
          <w:szCs w:val="24"/>
        </w:rPr>
      </w:pPr>
      <w:r w:rsidRPr="0026313E">
        <w:rPr>
          <w:rFonts w:ascii="Times New Roman" w:hAnsi="Times New Roman" w:cs="Times New Roman"/>
          <w:sz w:val="28"/>
          <w:szCs w:val="28"/>
        </w:rPr>
        <w:t>4.6</w:t>
      </w:r>
      <w:r w:rsidR="00AB6A6C" w:rsidRPr="0026313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w:t>
      </w:r>
      <w:r w:rsidR="00023019" w:rsidRPr="0026313E">
        <w:rPr>
          <w:rFonts w:ascii="Times New Roman" w:hAnsi="Times New Roman" w:cs="Times New Roman"/>
          <w:sz w:val="28"/>
          <w:szCs w:val="28"/>
        </w:rPr>
        <w:t>вании задания Г</w:t>
      </w:r>
      <w:r w:rsidR="00AB6A6C" w:rsidRPr="0026313E">
        <w:rPr>
          <w:rFonts w:ascii="Times New Roman" w:hAnsi="Times New Roman" w:cs="Times New Roman"/>
          <w:sz w:val="28"/>
          <w:szCs w:val="28"/>
        </w:rPr>
        <w:t>лавы</w:t>
      </w:r>
      <w:r w:rsidR="00AB6A6C" w:rsidRPr="0059683D">
        <w:rPr>
          <w:rFonts w:ascii="Times New Roman" w:hAnsi="Times New Roman" w:cs="Times New Roman"/>
          <w:iCs/>
          <w:sz w:val="28"/>
          <w:szCs w:val="28"/>
        </w:rPr>
        <w:t>,</w:t>
      </w:r>
      <w:r w:rsidR="00AB6A6C" w:rsidRPr="0026313E">
        <w:rPr>
          <w:rFonts w:ascii="Times New Roman" w:hAnsi="Times New Roman" w:cs="Times New Roman"/>
          <w:i/>
          <w:iCs/>
          <w:sz w:val="28"/>
          <w:szCs w:val="28"/>
        </w:rPr>
        <w:t xml:space="preserve"> </w:t>
      </w:r>
      <w:r w:rsidR="00AB6A6C" w:rsidRPr="0026313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AB6A6C" w:rsidRPr="0026313E">
        <w:rPr>
          <w:rFonts w:ascii="Times New Roman" w:hAnsi="Times New Roman" w:cs="Times New Roman"/>
          <w:sz w:val="28"/>
          <w:szCs w:val="28"/>
        </w:rPr>
        <w:t xml:space="preserve"> Федеральным </w:t>
      </w:r>
      <w:hyperlink r:id="rId8" w:history="1">
        <w:r w:rsidR="00AB6A6C" w:rsidRPr="0059683D">
          <w:rPr>
            <w:rStyle w:val="a3"/>
            <w:rFonts w:ascii="Times New Roman" w:hAnsi="Times New Roman" w:cs="Times New Roman"/>
            <w:color w:val="auto"/>
            <w:sz w:val="28"/>
            <w:szCs w:val="28"/>
            <w:u w:val="none"/>
          </w:rPr>
          <w:t>законом</w:t>
        </w:r>
      </w:hyperlink>
      <w:r w:rsidR="0059683D" w:rsidRPr="0059683D">
        <w:rPr>
          <w:rFonts w:ascii="Times New Roman" w:hAnsi="Times New Roman" w:cs="Times New Roman"/>
          <w:sz w:val="28"/>
          <w:szCs w:val="28"/>
        </w:rPr>
        <w:t xml:space="preserve"> </w:t>
      </w:r>
      <w:r w:rsidR="008E0BEB" w:rsidRPr="0059683D">
        <w:rPr>
          <w:rFonts w:ascii="Times New Roman" w:hAnsi="Times New Roman" w:cs="Times New Roman"/>
          <w:sz w:val="28"/>
          <w:szCs w:val="28"/>
        </w:rPr>
        <w:t>№</w:t>
      </w:r>
      <w:r w:rsidR="0059683D">
        <w:rPr>
          <w:rFonts w:ascii="Times New Roman" w:hAnsi="Times New Roman" w:cs="Times New Roman"/>
          <w:sz w:val="28"/>
          <w:szCs w:val="28"/>
        </w:rPr>
        <w:t xml:space="preserve"> </w:t>
      </w:r>
      <w:r w:rsidR="00AB6A6C" w:rsidRPr="0059683D">
        <w:rPr>
          <w:rFonts w:ascii="Times New Roman" w:hAnsi="Times New Roman" w:cs="Times New Roman"/>
          <w:sz w:val="28"/>
          <w:szCs w:val="28"/>
        </w:rPr>
        <w:t>248-ФЗ</w:t>
      </w:r>
      <w:r w:rsidR="00AB6A6C" w:rsidRPr="0026313E">
        <w:rPr>
          <w:rFonts w:ascii="Times New Roman" w:hAnsi="Times New Roman" w:cs="Times New Roman"/>
          <w:sz w:val="28"/>
          <w:szCs w:val="28"/>
        </w:rPr>
        <w:t>.</w:t>
      </w:r>
    </w:p>
    <w:p w:rsidR="00AB6A6C" w:rsidRPr="0026313E" w:rsidRDefault="00C71483" w:rsidP="0015702A">
      <w:pPr>
        <w:ind w:firstLine="709"/>
        <w:jc w:val="both"/>
        <w:rPr>
          <w:sz w:val="28"/>
          <w:szCs w:val="28"/>
        </w:rPr>
      </w:pPr>
      <w:r w:rsidRPr="0026313E">
        <w:rPr>
          <w:sz w:val="28"/>
          <w:szCs w:val="28"/>
        </w:rPr>
        <w:t>4.7</w:t>
      </w:r>
      <w:r w:rsidR="00AB6A6C" w:rsidRPr="0026313E">
        <w:rPr>
          <w:sz w:val="28"/>
          <w:szCs w:val="28"/>
        </w:rPr>
        <w:t xml:space="preserve">. Администрация при организации и осуществлении </w:t>
      </w:r>
      <w:r w:rsidR="00C533D9" w:rsidRPr="0026313E">
        <w:rPr>
          <w:sz w:val="28"/>
          <w:szCs w:val="28"/>
        </w:rPr>
        <w:t>муниципального контроля на автомобильном транспорте</w:t>
      </w:r>
      <w:r w:rsidR="00AB6A6C" w:rsidRPr="0026313E">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26313E">
        <w:rPr>
          <w:sz w:val="28"/>
          <w:szCs w:val="28"/>
          <w:shd w:val="clear" w:color="auto" w:fill="FFFFFF"/>
        </w:rPr>
        <w:t>распоряжением Правительств</w:t>
      </w:r>
      <w:r w:rsidR="0058527B" w:rsidRPr="0026313E">
        <w:rPr>
          <w:sz w:val="28"/>
          <w:szCs w:val="28"/>
          <w:shd w:val="clear" w:color="auto" w:fill="FFFFFF"/>
        </w:rPr>
        <w:t xml:space="preserve">а Российской Федерации </w:t>
      </w:r>
      <w:r w:rsidR="0059683D">
        <w:rPr>
          <w:sz w:val="28"/>
          <w:szCs w:val="28"/>
          <w:shd w:val="clear" w:color="auto" w:fill="FFFFFF"/>
        </w:rPr>
        <w:t xml:space="preserve">             </w:t>
      </w:r>
      <w:r w:rsidR="0058527B" w:rsidRPr="0026313E">
        <w:rPr>
          <w:sz w:val="28"/>
          <w:szCs w:val="28"/>
          <w:shd w:val="clear" w:color="auto" w:fill="FFFFFF"/>
        </w:rPr>
        <w:t xml:space="preserve">от 19 апреля </w:t>
      </w:r>
      <w:r w:rsidR="00AB6A6C" w:rsidRPr="0026313E">
        <w:rPr>
          <w:sz w:val="28"/>
          <w:szCs w:val="28"/>
          <w:shd w:val="clear" w:color="auto" w:fill="FFFFFF"/>
        </w:rPr>
        <w:t>2016</w:t>
      </w:r>
      <w:r w:rsidR="0059683D">
        <w:rPr>
          <w:sz w:val="28"/>
          <w:szCs w:val="28"/>
          <w:shd w:val="clear" w:color="auto" w:fill="FFFFFF"/>
        </w:rPr>
        <w:t xml:space="preserve"> года № </w:t>
      </w:r>
      <w:r w:rsidR="00AB6A6C" w:rsidRPr="0026313E">
        <w:rPr>
          <w:sz w:val="28"/>
          <w:szCs w:val="28"/>
          <w:shd w:val="clear" w:color="auto" w:fill="FFFFFF"/>
        </w:rPr>
        <w:t>724-р перечнем</w:t>
      </w:r>
      <w:r w:rsidR="0059683D">
        <w:rPr>
          <w:sz w:val="28"/>
          <w:szCs w:val="28"/>
          <w:shd w:val="clear" w:color="auto" w:fill="FFFFFF"/>
        </w:rPr>
        <w:t xml:space="preserve"> </w:t>
      </w:r>
      <w:r w:rsidR="00AB6A6C" w:rsidRPr="0026313E">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AB6A6C" w:rsidRPr="0026313E">
        <w:rPr>
          <w:sz w:val="28"/>
          <w:szCs w:val="28"/>
          <w:shd w:val="clear" w:color="auto" w:fill="FFFFFF"/>
        </w:rPr>
        <w:lastRenderedPageBreak/>
        <w:t>документы и (или) информация, а также</w:t>
      </w:r>
      <w:r w:rsidR="0059683D">
        <w:rPr>
          <w:sz w:val="28"/>
          <w:szCs w:val="28"/>
          <w:shd w:val="clear" w:color="auto" w:fill="FFFFFF"/>
        </w:rPr>
        <w:t xml:space="preserve"> </w:t>
      </w:r>
      <w:hyperlink r:id="rId9" w:history="1">
        <w:r w:rsidR="00AB6A6C" w:rsidRPr="0026313E">
          <w:rPr>
            <w:rStyle w:val="a3"/>
            <w:color w:val="auto"/>
            <w:sz w:val="28"/>
            <w:szCs w:val="28"/>
            <w:u w:val="none"/>
          </w:rPr>
          <w:t>Правилами</w:t>
        </w:r>
      </w:hyperlink>
      <w:r w:rsidR="00AB6A6C" w:rsidRPr="0026313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sidRPr="0026313E">
        <w:rPr>
          <w:sz w:val="28"/>
          <w:szCs w:val="28"/>
        </w:rPr>
        <w:t xml:space="preserve">а Российской Федерации от 06 марта </w:t>
      </w:r>
      <w:r w:rsidR="00AB6A6C" w:rsidRPr="0026313E">
        <w:rPr>
          <w:sz w:val="28"/>
          <w:szCs w:val="28"/>
        </w:rPr>
        <w:t>2021</w:t>
      </w:r>
      <w:r w:rsidR="0059683D">
        <w:rPr>
          <w:sz w:val="28"/>
          <w:szCs w:val="28"/>
        </w:rPr>
        <w:t xml:space="preserve"> года № </w:t>
      </w:r>
      <w:r w:rsidR="00AB6A6C" w:rsidRPr="0026313E">
        <w:rPr>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8151E" w:rsidRPr="0026313E" w:rsidRDefault="00C71483" w:rsidP="00A8151E">
      <w:pPr>
        <w:pStyle w:val="ConsPlusNormal"/>
        <w:ind w:firstLine="709"/>
        <w:jc w:val="both"/>
        <w:rPr>
          <w:rFonts w:ascii="Times New Roman" w:hAnsi="Times New Roman" w:cs="Times New Roman"/>
          <w:sz w:val="28"/>
          <w:szCs w:val="28"/>
          <w:shd w:val="clear" w:color="auto" w:fill="FFFFFF"/>
        </w:rPr>
      </w:pPr>
      <w:r w:rsidRPr="0026313E">
        <w:rPr>
          <w:rFonts w:ascii="Times New Roman" w:hAnsi="Times New Roman" w:cs="Times New Roman"/>
          <w:sz w:val="28"/>
          <w:szCs w:val="28"/>
        </w:rPr>
        <w:t>4.8</w:t>
      </w:r>
      <w:r w:rsidR="00A8151E" w:rsidRPr="0026313E">
        <w:rPr>
          <w:rFonts w:ascii="Times New Roman" w:hAnsi="Times New Roman" w:cs="Times New Roman"/>
          <w:sz w:val="28"/>
          <w:szCs w:val="28"/>
        </w:rPr>
        <w:t>. В</w:t>
      </w:r>
      <w:r w:rsidR="00A8151E" w:rsidRPr="0026313E">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r w:rsidR="0059683D" w:rsidRPr="0026313E">
        <w:rPr>
          <w:rFonts w:ascii="Times New Roman" w:hAnsi="Times New Roman" w:cs="Times New Roman"/>
          <w:sz w:val="28"/>
          <w:szCs w:val="28"/>
          <w:shd w:val="clear" w:color="auto" w:fill="FFFFFF"/>
        </w:rPr>
        <w:t>связи,</w:t>
      </w:r>
      <w:r w:rsidR="00A8151E" w:rsidRPr="0026313E">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26313E" w:rsidRDefault="00A8151E" w:rsidP="00A8151E">
      <w:pPr>
        <w:ind w:firstLine="709"/>
        <w:jc w:val="both"/>
        <w:rPr>
          <w:sz w:val="28"/>
          <w:szCs w:val="28"/>
        </w:rPr>
      </w:pPr>
      <w:r w:rsidRPr="0026313E">
        <w:rPr>
          <w:sz w:val="28"/>
          <w:szCs w:val="28"/>
          <w:shd w:val="clear" w:color="auto" w:fill="FFFFFF"/>
        </w:rPr>
        <w:t xml:space="preserve">1) отсутствие признаков </w:t>
      </w:r>
      <w:r w:rsidRPr="0026313E">
        <w:rPr>
          <w:sz w:val="28"/>
          <w:szCs w:val="28"/>
        </w:rPr>
        <w:t>явной непосредственной угрозы причинения или фактического причинения вреда (ущерба) охраняемым законом ценностям;</w:t>
      </w:r>
    </w:p>
    <w:p w:rsidR="00A8151E" w:rsidRPr="0026313E" w:rsidRDefault="00A8151E" w:rsidP="00A8151E">
      <w:pPr>
        <w:ind w:firstLine="709"/>
        <w:jc w:val="both"/>
        <w:rPr>
          <w:sz w:val="28"/>
          <w:szCs w:val="28"/>
        </w:rPr>
      </w:pPr>
      <w:r w:rsidRPr="0026313E">
        <w:rPr>
          <w:sz w:val="28"/>
          <w:szCs w:val="28"/>
        </w:rPr>
        <w:t xml:space="preserve">2) имеются уважительные причины для отсутствия </w:t>
      </w:r>
      <w:r w:rsidRPr="0026313E">
        <w:rPr>
          <w:sz w:val="28"/>
          <w:szCs w:val="28"/>
          <w:shd w:val="clear" w:color="auto" w:fill="FFFFFF"/>
        </w:rPr>
        <w:t xml:space="preserve">индивидуального предпринимателя, гражданина, являющихся контролируемыми лицами </w:t>
      </w:r>
      <w:r w:rsidRPr="0026313E">
        <w:rPr>
          <w:sz w:val="28"/>
          <w:szCs w:val="28"/>
        </w:rPr>
        <w:t>(болезнь, командировка и т.п.) при проведении</w:t>
      </w:r>
      <w:r w:rsidRPr="0026313E">
        <w:rPr>
          <w:sz w:val="28"/>
          <w:szCs w:val="28"/>
          <w:shd w:val="clear" w:color="auto" w:fill="FFFFFF"/>
        </w:rPr>
        <w:t xml:space="preserve"> контрольного мероприятия</w:t>
      </w:r>
      <w:r w:rsidRPr="0026313E">
        <w:rPr>
          <w:sz w:val="28"/>
          <w:szCs w:val="28"/>
        </w:rPr>
        <w:t>.</w:t>
      </w:r>
    </w:p>
    <w:p w:rsidR="00EF7822" w:rsidRPr="0026313E" w:rsidRDefault="00C71483"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4.9</w:t>
      </w:r>
      <w:r w:rsidR="00EF7822" w:rsidRPr="0026313E">
        <w:rPr>
          <w:rFonts w:ascii="Times New Roman" w:hAnsi="Times New Roman" w:cs="Times New Roman"/>
          <w:sz w:val="28"/>
          <w:szCs w:val="28"/>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26313E" w:rsidRDefault="00E938B0" w:rsidP="00E938B0">
      <w:pPr>
        <w:ind w:firstLine="709"/>
        <w:jc w:val="both"/>
        <w:rPr>
          <w:sz w:val="28"/>
          <w:szCs w:val="28"/>
        </w:rPr>
      </w:pPr>
      <w:r w:rsidRPr="0026313E">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w:t>
      </w:r>
      <w:r w:rsidR="0059683D">
        <w:rPr>
          <w:sz w:val="28"/>
          <w:szCs w:val="28"/>
        </w:rPr>
        <w:t xml:space="preserve"> </w:t>
      </w:r>
      <w:r w:rsidRPr="0026313E">
        <w:rPr>
          <w:sz w:val="28"/>
          <w:szCs w:val="28"/>
        </w:rPr>
        <w:t>самостоятельно.</w:t>
      </w:r>
    </w:p>
    <w:p w:rsidR="00E938B0" w:rsidRPr="0026313E" w:rsidRDefault="00E938B0" w:rsidP="00E938B0">
      <w:pPr>
        <w:ind w:firstLine="709"/>
        <w:jc w:val="both"/>
        <w:rPr>
          <w:sz w:val="28"/>
          <w:szCs w:val="28"/>
        </w:rPr>
      </w:pPr>
      <w:r w:rsidRPr="0026313E">
        <w:rPr>
          <w:sz w:val="28"/>
          <w:szCs w:val="28"/>
        </w:rPr>
        <w:t>В обязательном</w:t>
      </w:r>
      <w:r w:rsidR="0059683D">
        <w:rPr>
          <w:sz w:val="28"/>
          <w:szCs w:val="28"/>
        </w:rPr>
        <w:t xml:space="preserve"> </w:t>
      </w:r>
      <w:r w:rsidRPr="0026313E">
        <w:rPr>
          <w:sz w:val="28"/>
          <w:szCs w:val="28"/>
        </w:rPr>
        <w:t>порядке</w:t>
      </w:r>
      <w:r w:rsidR="0059683D">
        <w:rPr>
          <w:sz w:val="28"/>
          <w:szCs w:val="28"/>
        </w:rPr>
        <w:t xml:space="preserve"> </w:t>
      </w:r>
      <w:r w:rsidRPr="0026313E">
        <w:rPr>
          <w:sz w:val="28"/>
          <w:szCs w:val="28"/>
        </w:rPr>
        <w:t>фото- или видео-фиксация</w:t>
      </w:r>
      <w:r w:rsidR="0059683D">
        <w:rPr>
          <w:sz w:val="28"/>
          <w:szCs w:val="28"/>
        </w:rPr>
        <w:t xml:space="preserve"> </w:t>
      </w:r>
      <w:r w:rsidRPr="0026313E">
        <w:rPr>
          <w:sz w:val="28"/>
          <w:szCs w:val="28"/>
        </w:rPr>
        <w:t>доказательств нарушений обязательных требований осуществляется в случае проведения выездной проверки, выездного обследования.</w:t>
      </w:r>
    </w:p>
    <w:p w:rsidR="00E938B0" w:rsidRPr="0026313E" w:rsidRDefault="00E938B0" w:rsidP="00E938B0">
      <w:pPr>
        <w:ind w:firstLine="709"/>
        <w:jc w:val="both"/>
        <w:rPr>
          <w:sz w:val="28"/>
          <w:szCs w:val="28"/>
        </w:rPr>
      </w:pPr>
      <w:r w:rsidRPr="0026313E">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26313E" w:rsidRDefault="00E938B0" w:rsidP="00E938B0">
      <w:pPr>
        <w:ind w:firstLine="709"/>
        <w:jc w:val="both"/>
        <w:rPr>
          <w:sz w:val="28"/>
          <w:szCs w:val="28"/>
        </w:rPr>
      </w:pPr>
      <w:r w:rsidRPr="0026313E">
        <w:rPr>
          <w:sz w:val="28"/>
          <w:szCs w:val="28"/>
        </w:rPr>
        <w:t>Проведение фотосъемки, аудио- и видеозаписи осуществляется с обязательным уведомлением контролируемого лица.</w:t>
      </w:r>
    </w:p>
    <w:p w:rsidR="00E938B0" w:rsidRPr="0026313E" w:rsidRDefault="00E938B0" w:rsidP="00E938B0">
      <w:pPr>
        <w:ind w:firstLine="709"/>
        <w:jc w:val="both"/>
        <w:rPr>
          <w:sz w:val="28"/>
          <w:szCs w:val="28"/>
        </w:rPr>
      </w:pPr>
      <w:r w:rsidRPr="0026313E">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26313E">
        <w:rPr>
          <w:sz w:val="28"/>
          <w:szCs w:val="28"/>
        </w:rPr>
        <w:lastRenderedPageBreak/>
        <w:t>обязательных требований при проведении контрольных мероприятий, должны проводиться в условиях достаточной освещенности.</w:t>
      </w:r>
    </w:p>
    <w:p w:rsidR="00E938B0" w:rsidRPr="0026313E" w:rsidRDefault="00E938B0" w:rsidP="00E938B0">
      <w:pPr>
        <w:ind w:firstLine="709"/>
        <w:jc w:val="both"/>
        <w:rPr>
          <w:sz w:val="28"/>
          <w:szCs w:val="28"/>
        </w:rPr>
      </w:pPr>
      <w:r w:rsidRPr="0026313E">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26313E" w:rsidRDefault="00E938B0" w:rsidP="00E938B0">
      <w:pPr>
        <w:ind w:firstLine="709"/>
        <w:jc w:val="both"/>
        <w:rPr>
          <w:sz w:val="28"/>
          <w:szCs w:val="28"/>
        </w:rPr>
      </w:pPr>
      <w:r w:rsidRPr="0026313E">
        <w:rPr>
          <w:sz w:val="28"/>
          <w:szCs w:val="28"/>
        </w:rPr>
        <w:t>Результаты проведения фотосъемки, аудио- и видеозаписи являются приложением к акту контрольного (надзорного) мероприятия.</w:t>
      </w:r>
    </w:p>
    <w:p w:rsidR="00E938B0" w:rsidRPr="0026313E" w:rsidRDefault="00E938B0" w:rsidP="00E938B0">
      <w:pPr>
        <w:ind w:firstLine="709"/>
        <w:jc w:val="both"/>
        <w:rPr>
          <w:sz w:val="28"/>
          <w:szCs w:val="28"/>
        </w:rPr>
      </w:pPr>
      <w:r w:rsidRPr="0026313E">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26313E" w:rsidRDefault="00E938B0" w:rsidP="00E938B0">
      <w:pPr>
        <w:ind w:firstLine="709"/>
        <w:jc w:val="both"/>
        <w:rPr>
          <w:sz w:val="28"/>
          <w:szCs w:val="28"/>
        </w:rPr>
      </w:pPr>
      <w:r w:rsidRPr="0026313E">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26313E" w:rsidRDefault="00C71483"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4.10</w:t>
      </w:r>
      <w:r w:rsidR="00EF7822" w:rsidRPr="0026313E">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EF7822" w:rsidRPr="0026313E">
          <w:rPr>
            <w:rStyle w:val="a3"/>
            <w:rFonts w:ascii="Times New Roman" w:hAnsi="Times New Roman" w:cs="Times New Roman"/>
            <w:color w:val="auto"/>
            <w:sz w:val="28"/>
            <w:szCs w:val="28"/>
            <w:u w:val="none"/>
          </w:rPr>
          <w:t>частью 2 статьи 90</w:t>
        </w:r>
      </w:hyperlink>
      <w:r w:rsidR="00EF7822" w:rsidRPr="0026313E">
        <w:rPr>
          <w:rFonts w:ascii="Times New Roman" w:hAnsi="Times New Roman" w:cs="Times New Roman"/>
          <w:sz w:val="28"/>
          <w:szCs w:val="28"/>
        </w:rPr>
        <w:t xml:space="preserve"> Федерального закона №</w:t>
      </w:r>
      <w:r w:rsidR="002630E5">
        <w:rPr>
          <w:rFonts w:ascii="Times New Roman" w:hAnsi="Times New Roman" w:cs="Times New Roman"/>
          <w:sz w:val="28"/>
          <w:szCs w:val="28"/>
        </w:rPr>
        <w:t xml:space="preserve"> </w:t>
      </w:r>
      <w:r w:rsidR="00EF7822" w:rsidRPr="0026313E">
        <w:rPr>
          <w:rFonts w:ascii="Times New Roman" w:hAnsi="Times New Roman" w:cs="Times New Roman"/>
          <w:sz w:val="28"/>
          <w:szCs w:val="28"/>
        </w:rPr>
        <w:t>248-ФЗ.</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4.11</w:t>
      </w:r>
      <w:r w:rsidR="00EF7822" w:rsidRPr="0026313E">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26313E" w:rsidRDefault="00C13FF5" w:rsidP="00AE3818">
      <w:pPr>
        <w:ind w:firstLine="709"/>
        <w:jc w:val="both"/>
        <w:rPr>
          <w:sz w:val="28"/>
          <w:szCs w:val="28"/>
        </w:rPr>
      </w:pPr>
      <w:r w:rsidRPr="0026313E">
        <w:rPr>
          <w:sz w:val="28"/>
          <w:szCs w:val="28"/>
        </w:rPr>
        <w:t>4.12</w:t>
      </w:r>
      <w:r w:rsidR="00EF7822" w:rsidRPr="0026313E">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EF7822" w:rsidRPr="0026313E">
        <w:rPr>
          <w:sz w:val="28"/>
          <w:szCs w:val="28"/>
          <w:shd w:val="clear" w:color="auto" w:fill="FFFFFF"/>
        </w:rPr>
        <w:t xml:space="preserve"> если иной порядок оформления акта не установлен Правительством Российской Федерации</w:t>
      </w:r>
      <w:r w:rsidR="00EF7822" w:rsidRPr="0026313E">
        <w:rPr>
          <w:sz w:val="28"/>
          <w:szCs w:val="28"/>
        </w:rPr>
        <w:t>.</w:t>
      </w:r>
    </w:p>
    <w:p w:rsidR="00AE3818" w:rsidRPr="0026313E" w:rsidRDefault="00AE3818"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В случае проведения</w:t>
      </w:r>
      <w:r w:rsidR="002630E5">
        <w:rPr>
          <w:rFonts w:ascii="Times New Roman" w:hAnsi="Times New Roman" w:cs="Times New Roman"/>
          <w:sz w:val="28"/>
          <w:szCs w:val="28"/>
        </w:rPr>
        <w:t xml:space="preserve"> </w:t>
      </w:r>
      <w:r w:rsidRPr="0026313E">
        <w:rPr>
          <w:rFonts w:ascii="Times New Roman" w:hAnsi="Times New Roman" w:cs="Times New Roman"/>
          <w:sz w:val="28"/>
          <w:szCs w:val="28"/>
        </w:rPr>
        <w:t xml:space="preserve">контрольных (надзорных) мероприятий с использованием мобильного приложения </w:t>
      </w:r>
      <w:r w:rsidR="005F062F" w:rsidRPr="0026313E">
        <w:rPr>
          <w:rFonts w:ascii="Times New Roman" w:hAnsi="Times New Roman" w:cs="Times New Roman"/>
          <w:sz w:val="28"/>
          <w:szCs w:val="28"/>
        </w:rPr>
        <w:t>«</w:t>
      </w:r>
      <w:r w:rsidRPr="0026313E">
        <w:rPr>
          <w:rFonts w:ascii="Times New Roman" w:hAnsi="Times New Roman" w:cs="Times New Roman"/>
          <w:sz w:val="28"/>
          <w:szCs w:val="28"/>
        </w:rPr>
        <w:t>Инспектор</w:t>
      </w:r>
      <w:r w:rsidR="005F062F" w:rsidRPr="0026313E">
        <w:rPr>
          <w:rFonts w:ascii="Times New Roman" w:hAnsi="Times New Roman" w:cs="Times New Roman"/>
          <w:sz w:val="28"/>
          <w:szCs w:val="28"/>
        </w:rPr>
        <w:t xml:space="preserve">» </w:t>
      </w:r>
      <w:r w:rsidRPr="0026313E">
        <w:rPr>
          <w:rFonts w:ascii="Times New Roman" w:hAnsi="Times New Roman" w:cs="Times New Roman"/>
          <w:sz w:val="28"/>
          <w:szCs w:val="28"/>
        </w:rPr>
        <w:t>либо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составления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акта</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контрольного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(надзорного)</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мероприятия</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без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 xml:space="preserve">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w:t>
      </w:r>
      <w:r w:rsidRPr="0026313E">
        <w:rPr>
          <w:rFonts w:ascii="Times New Roman" w:hAnsi="Times New Roman" w:cs="Times New Roman"/>
          <w:sz w:val="28"/>
          <w:szCs w:val="28"/>
        </w:rPr>
        <w:lastRenderedPageBreak/>
        <w:t>(надзорных) действий, предусмотренных</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пунктами 6-9 части 1 статьи 65</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или в иных случаях, установленных Федеральным законом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администрация направляет акт контролируемому лицу в порядке, установленном</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статьей 21</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Федерального закона №</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AE3818" w:rsidRPr="0026313E" w:rsidRDefault="00510DE5" w:rsidP="00AE3818">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6313E">
        <w:rPr>
          <w:rFonts w:ascii="Times New Roman" w:hAnsi="Times New Roman" w:cs="Times New Roman"/>
          <w:sz w:val="28"/>
          <w:szCs w:val="28"/>
          <w:shd w:val="clear" w:color="auto" w:fill="FFFFFF"/>
        </w:rPr>
        <w:t xml:space="preserve">Федерального закона </w:t>
      </w:r>
      <w:r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Pr="0026313E">
        <w:rPr>
          <w:rFonts w:ascii="Times New Roman" w:hAnsi="Times New Roman" w:cs="Times New Roman"/>
          <w:sz w:val="28"/>
          <w:szCs w:val="28"/>
        </w:rPr>
        <w:t>248-ФЗ.</w:t>
      </w:r>
    </w:p>
    <w:p w:rsidR="00510DE5" w:rsidRPr="0026313E" w:rsidRDefault="00EF7822" w:rsidP="00510DE5">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26313E" w:rsidRDefault="00C13FF5"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4.13</w:t>
      </w:r>
      <w:r w:rsidR="00EF7822" w:rsidRPr="0026313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w:t>
      </w:r>
      <w:r w:rsidR="00C13FF5" w:rsidRPr="0026313E">
        <w:rPr>
          <w:rFonts w:ascii="Times New Roman" w:hAnsi="Times New Roman" w:cs="Times New Roman"/>
          <w:sz w:val="28"/>
          <w:szCs w:val="28"/>
        </w:rPr>
        <w:t>14</w:t>
      </w:r>
      <w:r w:rsidRPr="0026313E">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313E">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6313E">
        <w:rPr>
          <w:rFonts w:ascii="Times New Roman" w:hAnsi="Times New Roman" w:cs="Times New Roman"/>
          <w:sz w:val="28"/>
          <w:szCs w:val="28"/>
        </w:rPr>
        <w:t>Единый портал</w:t>
      </w:r>
      <w:r w:rsidRPr="0026313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w:t>
      </w:r>
      <w:r w:rsidR="00B211A0">
        <w:rPr>
          <w:rFonts w:ascii="Times New Roman" w:hAnsi="Times New Roman" w:cs="Times New Roman"/>
          <w:sz w:val="28"/>
          <w:szCs w:val="28"/>
        </w:rPr>
        <w:t>,</w:t>
      </w:r>
      <w:r w:rsidRPr="0026313E">
        <w:rPr>
          <w:rFonts w:ascii="Times New Roman" w:hAnsi="Times New Roman" w:cs="Times New Roman"/>
          <w:sz w:val="28"/>
          <w:szCs w:val="28"/>
        </w:rPr>
        <w:t xml:space="preserve"> либо отсутствия у администрации сведений об адресе электронной почты контролируемого лица и возможности направить ему</w:t>
      </w:r>
      <w:r w:rsidRPr="0026313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B211A0">
        <w:rPr>
          <w:rFonts w:ascii="Times New Roman" w:hAnsi="Times New Roman" w:cs="Times New Roman"/>
          <w:sz w:val="28"/>
          <w:szCs w:val="28"/>
          <w:shd w:val="clear" w:color="auto" w:fill="FFFFFF"/>
        </w:rPr>
        <w:t>,</w:t>
      </w:r>
      <w:r w:rsidRPr="0026313E">
        <w:rPr>
          <w:rFonts w:ascii="Times New Roman" w:hAnsi="Times New Roman" w:cs="Times New Roman"/>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26313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EF7822" w:rsidRPr="0026313E" w:rsidRDefault="00C13FF5"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До 31 декабря 2025</w:t>
      </w:r>
      <w:r w:rsidR="00EF7822" w:rsidRPr="0026313E">
        <w:rPr>
          <w:rFonts w:ascii="Times New Roman" w:hAnsi="Times New Roman" w:cs="Times New Roman"/>
          <w:sz w:val="28"/>
          <w:szCs w:val="28"/>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w:t>
      </w:r>
      <w:r w:rsidR="00EF7822" w:rsidRPr="0026313E">
        <w:rPr>
          <w:rFonts w:ascii="Times New Roman" w:hAnsi="Times New Roman" w:cs="Times New Roman"/>
          <w:sz w:val="28"/>
          <w:szCs w:val="28"/>
        </w:rPr>
        <w:lastRenderedPageBreak/>
        <w:t xml:space="preserve">могут </w:t>
      </w:r>
      <w:r w:rsidR="00B211A0" w:rsidRPr="0026313E">
        <w:rPr>
          <w:rFonts w:ascii="Times New Roman" w:hAnsi="Times New Roman" w:cs="Times New Roman"/>
          <w:sz w:val="28"/>
          <w:szCs w:val="28"/>
        </w:rPr>
        <w:t>осуществляться,</w:t>
      </w:r>
      <w:r w:rsidR="00EF7822" w:rsidRPr="0026313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26313E" w:rsidRDefault="008256CC"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4.16</w:t>
      </w:r>
      <w:r w:rsidR="00EF7822" w:rsidRPr="0026313E">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26313E" w:rsidRDefault="008256CC"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4.17</w:t>
      </w:r>
      <w:r w:rsidR="00EF7822" w:rsidRPr="0026313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26313E" w:rsidRDefault="00EF7822" w:rsidP="00EF7822">
      <w:pPr>
        <w:pStyle w:val="ConsPlusNormal"/>
        <w:ind w:firstLine="709"/>
        <w:jc w:val="both"/>
        <w:rPr>
          <w:rFonts w:ascii="Times New Roman" w:hAnsi="Times New Roman" w:cs="Times New Roman"/>
        </w:rPr>
      </w:pPr>
      <w:bookmarkStart w:id="0" w:name="Par318"/>
      <w:bookmarkEnd w:id="0"/>
      <w:r w:rsidRPr="0026313E">
        <w:rPr>
          <w:rFonts w:ascii="Times New Roman" w:hAnsi="Times New Roman" w:cs="Times New Roman"/>
          <w:sz w:val="28"/>
          <w:szCs w:val="28"/>
        </w:rPr>
        <w:t xml:space="preserve">1) </w:t>
      </w:r>
      <w:r w:rsidR="00287108" w:rsidRPr="0026313E">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26313E" w:rsidRDefault="00EF7822" w:rsidP="00EF7822">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26313E" w:rsidRDefault="00EF7822" w:rsidP="00EF7822">
      <w:pPr>
        <w:ind w:firstLine="709"/>
        <w:jc w:val="both"/>
        <w:rPr>
          <w:sz w:val="28"/>
          <w:szCs w:val="28"/>
        </w:rPr>
      </w:pPr>
      <w:r w:rsidRPr="0026313E">
        <w:rPr>
          <w:sz w:val="28"/>
          <w:szCs w:val="28"/>
        </w:rPr>
        <w:t xml:space="preserve">4) </w:t>
      </w:r>
      <w:r w:rsidRPr="0026313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313E">
        <w:rPr>
          <w:sz w:val="28"/>
          <w:szCs w:val="28"/>
        </w:rPr>
        <w:t>;</w:t>
      </w:r>
    </w:p>
    <w:p w:rsidR="00EF7822" w:rsidRPr="0026313E" w:rsidRDefault="00EF7822" w:rsidP="00EF7822">
      <w:pPr>
        <w:pStyle w:val="ConsPlusNormal"/>
        <w:ind w:firstLine="709"/>
        <w:jc w:val="both"/>
        <w:rPr>
          <w:rFonts w:ascii="Times New Roman" w:hAnsi="Times New Roman" w:cs="Times New Roman"/>
        </w:rPr>
      </w:pPr>
      <w:r w:rsidRPr="0026313E">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26313E" w:rsidRDefault="008256CC" w:rsidP="00F32416">
      <w:pPr>
        <w:pStyle w:val="ConsPlusNormal"/>
        <w:ind w:firstLine="709"/>
        <w:jc w:val="both"/>
        <w:rPr>
          <w:rFonts w:ascii="Times New Roman" w:hAnsi="Times New Roman" w:cs="Times New Roman"/>
          <w:sz w:val="28"/>
          <w:szCs w:val="28"/>
        </w:rPr>
      </w:pPr>
      <w:r w:rsidRPr="0026313E">
        <w:rPr>
          <w:rFonts w:ascii="Times New Roman" w:hAnsi="Times New Roman" w:cs="Times New Roman"/>
          <w:sz w:val="28"/>
          <w:szCs w:val="28"/>
        </w:rPr>
        <w:t>4.18</w:t>
      </w:r>
      <w:r w:rsidR="00F32416" w:rsidRPr="0026313E">
        <w:rPr>
          <w:rFonts w:ascii="Times New Roman" w:hAnsi="Times New Roman" w:cs="Times New Roman"/>
          <w:sz w:val="28"/>
          <w:szCs w:val="28"/>
        </w:rPr>
        <w:t xml:space="preserve">. Должностные лица при осуществлении </w:t>
      </w:r>
      <w:r w:rsidR="00C533D9" w:rsidRPr="0026313E">
        <w:rPr>
          <w:rFonts w:ascii="Times New Roman" w:hAnsi="Times New Roman" w:cs="Times New Roman"/>
          <w:sz w:val="28"/>
          <w:szCs w:val="28"/>
        </w:rPr>
        <w:t>муниципального контроля на автомобильном транспорте</w:t>
      </w:r>
      <w:r w:rsidR="00F32416" w:rsidRPr="0026313E">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6261" w:rsidRPr="0026313E">
        <w:rPr>
          <w:rFonts w:ascii="Times New Roman" w:hAnsi="Times New Roman" w:cs="Times New Roman"/>
          <w:sz w:val="28"/>
          <w:szCs w:val="28"/>
        </w:rPr>
        <w:t>субъекта Российской Федерации</w:t>
      </w:r>
      <w:r w:rsidR="00F32416" w:rsidRPr="0026313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AB6A6C" w:rsidRPr="0026313E" w:rsidRDefault="00F32416" w:rsidP="00F32416">
      <w:pPr>
        <w:ind w:firstLine="709"/>
        <w:jc w:val="both"/>
        <w:rPr>
          <w:sz w:val="28"/>
          <w:szCs w:val="28"/>
        </w:rPr>
      </w:pPr>
      <w:r w:rsidRPr="0026313E">
        <w:rPr>
          <w:sz w:val="28"/>
          <w:szCs w:val="28"/>
        </w:rPr>
        <w:t xml:space="preserve">В случае выявления в ходе проведения контрольного мероприятия в рамках осуществления </w:t>
      </w:r>
      <w:r w:rsidR="00C533D9" w:rsidRPr="0026313E">
        <w:rPr>
          <w:sz w:val="28"/>
          <w:szCs w:val="28"/>
        </w:rPr>
        <w:t>муниципального контроля на автомобильном транспорте</w:t>
      </w:r>
      <w:r w:rsidRPr="0026313E">
        <w:rPr>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26313E" w:rsidRDefault="00EA3685" w:rsidP="0015702A">
      <w:pPr>
        <w:pStyle w:val="ConsPlusNormal"/>
        <w:ind w:firstLine="0"/>
        <w:jc w:val="center"/>
        <w:rPr>
          <w:rFonts w:ascii="Times New Roman" w:hAnsi="Times New Roman" w:cs="Times New Roman"/>
          <w:b/>
          <w:bCs/>
          <w:sz w:val="28"/>
          <w:szCs w:val="28"/>
        </w:rPr>
      </w:pPr>
    </w:p>
    <w:p w:rsidR="00B211A0" w:rsidRDefault="009668C2"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Раздел</w:t>
      </w:r>
      <w:r w:rsidR="00B211A0">
        <w:rPr>
          <w:rFonts w:ascii="Times New Roman" w:hAnsi="Times New Roman" w:cs="Times New Roman"/>
          <w:b/>
          <w:bCs/>
          <w:sz w:val="28"/>
          <w:szCs w:val="28"/>
        </w:rPr>
        <w:t xml:space="preserve"> </w:t>
      </w:r>
      <w:r w:rsidR="009100EF" w:rsidRPr="0026313E">
        <w:rPr>
          <w:rFonts w:ascii="Times New Roman" w:hAnsi="Times New Roman" w:cs="Times New Roman"/>
          <w:b/>
          <w:bCs/>
          <w:sz w:val="28"/>
          <w:szCs w:val="28"/>
        </w:rPr>
        <w:t>5</w:t>
      </w:r>
      <w:r w:rsidR="00AB6A6C" w:rsidRPr="0026313E">
        <w:rPr>
          <w:rFonts w:ascii="Times New Roman" w:hAnsi="Times New Roman" w:cs="Times New Roman"/>
          <w:b/>
          <w:bCs/>
          <w:sz w:val="28"/>
          <w:szCs w:val="28"/>
        </w:rPr>
        <w:t xml:space="preserve">. Ключевые показатели </w:t>
      </w:r>
      <w:r w:rsidR="00C533D9" w:rsidRPr="0026313E">
        <w:rPr>
          <w:rFonts w:ascii="Times New Roman" w:hAnsi="Times New Roman" w:cs="Times New Roman"/>
          <w:b/>
          <w:bCs/>
          <w:sz w:val="28"/>
          <w:szCs w:val="28"/>
        </w:rPr>
        <w:t xml:space="preserve">муниципального контроля </w:t>
      </w:r>
    </w:p>
    <w:p w:rsidR="00AB6A6C" w:rsidRPr="0026313E" w:rsidRDefault="00C533D9" w:rsidP="0015702A">
      <w:pPr>
        <w:pStyle w:val="1"/>
        <w:jc w:val="center"/>
        <w:rPr>
          <w:rFonts w:ascii="Times New Roman" w:hAnsi="Times New Roman" w:cs="Times New Roman"/>
          <w:b/>
          <w:bCs/>
          <w:sz w:val="28"/>
          <w:szCs w:val="28"/>
        </w:rPr>
      </w:pPr>
      <w:r w:rsidRPr="0026313E">
        <w:rPr>
          <w:rFonts w:ascii="Times New Roman" w:hAnsi="Times New Roman" w:cs="Times New Roman"/>
          <w:b/>
          <w:bCs/>
          <w:sz w:val="28"/>
          <w:szCs w:val="28"/>
        </w:rPr>
        <w:t>на автомобильном транспорте</w:t>
      </w:r>
      <w:r w:rsidR="00AB6A6C" w:rsidRPr="0026313E">
        <w:rPr>
          <w:rFonts w:ascii="Times New Roman" w:hAnsi="Times New Roman" w:cs="Times New Roman"/>
          <w:b/>
          <w:bCs/>
          <w:sz w:val="28"/>
          <w:szCs w:val="28"/>
        </w:rPr>
        <w:t xml:space="preserve"> и их целевые значения</w:t>
      </w:r>
    </w:p>
    <w:p w:rsidR="00AB6A6C" w:rsidRPr="0026313E" w:rsidRDefault="00AB6A6C" w:rsidP="0015702A">
      <w:pPr>
        <w:pStyle w:val="1"/>
        <w:jc w:val="center"/>
        <w:rPr>
          <w:rFonts w:ascii="Times New Roman" w:hAnsi="Times New Roman" w:cs="Times New Roman"/>
          <w:b/>
          <w:bCs/>
          <w:sz w:val="28"/>
          <w:szCs w:val="28"/>
        </w:rPr>
      </w:pP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 xml:space="preserve">.1. Оценка результативности и эффективности осуществления </w:t>
      </w:r>
      <w:r w:rsidR="00C533D9" w:rsidRPr="0026313E">
        <w:rPr>
          <w:rFonts w:ascii="Times New Roman" w:hAnsi="Times New Roman" w:cs="Times New Roman"/>
          <w:sz w:val="28"/>
          <w:szCs w:val="28"/>
        </w:rPr>
        <w:t>муниципального контроля на автомобильном транспорте</w:t>
      </w:r>
      <w:r w:rsidR="00AB6A6C" w:rsidRPr="0026313E">
        <w:rPr>
          <w:rFonts w:ascii="Times New Roman" w:hAnsi="Times New Roman" w:cs="Times New Roman"/>
          <w:sz w:val="28"/>
          <w:szCs w:val="28"/>
        </w:rPr>
        <w:t xml:space="preserve"> осуществляется на основании с</w:t>
      </w:r>
      <w:r w:rsidR="008E0BEB" w:rsidRPr="0026313E">
        <w:rPr>
          <w:rFonts w:ascii="Times New Roman" w:hAnsi="Times New Roman" w:cs="Times New Roman"/>
          <w:sz w:val="28"/>
          <w:szCs w:val="28"/>
        </w:rPr>
        <w:t>татьи 30 Федерального закона №</w:t>
      </w:r>
      <w:r w:rsidR="00B211A0">
        <w:rPr>
          <w:rFonts w:ascii="Times New Roman" w:hAnsi="Times New Roman" w:cs="Times New Roman"/>
          <w:sz w:val="28"/>
          <w:szCs w:val="28"/>
        </w:rPr>
        <w:t xml:space="preserve"> </w:t>
      </w:r>
      <w:r w:rsidR="00AB6A6C" w:rsidRPr="0026313E">
        <w:rPr>
          <w:rFonts w:ascii="Times New Roman" w:hAnsi="Times New Roman" w:cs="Times New Roman"/>
          <w:sz w:val="28"/>
          <w:szCs w:val="28"/>
        </w:rPr>
        <w:t>248-ФЗ</w:t>
      </w:r>
      <w:r w:rsidR="008E0BEB" w:rsidRPr="0026313E">
        <w:rPr>
          <w:rFonts w:ascii="Times New Roman" w:hAnsi="Times New Roman" w:cs="Times New Roman"/>
          <w:sz w:val="28"/>
          <w:szCs w:val="28"/>
        </w:rPr>
        <w:t>.</w:t>
      </w:r>
    </w:p>
    <w:p w:rsidR="00AB6A6C" w:rsidRPr="0026313E" w:rsidRDefault="009100EF" w:rsidP="0015702A">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AB6A6C" w:rsidRPr="0026313E">
        <w:rPr>
          <w:rFonts w:ascii="Times New Roman" w:hAnsi="Times New Roman" w:cs="Times New Roman"/>
          <w:sz w:val="28"/>
          <w:szCs w:val="28"/>
        </w:rPr>
        <w:t>.2</w:t>
      </w:r>
      <w:r w:rsidR="00020613" w:rsidRPr="0026313E">
        <w:rPr>
          <w:rFonts w:ascii="Times New Roman" w:hAnsi="Times New Roman" w:cs="Times New Roman"/>
          <w:sz w:val="28"/>
          <w:szCs w:val="28"/>
        </w:rPr>
        <w:t>.</w:t>
      </w:r>
      <w:r w:rsidR="00B211A0">
        <w:rPr>
          <w:rFonts w:ascii="Times New Roman" w:hAnsi="Times New Roman" w:cs="Times New Roman"/>
          <w:sz w:val="28"/>
          <w:szCs w:val="28"/>
        </w:rPr>
        <w:t xml:space="preserve"> </w:t>
      </w:r>
      <w:r w:rsidR="00020613" w:rsidRPr="0026313E">
        <w:rPr>
          <w:rFonts w:ascii="Times New Roman" w:hAnsi="Times New Roman" w:cs="Times New Roman"/>
          <w:sz w:val="28"/>
          <w:szCs w:val="28"/>
        </w:rPr>
        <w:t xml:space="preserve">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ключевые показатели вида контроля и их целевые значения:</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устраненных нарушений из числа выявленных нарушени</w:t>
      </w:r>
      <w:r w:rsidR="00B211A0">
        <w:rPr>
          <w:rFonts w:ascii="Times New Roman" w:hAnsi="Times New Roman" w:cs="Times New Roman"/>
          <w:sz w:val="28"/>
          <w:szCs w:val="28"/>
        </w:rPr>
        <w:t>й обязательных требований - 70%;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обоснованных жалоб на действия (бездействие) администрации и (или) его должностного лица при проведении</w:t>
      </w:r>
      <w:r w:rsidR="00B211A0">
        <w:rPr>
          <w:rFonts w:ascii="Times New Roman" w:hAnsi="Times New Roman" w:cs="Times New Roman"/>
          <w:sz w:val="28"/>
          <w:szCs w:val="28"/>
        </w:rPr>
        <w:t xml:space="preserve">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отмененных результат</w:t>
      </w:r>
      <w:r w:rsidR="00B211A0">
        <w:rPr>
          <w:rFonts w:ascii="Times New Roman" w:hAnsi="Times New Roman" w:cs="Times New Roman"/>
          <w:sz w:val="28"/>
          <w:szCs w:val="28"/>
        </w:rPr>
        <w:t>ов контрольных мероприятий - 0%;</w:t>
      </w:r>
    </w:p>
    <w:p w:rsidR="00F1314E" w:rsidRPr="0026313E" w:rsidRDefault="00F1314E"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26313E" w:rsidRDefault="009100EF" w:rsidP="00F1314E">
      <w:pPr>
        <w:pStyle w:val="1"/>
        <w:ind w:firstLine="709"/>
        <w:jc w:val="both"/>
        <w:rPr>
          <w:rFonts w:ascii="Times New Roman" w:hAnsi="Times New Roman" w:cs="Times New Roman"/>
          <w:sz w:val="28"/>
          <w:szCs w:val="28"/>
        </w:rPr>
      </w:pPr>
      <w:r w:rsidRPr="0026313E">
        <w:rPr>
          <w:rFonts w:ascii="Times New Roman" w:hAnsi="Times New Roman" w:cs="Times New Roman"/>
          <w:sz w:val="28"/>
          <w:szCs w:val="28"/>
        </w:rPr>
        <w:t>5</w:t>
      </w:r>
      <w:r w:rsidR="00020613" w:rsidRPr="0026313E">
        <w:rPr>
          <w:rFonts w:ascii="Times New Roman" w:hAnsi="Times New Roman" w:cs="Times New Roman"/>
          <w:sz w:val="28"/>
          <w:szCs w:val="28"/>
        </w:rPr>
        <w:t xml:space="preserve">.3. Для </w:t>
      </w:r>
      <w:r w:rsidR="00C533D9" w:rsidRPr="0026313E">
        <w:rPr>
          <w:rFonts w:ascii="Times New Roman" w:hAnsi="Times New Roman" w:cs="Times New Roman"/>
          <w:sz w:val="28"/>
          <w:szCs w:val="28"/>
        </w:rPr>
        <w:t>муниципального контроля на автомобильном транспорте</w:t>
      </w:r>
      <w:r w:rsidR="00020613" w:rsidRPr="0026313E">
        <w:rPr>
          <w:rFonts w:ascii="Times New Roman" w:hAnsi="Times New Roman" w:cs="Times New Roman"/>
          <w:sz w:val="28"/>
          <w:szCs w:val="28"/>
        </w:rPr>
        <w:t xml:space="preserve"> установлены следующие индикативные показатели:</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общее количество контрольных мероприятий с взаимодействием, </w:t>
      </w:r>
      <w:r w:rsidRPr="0026313E">
        <w:rPr>
          <w:rFonts w:ascii="Times New Roman" w:hAnsi="Times New Roman"/>
          <w:color w:val="auto"/>
          <w:sz w:val="28"/>
          <w:szCs w:val="28"/>
        </w:rPr>
        <w:lastRenderedPageBreak/>
        <w:t xml:space="preserve">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количество обязательных профилактических визитов, проведенных за отчетный период;</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предостережений о недопустимости нарушения обязательных требований, объявленных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сумма административных штрафов, наложенных по результатам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1314E" w:rsidRPr="0026313E" w:rsidRDefault="00F1314E" w:rsidP="00F1314E">
      <w:pPr>
        <w:pStyle w:val="af2"/>
        <w:autoSpaceDE w:val="0"/>
        <w:spacing w:after="0"/>
        <w:ind w:firstLine="720"/>
        <w:jc w:val="both"/>
        <w:rPr>
          <w:rFonts w:ascii="Times New Roman" w:hAnsi="Times New Roman"/>
          <w:color w:val="auto"/>
        </w:rPr>
      </w:pPr>
      <w:r w:rsidRPr="0026313E">
        <w:rPr>
          <w:rFonts w:ascii="Times New Roman" w:hAnsi="Times New Roman"/>
          <w:color w:val="auto"/>
          <w:sz w:val="28"/>
          <w:szCs w:val="28"/>
        </w:rPr>
        <w:t xml:space="preserve">общее количество учтенных объектов контроля на конец отчетного периода; </w:t>
      </w:r>
    </w:p>
    <w:p w:rsidR="00F1314E" w:rsidRPr="0026313E" w:rsidRDefault="00F1314E" w:rsidP="00F1314E">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на конец отчетного периода; </w:t>
      </w:r>
    </w:p>
    <w:p w:rsidR="00F1314E" w:rsidRPr="0026313E" w:rsidRDefault="00F1314E"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C8634F" w:rsidRPr="0026313E" w:rsidRDefault="00C8634F" w:rsidP="00C8634F">
      <w:pPr>
        <w:pStyle w:val="af2"/>
        <w:autoSpaceDE w:val="0"/>
        <w:spacing w:after="0"/>
        <w:ind w:firstLine="720"/>
        <w:jc w:val="both"/>
        <w:rPr>
          <w:rFonts w:ascii="Times New Roman" w:hAnsi="Times New Roman"/>
          <w:color w:val="auto"/>
          <w:sz w:val="28"/>
          <w:szCs w:val="28"/>
        </w:rPr>
      </w:pPr>
      <w:r w:rsidRPr="0026313E">
        <w:rPr>
          <w:rFonts w:ascii="Times New Roman" w:hAnsi="Times New Roman"/>
          <w:color w:val="auto"/>
          <w:sz w:val="28"/>
          <w:szCs w:val="28"/>
        </w:rPr>
        <w:t>количество жалоб, в отношении которых администрацией был нарушен срок рассмотрения, за отчетный период;</w:t>
      </w:r>
    </w:p>
    <w:p w:rsidR="00F1314E" w:rsidRPr="0026313E" w:rsidRDefault="00F1314E" w:rsidP="004354F2">
      <w:pPr>
        <w:ind w:firstLine="709"/>
        <w:jc w:val="both"/>
        <w:rPr>
          <w:sz w:val="28"/>
          <w:szCs w:val="28"/>
        </w:rPr>
      </w:pPr>
      <w:r w:rsidRPr="0026313E">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06752" w:rsidRPr="0026313E" w:rsidRDefault="00E06752" w:rsidP="00F1314E">
      <w:pPr>
        <w:ind w:firstLine="567"/>
        <w:jc w:val="both"/>
        <w:rPr>
          <w:sz w:val="28"/>
          <w:szCs w:val="28"/>
        </w:rPr>
      </w:pPr>
    </w:p>
    <w:p w:rsidR="00E06752" w:rsidRDefault="00E06752" w:rsidP="00F1314E">
      <w:pPr>
        <w:ind w:firstLine="567"/>
        <w:jc w:val="both"/>
        <w:rPr>
          <w:sz w:val="28"/>
          <w:szCs w:val="28"/>
        </w:rPr>
      </w:pPr>
    </w:p>
    <w:p w:rsidR="00A12236" w:rsidRPr="0026313E" w:rsidRDefault="00A12236" w:rsidP="00F1314E">
      <w:pPr>
        <w:ind w:firstLine="567"/>
        <w:jc w:val="both"/>
        <w:rPr>
          <w:sz w:val="28"/>
          <w:szCs w:val="28"/>
        </w:rPr>
      </w:pPr>
    </w:p>
    <w:p w:rsidR="00E06752" w:rsidRPr="0026313E" w:rsidRDefault="00E06752" w:rsidP="00E06752">
      <w:pPr>
        <w:jc w:val="both"/>
        <w:rPr>
          <w:sz w:val="28"/>
          <w:szCs w:val="28"/>
        </w:rPr>
      </w:pPr>
      <w:r w:rsidRPr="0026313E">
        <w:rPr>
          <w:sz w:val="28"/>
          <w:szCs w:val="28"/>
        </w:rPr>
        <w:t>Глава</w:t>
      </w:r>
    </w:p>
    <w:p w:rsidR="00E06752" w:rsidRPr="0026313E" w:rsidRDefault="00E06752" w:rsidP="00E06752">
      <w:pPr>
        <w:jc w:val="both"/>
        <w:rPr>
          <w:sz w:val="28"/>
          <w:szCs w:val="28"/>
        </w:rPr>
      </w:pPr>
      <w:r w:rsidRPr="0026313E">
        <w:rPr>
          <w:sz w:val="28"/>
          <w:szCs w:val="28"/>
        </w:rPr>
        <w:t>Покровского сельского поселения</w:t>
      </w:r>
    </w:p>
    <w:p w:rsidR="00E06752" w:rsidRPr="0026313E" w:rsidRDefault="00E06752" w:rsidP="00E06752">
      <w:pPr>
        <w:jc w:val="both"/>
        <w:rPr>
          <w:sz w:val="28"/>
          <w:szCs w:val="28"/>
        </w:rPr>
      </w:pPr>
      <w:r w:rsidRPr="0026313E">
        <w:rPr>
          <w:sz w:val="28"/>
          <w:szCs w:val="28"/>
        </w:rPr>
        <w:t xml:space="preserve">Новопокровского района                                           </w:t>
      </w:r>
      <w:r w:rsidR="00A12236">
        <w:rPr>
          <w:sz w:val="28"/>
          <w:szCs w:val="28"/>
        </w:rPr>
        <w:t xml:space="preserve">                             </w:t>
      </w:r>
      <w:r w:rsidRPr="0026313E">
        <w:rPr>
          <w:sz w:val="28"/>
          <w:szCs w:val="28"/>
        </w:rPr>
        <w:t xml:space="preserve"> Ю.В. Рыбка</w:t>
      </w:r>
    </w:p>
    <w:p w:rsidR="00AB6A6C" w:rsidRPr="0026313E" w:rsidRDefault="00AB6A6C" w:rsidP="00E06752">
      <w:pPr>
        <w:pStyle w:val="ConsTitle"/>
        <w:widowControl/>
        <w:jc w:val="both"/>
        <w:rPr>
          <w:rFonts w:ascii="Times New Roman" w:hAnsi="Times New Roman" w:cs="Times New Roman"/>
          <w:sz w:val="28"/>
          <w:szCs w:val="28"/>
        </w:rPr>
      </w:pPr>
    </w:p>
    <w:p w:rsidR="00AB6A6C" w:rsidRPr="0026313E" w:rsidRDefault="00AB6A6C" w:rsidP="0015702A">
      <w:pPr>
        <w:pStyle w:val="ConsPlusNormal"/>
        <w:ind w:firstLine="0"/>
        <w:jc w:val="right"/>
        <w:rPr>
          <w:rFonts w:ascii="Times New Roman" w:hAnsi="Times New Roman" w:cs="Times New Roman"/>
        </w:rPr>
      </w:pPr>
      <w:r w:rsidRPr="0026313E">
        <w:rPr>
          <w:rFonts w:ascii="Times New Roman" w:hAnsi="Times New Roman" w:cs="Times New Roman"/>
          <w:sz w:val="24"/>
          <w:szCs w:val="24"/>
        </w:rPr>
        <w:br w:type="page"/>
      </w:r>
    </w:p>
    <w:p w:rsidR="00AB6A6C" w:rsidRPr="0026313E" w:rsidRDefault="00A12236" w:rsidP="00A12236">
      <w:pPr>
        <w:pStyle w:val="ConsPlusNormal"/>
        <w:ind w:left="5529"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A6C" w:rsidRPr="0026313E">
        <w:rPr>
          <w:rFonts w:ascii="Times New Roman" w:hAnsi="Times New Roman" w:cs="Times New Roman"/>
          <w:sz w:val="28"/>
          <w:szCs w:val="28"/>
        </w:rPr>
        <w:t xml:space="preserve"> 1</w:t>
      </w:r>
    </w:p>
    <w:p w:rsidR="00A12236" w:rsidRDefault="00F665CE"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к Положению </w:t>
      </w:r>
      <w:r w:rsidR="00DA1571" w:rsidRPr="0026313E">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
    <w:p w:rsidR="00BF3DDB" w:rsidRPr="0026313E" w:rsidRDefault="00C8634F" w:rsidP="00A12236">
      <w:pPr>
        <w:pStyle w:val="ConsPlusNormal"/>
        <w:ind w:left="5529"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Новопокровского района</w:t>
      </w:r>
    </w:p>
    <w:p w:rsidR="00BF3DDB" w:rsidRDefault="00BF3DDB" w:rsidP="00BF3DDB">
      <w:pPr>
        <w:pStyle w:val="ConsPlusNormal"/>
        <w:ind w:firstLine="0"/>
        <w:jc w:val="right"/>
        <w:rPr>
          <w:rFonts w:ascii="Times New Roman" w:hAnsi="Times New Roman" w:cs="Times New Roman"/>
          <w:b/>
          <w:bCs/>
          <w:sz w:val="24"/>
          <w:szCs w:val="24"/>
        </w:rPr>
      </w:pPr>
    </w:p>
    <w:p w:rsidR="0026313E" w:rsidRPr="0026313E" w:rsidRDefault="0026313E" w:rsidP="00BF3DDB">
      <w:pPr>
        <w:pStyle w:val="ConsPlusNormal"/>
        <w:ind w:firstLine="0"/>
        <w:jc w:val="right"/>
        <w:rPr>
          <w:rFonts w:ascii="Times New Roman" w:hAnsi="Times New Roman" w:cs="Times New Roman"/>
          <w:b/>
          <w:bCs/>
          <w:sz w:val="24"/>
          <w:szCs w:val="24"/>
        </w:rPr>
      </w:pPr>
    </w:p>
    <w:p w:rsidR="00AB6A6C" w:rsidRPr="0026313E" w:rsidRDefault="00AB6A6C" w:rsidP="0015702A">
      <w:pPr>
        <w:pStyle w:val="ConsPlusTitle"/>
        <w:jc w:val="center"/>
        <w:rPr>
          <w:rFonts w:ascii="Times New Roman" w:hAnsi="Times New Roman" w:cs="Times New Roman"/>
        </w:rPr>
      </w:pPr>
      <w:bookmarkStart w:id="1" w:name="Par381"/>
      <w:bookmarkEnd w:id="1"/>
      <w:r w:rsidRPr="0026313E">
        <w:rPr>
          <w:rFonts w:ascii="Times New Roman" w:hAnsi="Times New Roman" w:cs="Times New Roman"/>
          <w:sz w:val="28"/>
          <w:szCs w:val="28"/>
        </w:rPr>
        <w:t>Критерии</w:t>
      </w:r>
    </w:p>
    <w:p w:rsidR="00A12236" w:rsidRDefault="00AB6A6C"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 xml:space="preserve">отнесения </w:t>
      </w:r>
      <w:r w:rsidRPr="0026313E">
        <w:rPr>
          <w:rFonts w:ascii="Times New Roman" w:hAnsi="Times New Roman" w:cs="Times New Roman"/>
          <w:bCs w:val="0"/>
          <w:sz w:val="28"/>
          <w:szCs w:val="28"/>
        </w:rPr>
        <w:t xml:space="preserve">объектов </w:t>
      </w:r>
      <w:r w:rsidR="00C533D9" w:rsidRPr="0026313E">
        <w:rPr>
          <w:rFonts w:ascii="Times New Roman" w:hAnsi="Times New Roman" w:cs="Times New Roman"/>
          <w:sz w:val="28"/>
          <w:szCs w:val="28"/>
        </w:rPr>
        <w:t>муниципального контроля на автомобильном транспорте</w:t>
      </w:r>
      <w:r w:rsidRPr="0026313E">
        <w:rPr>
          <w:rFonts w:ascii="Times New Roman" w:hAnsi="Times New Roman" w:cs="Times New Roman"/>
          <w:sz w:val="28"/>
          <w:szCs w:val="28"/>
        </w:rPr>
        <w:t xml:space="preserve"> к определенной категории риска при осуществлении администрацией</w:t>
      </w:r>
      <w:r w:rsidR="00A12236">
        <w:rPr>
          <w:rFonts w:ascii="Times New Roman" w:hAnsi="Times New Roman" w:cs="Times New Roman"/>
          <w:sz w:val="28"/>
          <w:szCs w:val="28"/>
        </w:rPr>
        <w:t xml:space="preserve"> </w:t>
      </w:r>
      <w:r w:rsidR="00C8634F" w:rsidRPr="0026313E">
        <w:rPr>
          <w:rFonts w:ascii="Times New Roman" w:hAnsi="Times New Roman" w:cs="Times New Roman"/>
          <w:sz w:val="28"/>
          <w:szCs w:val="28"/>
        </w:rPr>
        <w:t>Покровского сельского поселения</w:t>
      </w:r>
      <w:r w:rsidR="00A12236">
        <w:rPr>
          <w:rFonts w:ascii="Times New Roman" w:hAnsi="Times New Roman" w:cs="Times New Roman"/>
          <w:sz w:val="28"/>
          <w:szCs w:val="28"/>
        </w:rPr>
        <w:t xml:space="preserve"> </w:t>
      </w:r>
    </w:p>
    <w:p w:rsidR="00A12236" w:rsidRDefault="00C8634F" w:rsidP="0015702A">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Новопокровского района</w:t>
      </w:r>
      <w:r w:rsidR="00A12236">
        <w:rPr>
          <w:rFonts w:ascii="Times New Roman" w:hAnsi="Times New Roman" w:cs="Times New Roman"/>
          <w:sz w:val="28"/>
          <w:szCs w:val="28"/>
        </w:rPr>
        <w:t xml:space="preserve"> </w:t>
      </w:r>
      <w:r w:rsidR="00C533D9" w:rsidRPr="0026313E">
        <w:rPr>
          <w:rFonts w:ascii="Times New Roman" w:hAnsi="Times New Roman" w:cs="Times New Roman"/>
          <w:sz w:val="28"/>
          <w:szCs w:val="28"/>
        </w:rPr>
        <w:t xml:space="preserve">муниципального контроля </w:t>
      </w:r>
    </w:p>
    <w:p w:rsidR="00682F53" w:rsidRPr="0026313E" w:rsidRDefault="00C533D9" w:rsidP="00A12236">
      <w:pPr>
        <w:pStyle w:val="ConsPlusTitle"/>
        <w:jc w:val="center"/>
        <w:rPr>
          <w:rFonts w:ascii="Times New Roman" w:hAnsi="Times New Roman" w:cs="Times New Roman"/>
          <w:sz w:val="28"/>
          <w:szCs w:val="28"/>
        </w:rPr>
      </w:pPr>
      <w:r w:rsidRPr="0026313E">
        <w:rPr>
          <w:rFonts w:ascii="Times New Roman" w:hAnsi="Times New Roman" w:cs="Times New Roman"/>
          <w:sz w:val="28"/>
          <w:szCs w:val="28"/>
        </w:rPr>
        <w:t>на автомобильном транспорте</w:t>
      </w:r>
    </w:p>
    <w:p w:rsidR="00F665CE" w:rsidRPr="0026313E" w:rsidRDefault="00F665CE" w:rsidP="00F665CE">
      <w:pPr>
        <w:pStyle w:val="ConsPlusTitle"/>
        <w:jc w:val="center"/>
        <w:rPr>
          <w:rFonts w:ascii="Times New Roman" w:hAnsi="Times New Roman" w:cs="Times New Roman"/>
        </w:rPr>
      </w:pPr>
    </w:p>
    <w:tbl>
      <w:tblPr>
        <w:tblW w:w="9611" w:type="dxa"/>
        <w:tblInd w:w="108" w:type="dxa"/>
        <w:tblCellMar>
          <w:left w:w="0" w:type="dxa"/>
          <w:right w:w="0" w:type="dxa"/>
        </w:tblCellMar>
        <w:tblLook w:val="04A0"/>
      </w:tblPr>
      <w:tblGrid>
        <w:gridCol w:w="653"/>
        <w:gridCol w:w="6947"/>
        <w:gridCol w:w="2011"/>
      </w:tblGrid>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A12236" w:rsidP="00A12236">
            <w:r>
              <w:t xml:space="preserve">№ </w:t>
            </w:r>
            <w:r w:rsidR="00F665CE" w:rsidRPr="00A12236">
              <w:t>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Объекты муниципального контр</w:t>
            </w:r>
            <w:r w:rsidR="008601A7" w:rsidRPr="00A12236">
              <w:t>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Категория риска</w:t>
            </w:r>
          </w:p>
        </w:tc>
      </w:tr>
      <w:tr w:rsidR="0026313E" w:rsidRPr="00A12236" w:rsidTr="00A12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1</w:t>
            </w:r>
            <w:r w:rsidR="00A12236">
              <w:t>.</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A12236">
              <w:t>организации или граждан</w:t>
            </w:r>
            <w:r w:rsidRPr="00A12236">
              <w:t xml:space="preserve"> к категории риска постановления о назначении административного наказания </w:t>
            </w:r>
            <w:r w:rsidR="00987310" w:rsidRPr="00A12236">
              <w:t>организации</w:t>
            </w:r>
            <w:r w:rsidRPr="00A12236">
              <w:t xml:space="preserve">, его должностным лицам или </w:t>
            </w:r>
            <w:r w:rsidR="00987310" w:rsidRPr="00A12236">
              <w:t>гражданам</w:t>
            </w:r>
            <w:r w:rsidRPr="00A12236">
              <w:t xml:space="preserve"> за совершение административного правонарушения, связанного с нарушением</w:t>
            </w:r>
            <w:r w:rsidR="00A12236" w:rsidRPr="00A12236">
              <w:t xml:space="preserve"> </w:t>
            </w:r>
            <w:r w:rsidRPr="00A12236">
              <w:t xml:space="preserve">обязательных требований,  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A12236" w:rsidRDefault="00F665CE" w:rsidP="00A12236">
            <w:r w:rsidRPr="00A12236">
              <w:t>Средний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2</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 xml:space="preserve">Организации и граждане при наличии в течение последних трех лет на дату принятия решения об отнесении деятельности </w:t>
            </w:r>
            <w:r w:rsidR="00987310" w:rsidRPr="00A12236">
              <w:t>организации</w:t>
            </w:r>
            <w:r w:rsidRPr="00A12236">
              <w:t xml:space="preserve"> или </w:t>
            </w:r>
            <w:r w:rsidR="00987310" w:rsidRPr="00A12236">
              <w:t>граждан</w:t>
            </w:r>
            <w:r w:rsidRPr="00A12236">
              <w:t xml:space="preserve"> к категории риска предписания, выданного по итогам проведения внеплановой проверки по факту выявленных нарушений за несоблю</w:t>
            </w:r>
            <w:r w:rsidR="00A12236" w:rsidRPr="00A12236">
              <w:t xml:space="preserve">дение обязательных требований, </w:t>
            </w:r>
            <w:r w:rsidRPr="00A12236">
              <w:t xml:space="preserve">подлежащих исполнению (соблюдению) контролируемыми лицами при осуществлении деятельности </w:t>
            </w:r>
            <w:r w:rsidRPr="00A12236">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Умеренный риск</w:t>
            </w:r>
          </w:p>
        </w:tc>
      </w:tr>
      <w:tr w:rsidR="0026313E" w:rsidRPr="00A12236" w:rsidTr="00A12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3</w:t>
            </w:r>
            <w:r w:rsidR="00A12236">
              <w:t>.</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A12236" w:rsidRDefault="00F665CE" w:rsidP="00A12236">
            <w:r w:rsidRPr="00A12236">
              <w:t>Низкий риск</w:t>
            </w:r>
          </w:p>
        </w:tc>
      </w:tr>
    </w:tbl>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jc w:val="both"/>
        <w:rPr>
          <w:rFonts w:ascii="Times New Roman" w:hAnsi="Times New Roman" w:cs="Times New Roman"/>
          <w:sz w:val="24"/>
          <w:szCs w:val="24"/>
        </w:rPr>
      </w:pP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Глава</w:t>
      </w:r>
    </w:p>
    <w:p w:rsidR="00E06752"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Покровского сельского поселения</w:t>
      </w:r>
    </w:p>
    <w:p w:rsidR="00682F53" w:rsidRPr="0026313E" w:rsidRDefault="00E06752" w:rsidP="00E06752">
      <w:pPr>
        <w:pStyle w:val="ConsPlusNormal"/>
        <w:widowControl w:val="0"/>
        <w:ind w:firstLine="0"/>
        <w:jc w:val="both"/>
        <w:rPr>
          <w:rFonts w:ascii="Times New Roman" w:hAnsi="Times New Roman" w:cs="Times New Roman"/>
          <w:sz w:val="28"/>
          <w:szCs w:val="28"/>
        </w:rPr>
      </w:pPr>
      <w:r w:rsidRPr="0026313E">
        <w:rPr>
          <w:rFonts w:ascii="Times New Roman" w:hAnsi="Times New Roman" w:cs="Times New Roman"/>
          <w:sz w:val="28"/>
          <w:szCs w:val="28"/>
        </w:rPr>
        <w:t xml:space="preserve">Новопокровского района                                           </w:t>
      </w:r>
      <w:r w:rsidR="00A12236">
        <w:rPr>
          <w:rFonts w:ascii="Times New Roman" w:hAnsi="Times New Roman" w:cs="Times New Roman"/>
          <w:sz w:val="28"/>
          <w:szCs w:val="28"/>
        </w:rPr>
        <w:t xml:space="preserve">                              </w:t>
      </w:r>
      <w:r w:rsidRPr="0026313E">
        <w:rPr>
          <w:rFonts w:ascii="Times New Roman" w:hAnsi="Times New Roman" w:cs="Times New Roman"/>
          <w:sz w:val="28"/>
          <w:szCs w:val="28"/>
        </w:rPr>
        <w:t xml:space="preserve"> Ю.В. Рыбка</w:t>
      </w:r>
    </w:p>
    <w:sectPr w:rsidR="00682F53" w:rsidRPr="0026313E" w:rsidSect="00DA0287">
      <w:headerReference w:type="even" r:id="rId11"/>
      <w:headerReference w:type="default" r:id="rId12"/>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524" w:rsidRDefault="00AE3524" w:rsidP="00AB6A6C">
      <w:r>
        <w:separator/>
      </w:r>
    </w:p>
  </w:endnote>
  <w:endnote w:type="continuationSeparator" w:id="1">
    <w:p w:rsidR="00AE3524" w:rsidRDefault="00AE352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524" w:rsidRDefault="00AE3524" w:rsidP="00AB6A6C">
      <w:r>
        <w:separator/>
      </w:r>
    </w:p>
  </w:footnote>
  <w:footnote w:type="continuationSeparator" w:id="1">
    <w:p w:rsidR="00AE3524" w:rsidRDefault="00AE3524"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041389"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end"/>
    </w:r>
  </w:p>
  <w:p w:rsidR="00710A00" w:rsidRDefault="00710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00" w:rsidRDefault="00041389" w:rsidP="00CC62C7">
    <w:pPr>
      <w:pStyle w:val="a6"/>
      <w:framePr w:wrap="none" w:vAnchor="text" w:hAnchor="margin" w:xAlign="center" w:y="1"/>
      <w:rPr>
        <w:rStyle w:val="a8"/>
      </w:rPr>
    </w:pPr>
    <w:r>
      <w:rPr>
        <w:rStyle w:val="a8"/>
      </w:rPr>
      <w:fldChar w:fldCharType="begin"/>
    </w:r>
    <w:r w:rsidR="00710A00">
      <w:rPr>
        <w:rStyle w:val="a8"/>
      </w:rPr>
      <w:instrText xml:space="preserve"> PAGE </w:instrText>
    </w:r>
    <w:r>
      <w:rPr>
        <w:rStyle w:val="a8"/>
      </w:rPr>
      <w:fldChar w:fldCharType="separate"/>
    </w:r>
    <w:r w:rsidR="009848D9">
      <w:rPr>
        <w:rStyle w:val="a8"/>
        <w:noProof/>
      </w:rPr>
      <w:t>19</w:t>
    </w:r>
    <w:r>
      <w:rPr>
        <w:rStyle w:val="a8"/>
      </w:rPr>
      <w:fldChar w:fldCharType="end"/>
    </w:r>
  </w:p>
  <w:p w:rsidR="00710A00" w:rsidRDefault="00710A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B6A6C"/>
    <w:rsid w:val="00005B4D"/>
    <w:rsid w:val="00020613"/>
    <w:rsid w:val="00023019"/>
    <w:rsid w:val="0002761C"/>
    <w:rsid w:val="00033A18"/>
    <w:rsid w:val="000343BE"/>
    <w:rsid w:val="00041389"/>
    <w:rsid w:val="00056013"/>
    <w:rsid w:val="000751D6"/>
    <w:rsid w:val="00090F20"/>
    <w:rsid w:val="00092BE0"/>
    <w:rsid w:val="000B0B3B"/>
    <w:rsid w:val="000B0C8F"/>
    <w:rsid w:val="000D47F6"/>
    <w:rsid w:val="000F6F26"/>
    <w:rsid w:val="00111B17"/>
    <w:rsid w:val="00117668"/>
    <w:rsid w:val="00134129"/>
    <w:rsid w:val="0015702A"/>
    <w:rsid w:val="001C1D2B"/>
    <w:rsid w:val="001C2292"/>
    <w:rsid w:val="001D14BE"/>
    <w:rsid w:val="001D7B7C"/>
    <w:rsid w:val="001F1F63"/>
    <w:rsid w:val="001F3326"/>
    <w:rsid w:val="001F701A"/>
    <w:rsid w:val="001F71A6"/>
    <w:rsid w:val="00215CD6"/>
    <w:rsid w:val="00217F05"/>
    <w:rsid w:val="00221194"/>
    <w:rsid w:val="0022244F"/>
    <w:rsid w:val="002630E5"/>
    <w:rsid w:val="0026313E"/>
    <w:rsid w:val="00287108"/>
    <w:rsid w:val="00292013"/>
    <w:rsid w:val="00292E98"/>
    <w:rsid w:val="002A63A3"/>
    <w:rsid w:val="002C68FC"/>
    <w:rsid w:val="002E004E"/>
    <w:rsid w:val="002E5AFC"/>
    <w:rsid w:val="002F595B"/>
    <w:rsid w:val="00313887"/>
    <w:rsid w:val="00343604"/>
    <w:rsid w:val="003479B8"/>
    <w:rsid w:val="00354813"/>
    <w:rsid w:val="00354D92"/>
    <w:rsid w:val="00380E54"/>
    <w:rsid w:val="003A6ED0"/>
    <w:rsid w:val="003C13ED"/>
    <w:rsid w:val="003D2120"/>
    <w:rsid w:val="003E0419"/>
    <w:rsid w:val="003E6684"/>
    <w:rsid w:val="003F04D0"/>
    <w:rsid w:val="004354F2"/>
    <w:rsid w:val="0047720C"/>
    <w:rsid w:val="004A147A"/>
    <w:rsid w:val="004A293A"/>
    <w:rsid w:val="004D13CB"/>
    <w:rsid w:val="004D5441"/>
    <w:rsid w:val="00510DE5"/>
    <w:rsid w:val="00514591"/>
    <w:rsid w:val="005148B5"/>
    <w:rsid w:val="00566615"/>
    <w:rsid w:val="00570A53"/>
    <w:rsid w:val="00584841"/>
    <w:rsid w:val="0058527B"/>
    <w:rsid w:val="00590336"/>
    <w:rsid w:val="0059683D"/>
    <w:rsid w:val="005A6DE8"/>
    <w:rsid w:val="005B04D6"/>
    <w:rsid w:val="005D7D9E"/>
    <w:rsid w:val="005F062F"/>
    <w:rsid w:val="005F0647"/>
    <w:rsid w:val="005F0D8C"/>
    <w:rsid w:val="005F4DE9"/>
    <w:rsid w:val="0062734E"/>
    <w:rsid w:val="00636813"/>
    <w:rsid w:val="006664F1"/>
    <w:rsid w:val="00682F53"/>
    <w:rsid w:val="00686146"/>
    <w:rsid w:val="006864BC"/>
    <w:rsid w:val="00697766"/>
    <w:rsid w:val="006B1693"/>
    <w:rsid w:val="006B245E"/>
    <w:rsid w:val="006B3A2F"/>
    <w:rsid w:val="006C55DB"/>
    <w:rsid w:val="006D59B3"/>
    <w:rsid w:val="006E2510"/>
    <w:rsid w:val="006E3370"/>
    <w:rsid w:val="006F7DEA"/>
    <w:rsid w:val="00700877"/>
    <w:rsid w:val="007028FD"/>
    <w:rsid w:val="0070315E"/>
    <w:rsid w:val="00710A00"/>
    <w:rsid w:val="00715FB7"/>
    <w:rsid w:val="00716EAA"/>
    <w:rsid w:val="00720A6A"/>
    <w:rsid w:val="00732CB0"/>
    <w:rsid w:val="00744C94"/>
    <w:rsid w:val="00750556"/>
    <w:rsid w:val="0076558E"/>
    <w:rsid w:val="0077310A"/>
    <w:rsid w:val="007844DA"/>
    <w:rsid w:val="00785AE1"/>
    <w:rsid w:val="00785CE1"/>
    <w:rsid w:val="007D5AAC"/>
    <w:rsid w:val="007D6C64"/>
    <w:rsid w:val="007F0581"/>
    <w:rsid w:val="007F2D63"/>
    <w:rsid w:val="0080284E"/>
    <w:rsid w:val="0081475E"/>
    <w:rsid w:val="008256CC"/>
    <w:rsid w:val="0082693B"/>
    <w:rsid w:val="00836A75"/>
    <w:rsid w:val="008601A7"/>
    <w:rsid w:val="008778FF"/>
    <w:rsid w:val="008A115F"/>
    <w:rsid w:val="008E0BEB"/>
    <w:rsid w:val="008F0E11"/>
    <w:rsid w:val="009100EF"/>
    <w:rsid w:val="00935631"/>
    <w:rsid w:val="0094252F"/>
    <w:rsid w:val="00942C2B"/>
    <w:rsid w:val="009668C2"/>
    <w:rsid w:val="009848D9"/>
    <w:rsid w:val="00987310"/>
    <w:rsid w:val="009969B7"/>
    <w:rsid w:val="009D07EB"/>
    <w:rsid w:val="009E1B96"/>
    <w:rsid w:val="009E5978"/>
    <w:rsid w:val="009F3E13"/>
    <w:rsid w:val="009F4A6B"/>
    <w:rsid w:val="00A12236"/>
    <w:rsid w:val="00A2311A"/>
    <w:rsid w:val="00A661C3"/>
    <w:rsid w:val="00A67121"/>
    <w:rsid w:val="00A8151E"/>
    <w:rsid w:val="00A87721"/>
    <w:rsid w:val="00A93C79"/>
    <w:rsid w:val="00AA3F22"/>
    <w:rsid w:val="00AB4F6C"/>
    <w:rsid w:val="00AB6A6C"/>
    <w:rsid w:val="00AE2333"/>
    <w:rsid w:val="00AE3524"/>
    <w:rsid w:val="00AE3818"/>
    <w:rsid w:val="00AF4EEB"/>
    <w:rsid w:val="00B00968"/>
    <w:rsid w:val="00B15948"/>
    <w:rsid w:val="00B16050"/>
    <w:rsid w:val="00B211A0"/>
    <w:rsid w:val="00B21DE3"/>
    <w:rsid w:val="00B252CE"/>
    <w:rsid w:val="00B345EB"/>
    <w:rsid w:val="00B47D69"/>
    <w:rsid w:val="00B75C27"/>
    <w:rsid w:val="00BD39FF"/>
    <w:rsid w:val="00BF3DDB"/>
    <w:rsid w:val="00BF40A5"/>
    <w:rsid w:val="00BF416D"/>
    <w:rsid w:val="00C006E1"/>
    <w:rsid w:val="00C03BE2"/>
    <w:rsid w:val="00C10FE5"/>
    <w:rsid w:val="00C13FF5"/>
    <w:rsid w:val="00C25CC1"/>
    <w:rsid w:val="00C311B2"/>
    <w:rsid w:val="00C357DF"/>
    <w:rsid w:val="00C36BEA"/>
    <w:rsid w:val="00C533D9"/>
    <w:rsid w:val="00C71483"/>
    <w:rsid w:val="00C7543E"/>
    <w:rsid w:val="00C8634F"/>
    <w:rsid w:val="00CA247A"/>
    <w:rsid w:val="00CC1762"/>
    <w:rsid w:val="00CC4EC9"/>
    <w:rsid w:val="00CC62C7"/>
    <w:rsid w:val="00CE6C66"/>
    <w:rsid w:val="00CF638C"/>
    <w:rsid w:val="00D13640"/>
    <w:rsid w:val="00D36688"/>
    <w:rsid w:val="00D44DFC"/>
    <w:rsid w:val="00D53EFB"/>
    <w:rsid w:val="00D62A3D"/>
    <w:rsid w:val="00D84F37"/>
    <w:rsid w:val="00DA0287"/>
    <w:rsid w:val="00DA1571"/>
    <w:rsid w:val="00DA7A99"/>
    <w:rsid w:val="00DC5506"/>
    <w:rsid w:val="00DF23CC"/>
    <w:rsid w:val="00E06752"/>
    <w:rsid w:val="00E1326C"/>
    <w:rsid w:val="00E407A9"/>
    <w:rsid w:val="00E47F2F"/>
    <w:rsid w:val="00E54326"/>
    <w:rsid w:val="00E7097D"/>
    <w:rsid w:val="00E72117"/>
    <w:rsid w:val="00E77898"/>
    <w:rsid w:val="00E86C34"/>
    <w:rsid w:val="00E938B0"/>
    <w:rsid w:val="00EA3685"/>
    <w:rsid w:val="00ED0384"/>
    <w:rsid w:val="00ED104D"/>
    <w:rsid w:val="00ED6261"/>
    <w:rsid w:val="00ED658E"/>
    <w:rsid w:val="00EE1231"/>
    <w:rsid w:val="00EF162A"/>
    <w:rsid w:val="00EF7822"/>
    <w:rsid w:val="00F07618"/>
    <w:rsid w:val="00F1314E"/>
    <w:rsid w:val="00F152B4"/>
    <w:rsid w:val="00F32416"/>
    <w:rsid w:val="00F32615"/>
    <w:rsid w:val="00F459C1"/>
    <w:rsid w:val="00F55E2E"/>
    <w:rsid w:val="00F56F3A"/>
    <w:rsid w:val="00F61385"/>
    <w:rsid w:val="00F665CE"/>
    <w:rsid w:val="00F820E2"/>
    <w:rsid w:val="00F91B16"/>
    <w:rsid w:val="00F92E8C"/>
    <w:rsid w:val="00FA5221"/>
    <w:rsid w:val="00FB500C"/>
    <w:rsid w:val="00FB5E84"/>
    <w:rsid w:val="00FE103B"/>
    <w:rsid w:val="00FE7943"/>
    <w:rsid w:val="00FF13D0"/>
    <w:rsid w:val="00FF7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 w:type="character" w:customStyle="1" w:styleId="af6">
    <w:name w:val="Текст Знак"/>
    <w:link w:val="af7"/>
    <w:semiHidden/>
    <w:locked/>
    <w:rsid w:val="003A6ED0"/>
    <w:rPr>
      <w:rFonts w:ascii="Courier New" w:hAnsi="Courier New" w:cs="Courier New"/>
    </w:rPr>
  </w:style>
  <w:style w:type="paragraph" w:styleId="af7">
    <w:name w:val="Plain Text"/>
    <w:basedOn w:val="a"/>
    <w:link w:val="af6"/>
    <w:semiHidden/>
    <w:rsid w:val="003A6ED0"/>
    <w:rPr>
      <w:rFonts w:ascii="Courier New" w:eastAsiaTheme="minorHAnsi" w:hAnsi="Courier New" w:cs="Courier New"/>
      <w:sz w:val="22"/>
      <w:szCs w:val="22"/>
      <w:lang w:eastAsia="en-US"/>
    </w:rPr>
  </w:style>
  <w:style w:type="character" w:customStyle="1" w:styleId="11">
    <w:name w:val="Текст Знак1"/>
    <w:basedOn w:val="a0"/>
    <w:uiPriority w:val="99"/>
    <w:semiHidden/>
    <w:rsid w:val="003A6ED0"/>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7682-C670-4ED5-9F3A-4866AEC1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7021</Words>
  <Characters>40025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95</cp:revision>
  <dcterms:created xsi:type="dcterms:W3CDTF">2021-12-20T09:06:00Z</dcterms:created>
  <dcterms:modified xsi:type="dcterms:W3CDTF">2025-08-18T08:21:00Z</dcterms:modified>
</cp:coreProperties>
</file>