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420910" w:rsidP="00CC5323">
      <w:pPr>
        <w:rPr>
          <w:sz w:val="28"/>
          <w:szCs w:val="28"/>
        </w:rPr>
      </w:pPr>
      <w:r>
        <w:rPr>
          <w:sz w:val="28"/>
          <w:szCs w:val="28"/>
        </w:rPr>
        <w:t xml:space="preserve"> от 30.01.2017</w:t>
      </w:r>
      <w:r w:rsidR="00CC532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№ 101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Новопокровский</w:t>
      </w:r>
      <w:proofErr w:type="spellEnd"/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>
        <w:rPr>
          <w:sz w:val="28"/>
        </w:rPr>
        <w:t xml:space="preserve">  В связи с уточнением остатков денежных средств на начало текущего года</w:t>
      </w:r>
      <w:r>
        <w:rPr>
          <w:bCs/>
          <w:sz w:val="28"/>
          <w:szCs w:val="28"/>
        </w:rPr>
        <w:t>,  руководствуясь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>става  Покровского сельского поселения Новопокровского района</w:t>
      </w:r>
      <w:r w:rsidR="006D2A96">
        <w:rPr>
          <w:sz w:val="28"/>
        </w:rPr>
        <w:t xml:space="preserve"> и в целях исполнения Положения о Бюджетном процессе в Покровском сельском поселении</w:t>
      </w:r>
      <w:r>
        <w:rPr>
          <w:sz w:val="28"/>
        </w:rPr>
        <w:t xml:space="preserve">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20910" w:rsidRDefault="00420910" w:rsidP="00CC5323">
      <w:pPr>
        <w:jc w:val="both"/>
        <w:rPr>
          <w:sz w:val="28"/>
        </w:rPr>
      </w:pPr>
    </w:p>
    <w:p w:rsidR="00CC5323" w:rsidRDefault="00CC5323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1. Пункт 1 решения Совета Покровского сельского поселения Новопокровского района от 09.12.2016 года №</w:t>
      </w:r>
      <w:r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>
        <w:rPr>
          <w:sz w:val="28"/>
        </w:rPr>
        <w:t>изложить в части подпунктов 1,2,3 в следующей редакции:</w:t>
      </w:r>
      <w:r>
        <w:rPr>
          <w:bCs/>
          <w:sz w:val="28"/>
          <w:szCs w:val="28"/>
        </w:rPr>
        <w:t xml:space="preserve">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«Утвердить основные характеристики бюджета Покровского сельского поселения Новопокровского района на 2017 год:</w:t>
      </w:r>
    </w:p>
    <w:p w:rsidR="00CC5323" w:rsidRPr="00FD578F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>1) общий объем доходов в сумме 14 213,5</w:t>
      </w:r>
      <w:r w:rsidRPr="00FD578F">
        <w:rPr>
          <w:sz w:val="28"/>
        </w:rPr>
        <w:t xml:space="preserve"> тысяч</w:t>
      </w:r>
      <w:r>
        <w:rPr>
          <w:sz w:val="28"/>
        </w:rPr>
        <w:t>и</w:t>
      </w:r>
      <w:r w:rsidRPr="00FD578F">
        <w:rPr>
          <w:sz w:val="28"/>
        </w:rPr>
        <w:t xml:space="preserve">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B5694F">
        <w:rPr>
          <w:sz w:val="28"/>
        </w:rPr>
        <w:t xml:space="preserve">2) общий объем расходов в сумме </w:t>
      </w:r>
      <w:r w:rsidR="00DE2115">
        <w:rPr>
          <w:sz w:val="28"/>
        </w:rPr>
        <w:t>15 568,2</w:t>
      </w:r>
      <w:r>
        <w:rPr>
          <w:sz w:val="28"/>
        </w:rPr>
        <w:t xml:space="preserve"> тысячи рублей;</w:t>
      </w:r>
    </w:p>
    <w:p w:rsidR="00CC5323" w:rsidRDefault="00DE2115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4) дефицит </w:t>
      </w:r>
      <w:r w:rsidR="00CC5323">
        <w:rPr>
          <w:sz w:val="28"/>
        </w:rPr>
        <w:t>бюд</w:t>
      </w:r>
      <w:r>
        <w:rPr>
          <w:sz w:val="28"/>
        </w:rPr>
        <w:t>жета 1 354,7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6D2A96" w:rsidRDefault="006D2A96" w:rsidP="00CC5323">
      <w:pPr>
        <w:ind w:firstLine="708"/>
        <w:jc w:val="both"/>
        <w:rPr>
          <w:sz w:val="28"/>
        </w:rPr>
      </w:pPr>
      <w:r>
        <w:rPr>
          <w:sz w:val="28"/>
        </w:rPr>
        <w:t>2. Пункт 18 изложить в следующей редакции:</w:t>
      </w:r>
    </w:p>
    <w:p w:rsidR="006D2A96" w:rsidRDefault="006D2A96" w:rsidP="006D2A9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68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о</w:t>
      </w:r>
      <w:r w:rsidRPr="00A968AF">
        <w:rPr>
          <w:rFonts w:ascii="Times New Roman" w:hAnsi="Times New Roman"/>
          <w:sz w:val="28"/>
          <w:szCs w:val="28"/>
        </w:rPr>
        <w:t xml:space="preserve">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в смете доходов и расходов </w:t>
      </w:r>
      <w:r w:rsidRPr="00A968AF">
        <w:rPr>
          <w:rFonts w:ascii="Times New Roman" w:hAnsi="Times New Roman"/>
          <w:sz w:val="28"/>
          <w:szCs w:val="28"/>
        </w:rPr>
        <w:t>муниципального дорожного фонда 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на 2017 год в сумме 2 154,3 тысячи рублей согласно приложению 11 к настоящему решению».</w:t>
      </w:r>
    </w:p>
    <w:p w:rsidR="00CC5323" w:rsidRDefault="006D2A96" w:rsidP="006D2A96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C5323">
        <w:rPr>
          <w:rFonts w:ascii="Times New Roman" w:hAnsi="Times New Roman"/>
          <w:sz w:val="28"/>
        </w:rPr>
        <w:t xml:space="preserve"> Внести изменения в приложения № </w:t>
      </w:r>
      <w:r w:rsidR="002E5EB7">
        <w:rPr>
          <w:rFonts w:ascii="Times New Roman" w:hAnsi="Times New Roman"/>
          <w:sz w:val="28"/>
        </w:rPr>
        <w:t xml:space="preserve">1, </w:t>
      </w:r>
      <w:r w:rsidR="00B229F6">
        <w:rPr>
          <w:rFonts w:ascii="Times New Roman" w:hAnsi="Times New Roman"/>
          <w:sz w:val="28"/>
        </w:rPr>
        <w:t>6, 7, 8, 9, 11</w:t>
      </w:r>
      <w:r w:rsidR="00CC5323">
        <w:rPr>
          <w:rFonts w:ascii="Times New Roman" w:hAnsi="Times New Roman"/>
          <w:sz w:val="28"/>
        </w:rPr>
        <w:t xml:space="preserve"> решения Совета Покровского сельского поселе</w:t>
      </w:r>
      <w:r w:rsidR="0034184B">
        <w:rPr>
          <w:rFonts w:ascii="Times New Roman" w:hAnsi="Times New Roman"/>
          <w:sz w:val="28"/>
        </w:rPr>
        <w:t>ния  Новопокровского района от 9</w:t>
      </w:r>
      <w:r w:rsidR="00CC5323">
        <w:rPr>
          <w:rFonts w:ascii="Times New Roman" w:hAnsi="Times New Roman"/>
          <w:sz w:val="28"/>
        </w:rPr>
        <w:t xml:space="preserve"> декабря 201</w:t>
      </w:r>
      <w:r w:rsidR="0034184B">
        <w:rPr>
          <w:rFonts w:ascii="Times New Roman" w:hAnsi="Times New Roman"/>
          <w:sz w:val="28"/>
        </w:rPr>
        <w:t>6г. № 9</w:t>
      </w:r>
      <w:r w:rsidR="00CC5323">
        <w:rPr>
          <w:rFonts w:ascii="Times New Roman" w:hAnsi="Times New Roman"/>
          <w:sz w:val="28"/>
        </w:rPr>
        <w:t>4 «О бюджете  Покровского сельского поселени</w:t>
      </w:r>
      <w:r w:rsidR="0034184B">
        <w:rPr>
          <w:rFonts w:ascii="Times New Roman" w:hAnsi="Times New Roman"/>
          <w:sz w:val="28"/>
        </w:rPr>
        <w:t>я Новопокровского района на 2017</w:t>
      </w:r>
      <w:r w:rsidR="00CC5323">
        <w:rPr>
          <w:rFonts w:ascii="Times New Roman" w:hAnsi="Times New Roman"/>
          <w:sz w:val="28"/>
        </w:rPr>
        <w:t xml:space="preserve"> год» изложив их в новой редакции (приложение № 1</w:t>
      </w:r>
      <w:r w:rsidR="00CC5323" w:rsidRPr="00B840ED">
        <w:rPr>
          <w:rFonts w:ascii="Times New Roman" w:hAnsi="Times New Roman"/>
          <w:sz w:val="28"/>
        </w:rPr>
        <w:t>-</w:t>
      </w:r>
      <w:r w:rsidR="002E5EB7">
        <w:rPr>
          <w:rFonts w:ascii="Times New Roman" w:hAnsi="Times New Roman"/>
          <w:sz w:val="28"/>
        </w:rPr>
        <w:t>6</w:t>
      </w:r>
      <w:r w:rsidR="00CC5323" w:rsidRPr="00B840ED">
        <w:rPr>
          <w:rFonts w:ascii="Times New Roman" w:hAnsi="Times New Roman"/>
          <w:sz w:val="28"/>
        </w:rPr>
        <w:t>).</w:t>
      </w:r>
      <w:r w:rsidR="00CC5323">
        <w:rPr>
          <w:rFonts w:ascii="Times New Roman" w:hAnsi="Times New Roman"/>
          <w:sz w:val="28"/>
          <w:szCs w:val="28"/>
        </w:rPr>
        <w:t xml:space="preserve"> </w:t>
      </w:r>
    </w:p>
    <w:p w:rsidR="00CC5323" w:rsidRDefault="00CC5323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6D2A96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5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2E5EB7" w:rsidRDefault="002E5EB7" w:rsidP="00CC5323">
      <w:pPr>
        <w:jc w:val="both"/>
        <w:rPr>
          <w:sz w:val="28"/>
        </w:rPr>
      </w:pPr>
    </w:p>
    <w:p w:rsidR="002E5EB7" w:rsidRDefault="002E5EB7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CC5323" w:rsidTr="0034184B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CC5323" w:rsidRDefault="00CC5323" w:rsidP="0034184B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CC5323" w:rsidRDefault="00CC5323" w:rsidP="0034184B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CC5323" w:rsidRDefault="00CC5323" w:rsidP="0034184B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               </w:t>
            </w:r>
            <w:r w:rsidR="0034184B">
              <w:rPr>
                <w:sz w:val="28"/>
              </w:rPr>
              <w:t xml:space="preserve">    от </w:t>
            </w:r>
            <w:r w:rsidR="00420910">
              <w:rPr>
                <w:sz w:val="28"/>
              </w:rPr>
              <w:t>30.01.2017г.  № 101</w:t>
            </w:r>
          </w:p>
          <w:p w:rsidR="00CC5323" w:rsidRDefault="00CC5323" w:rsidP="0034184B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2E5EB7">
              <w:rPr>
                <w:sz w:val="28"/>
              </w:rPr>
              <w:t>ПРИЛОЖЕНИЕ 1</w:t>
            </w:r>
          </w:p>
          <w:p w:rsidR="0034184B" w:rsidRDefault="0034184B" w:rsidP="0034184B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C5323" w:rsidRPr="00D619A3" w:rsidRDefault="00CC5323" w:rsidP="0034184B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</w:t>
            </w:r>
            <w:r w:rsidR="0034184B">
              <w:rPr>
                <w:sz w:val="28"/>
                <w:szCs w:val="28"/>
              </w:rPr>
              <w:t>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 w:rsidR="003418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№ </w:t>
            </w:r>
            <w:r w:rsidR="0034184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20910">
              <w:rPr>
                <w:sz w:val="28"/>
                <w:szCs w:val="28"/>
              </w:rPr>
              <w:t xml:space="preserve">             от 30.01.2017г. № 101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CC5323" w:rsidRDefault="00CC5323" w:rsidP="00CC5323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2E5EB7" w:rsidRPr="002E5EB7" w:rsidRDefault="002E5EB7" w:rsidP="002E5EB7">
      <w:pPr>
        <w:jc w:val="center"/>
        <w:rPr>
          <w:b/>
          <w:sz w:val="28"/>
          <w:szCs w:val="28"/>
        </w:rPr>
      </w:pPr>
      <w:r w:rsidRPr="002E5EB7">
        <w:rPr>
          <w:b/>
          <w:sz w:val="28"/>
          <w:szCs w:val="28"/>
        </w:rPr>
        <w:t>Перечень</w:t>
      </w:r>
    </w:p>
    <w:p w:rsidR="002E5EB7" w:rsidRPr="002E5EB7" w:rsidRDefault="002E5EB7" w:rsidP="002E5EB7">
      <w:pPr>
        <w:jc w:val="center"/>
        <w:rPr>
          <w:b/>
          <w:sz w:val="28"/>
          <w:szCs w:val="28"/>
        </w:rPr>
      </w:pPr>
      <w:r w:rsidRPr="002E5EB7">
        <w:rPr>
          <w:b/>
          <w:sz w:val="28"/>
          <w:szCs w:val="28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2E5EB7">
        <w:rPr>
          <w:b/>
          <w:sz w:val="28"/>
          <w:szCs w:val="28"/>
        </w:rPr>
        <w:t>администраторов источников финансирования дефицита бюджета Покровского сельского поселения Новопокровского района</w:t>
      </w:r>
      <w:proofErr w:type="gramEnd"/>
    </w:p>
    <w:p w:rsidR="002E5EB7" w:rsidRPr="002E5EB7" w:rsidRDefault="002E5EB7" w:rsidP="002E5EB7">
      <w:pPr>
        <w:jc w:val="center"/>
        <w:rPr>
          <w:b/>
          <w:sz w:val="28"/>
          <w:szCs w:val="28"/>
        </w:rPr>
      </w:pPr>
    </w:p>
    <w:p w:rsidR="002E5EB7" w:rsidRDefault="002E5EB7" w:rsidP="002E5EB7">
      <w:pPr>
        <w:jc w:val="center"/>
        <w:rPr>
          <w:b/>
          <w:szCs w:val="28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251"/>
        <w:gridCol w:w="3240"/>
        <w:gridCol w:w="5391"/>
      </w:tblGrid>
      <w:tr w:rsidR="002E5EB7" w:rsidRPr="00066BAD" w:rsidTr="002E5EB7">
        <w:trPr>
          <w:cantSplit/>
          <w:trHeight w:val="255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 xml:space="preserve">Код бюджетной классификации Российской Федерации 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EB7" w:rsidRPr="00066BAD" w:rsidRDefault="002E5EB7" w:rsidP="002E5EB7">
            <w:pPr>
              <w:jc w:val="center"/>
            </w:pPr>
            <w:r w:rsidRPr="00066BAD">
              <w:t>Наименование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br/>
            </w:r>
          </w:p>
        </w:tc>
      </w:tr>
      <w:tr w:rsidR="002E5EB7" w:rsidRPr="00066BAD" w:rsidTr="002E5EB7">
        <w:trPr>
          <w:cantSplit/>
          <w:trHeight w:val="4019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B7" w:rsidRPr="00066BAD" w:rsidRDefault="002E5EB7" w:rsidP="002E5EB7">
            <w:pPr>
              <w:ind w:left="113" w:right="113"/>
              <w:jc w:val="center"/>
            </w:pPr>
            <w:r w:rsidRPr="00066BAD">
              <w:t>главного  администратора доходов и источников финансирования дефицита местного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B7" w:rsidRPr="00066BAD" w:rsidRDefault="002E5EB7" w:rsidP="002E5EB7">
            <w:pPr>
              <w:jc w:val="center"/>
            </w:pPr>
            <w:r w:rsidRPr="00066BAD">
              <w:t xml:space="preserve">доходов и источников финансирования </w:t>
            </w:r>
          </w:p>
          <w:p w:rsidR="002E5EB7" w:rsidRPr="00066BAD" w:rsidRDefault="002E5EB7" w:rsidP="002E5EB7">
            <w:pPr>
              <w:jc w:val="center"/>
            </w:pPr>
            <w:r w:rsidRPr="00066BAD">
              <w:t>дефицита бюджета сельского поселения</w:t>
            </w: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B7" w:rsidRPr="00066BAD" w:rsidRDefault="002E5EB7" w:rsidP="002E5EB7">
            <w:pPr>
              <w:rPr>
                <w:color w:val="000000"/>
              </w:rPr>
            </w:pPr>
          </w:p>
        </w:tc>
      </w:tr>
    </w:tbl>
    <w:p w:rsidR="002E5EB7" w:rsidRPr="00F47898" w:rsidRDefault="002E5EB7" w:rsidP="002E5EB7">
      <w:pPr>
        <w:jc w:val="center"/>
        <w:rPr>
          <w:b/>
          <w:sz w:val="2"/>
          <w:szCs w:val="2"/>
        </w:rPr>
      </w:pPr>
    </w:p>
    <w:tbl>
      <w:tblPr>
        <w:tblW w:w="9882" w:type="dxa"/>
        <w:tblInd w:w="-63" w:type="dxa"/>
        <w:tblLayout w:type="fixed"/>
        <w:tblLook w:val="0000"/>
      </w:tblPr>
      <w:tblGrid>
        <w:gridCol w:w="1305"/>
        <w:gridCol w:w="3186"/>
        <w:gridCol w:w="5391"/>
      </w:tblGrid>
      <w:tr w:rsidR="002E5EB7" w:rsidRPr="00066BAD" w:rsidTr="002E5EB7">
        <w:trPr>
          <w:cantSplit/>
          <w:trHeight w:val="74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7" w:rsidRPr="00066BAD" w:rsidRDefault="002E5EB7" w:rsidP="002E5EB7">
            <w:pPr>
              <w:jc w:val="center"/>
            </w:pPr>
            <w:r w:rsidRPr="00066BAD"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B7" w:rsidRPr="00066BAD" w:rsidRDefault="002E5EB7" w:rsidP="002E5EB7">
            <w:pPr>
              <w:jc w:val="center"/>
            </w:pPr>
            <w:r w:rsidRPr="00066BAD"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EB7" w:rsidRPr="00066BAD" w:rsidRDefault="002E5EB7" w:rsidP="002E5EB7">
            <w:pPr>
              <w:jc w:val="center"/>
            </w:pPr>
            <w:r w:rsidRPr="00066BAD">
              <w:t>3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  <w:rPr>
                <w:b/>
              </w:rPr>
            </w:pPr>
            <w:r w:rsidRPr="00066BAD">
              <w:rPr>
                <w:b/>
              </w:rPr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b/>
                <w:color w:val="000000"/>
              </w:rPr>
            </w:pPr>
            <w:r w:rsidRPr="00066BAD">
              <w:rPr>
                <w:b/>
                <w:color w:val="000000"/>
              </w:rPr>
              <w:t>Администрация Покровского сельского         поселения Новопокровского района</w:t>
            </w:r>
          </w:p>
        </w:tc>
      </w:tr>
      <w:tr w:rsidR="002E5EB7" w:rsidRPr="00066BAD" w:rsidTr="002E5EB7">
        <w:trPr>
          <w:trHeight w:val="359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</w:pPr>
            <w:r w:rsidRPr="00066BAD">
              <w:t>01 03 01 00 10 0000 710</w:t>
            </w:r>
          </w:p>
        </w:tc>
        <w:tc>
          <w:tcPr>
            <w:tcW w:w="5391" w:type="dxa"/>
          </w:tcPr>
          <w:p w:rsidR="002E5EB7" w:rsidRPr="00066BAD" w:rsidRDefault="002E5EB7" w:rsidP="002E5EB7">
            <w:r w:rsidRPr="00066BAD">
              <w:t xml:space="preserve">Получение кредитов от других бюджетов бюджетной системы Российской Федерации </w:t>
            </w:r>
            <w:r w:rsidRPr="00066BAD">
              <w:lastRenderedPageBreak/>
              <w:t>бюджетами сельских поселений в валюте Российской Федерации</w:t>
            </w:r>
          </w:p>
        </w:tc>
      </w:tr>
      <w:tr w:rsidR="002E5EB7" w:rsidRPr="00066BAD" w:rsidTr="002E5EB7">
        <w:trPr>
          <w:trHeight w:val="1062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lastRenderedPageBreak/>
              <w:t>992</w:t>
            </w:r>
          </w:p>
          <w:p w:rsidR="002E5EB7" w:rsidRPr="00066BAD" w:rsidRDefault="002E5EB7" w:rsidP="002E5EB7">
            <w:pPr>
              <w:jc w:val="center"/>
            </w:pP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lang w:eastAsia="en-US"/>
              </w:rPr>
            </w:pPr>
            <w:r w:rsidRPr="00066BAD">
              <w:t>01 03 01 00 10 0000 810</w:t>
            </w:r>
          </w:p>
        </w:tc>
        <w:tc>
          <w:tcPr>
            <w:tcW w:w="5391" w:type="dxa"/>
          </w:tcPr>
          <w:p w:rsidR="002E5EB7" w:rsidRPr="00066BAD" w:rsidRDefault="002E5EB7" w:rsidP="002E5EB7">
            <w:r w:rsidRPr="00066BAD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E5EB7" w:rsidRPr="00066BAD" w:rsidTr="002E5EB7">
        <w:trPr>
          <w:trHeight w:val="556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1 11 05025 10 0000 120</w:t>
            </w:r>
          </w:p>
        </w:tc>
        <w:tc>
          <w:tcPr>
            <w:tcW w:w="5391" w:type="dxa"/>
          </w:tcPr>
          <w:p w:rsidR="002E5EB7" w:rsidRPr="00066BAD" w:rsidRDefault="002E5EB7" w:rsidP="002E5EB7">
            <w:proofErr w:type="gramStart"/>
            <w:r w:rsidRPr="00066B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1 11 05035 10 0000 120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1 11 05075 10 0000 120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E5EB7" w:rsidRPr="00066BAD" w:rsidRDefault="002E5EB7" w:rsidP="002E5EB7">
            <w:r w:rsidRPr="00066BA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1 11 09045 10 0000 120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5EB7" w:rsidRPr="00066BAD" w:rsidTr="002E5EB7">
        <w:trPr>
          <w:trHeight w:val="414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1 13 01076 10 0000 130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pStyle w:val="a3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1 13 01995 10 0000 130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1 13 02065 10 0000 130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 доходы от оказания платных услуг (работ) получателями средств бюджетов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E5EB7" w:rsidRPr="00066BAD" w:rsidTr="002E5EB7">
        <w:trPr>
          <w:trHeight w:val="540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1 13 02995 10 0000 130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1 14 02052 10 0000 410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1 14 02052 10 0000 440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66BAD">
              <w:rPr>
                <w:color w:val="000000"/>
              </w:rPr>
              <w:lastRenderedPageBreak/>
              <w:t xml:space="preserve">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2E5EB7" w:rsidRPr="00066BAD" w:rsidTr="002E5EB7">
        <w:trPr>
          <w:trHeight w:val="273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lastRenderedPageBreak/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1 14 02053 10 0000 410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1 14 02053 10 0000 440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1 14 03050 10 0000 410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Средства от распоряжения и реализации конфискованного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2E5EB7" w:rsidRPr="00066BAD" w:rsidTr="002E5EB7">
        <w:trPr>
          <w:trHeight w:val="359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1 14 04050 10 0000 420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114 06025 10 0000 430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lang w:eastAsia="en-US"/>
              </w:rPr>
            </w:pPr>
            <w:r w:rsidRPr="00066BAD">
              <w:rPr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2E5EB7" w:rsidRPr="00066BAD" w:rsidRDefault="002E5EB7" w:rsidP="002E5EB7">
            <w:pPr>
              <w:rPr>
                <w:lang w:eastAsia="en-US"/>
              </w:rPr>
            </w:pPr>
            <w:r w:rsidRPr="00066BAD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1 15 02050 10 0000 140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1 16 18050 10 0000 140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1 16 21050 10 0000 140</w:t>
            </w:r>
          </w:p>
        </w:tc>
        <w:tc>
          <w:tcPr>
            <w:tcW w:w="5391" w:type="dxa"/>
          </w:tcPr>
          <w:p w:rsidR="002E5EB7" w:rsidRPr="00066BAD" w:rsidRDefault="002E5EB7" w:rsidP="002E5EB7">
            <w:r w:rsidRPr="00066BAD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1 16 32000 10 0000 140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066BAD">
              <w:rPr>
                <w:color w:val="000000"/>
              </w:rPr>
              <w:t>поселений)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1 16 33050 10 0000 140</w:t>
            </w:r>
          </w:p>
        </w:tc>
        <w:tc>
          <w:tcPr>
            <w:tcW w:w="5391" w:type="dxa"/>
          </w:tcPr>
          <w:p w:rsidR="002E5EB7" w:rsidRPr="00066BAD" w:rsidRDefault="002E5EB7" w:rsidP="002E5EB7">
            <w:r w:rsidRPr="00066BAD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066BAD">
              <w:lastRenderedPageBreak/>
              <w:t>муниципальных нужд для нужд сельских поселений</w:t>
            </w:r>
          </w:p>
        </w:tc>
      </w:tr>
      <w:tr w:rsidR="002E5EB7" w:rsidRPr="00066BAD" w:rsidTr="002E5EB7">
        <w:trPr>
          <w:trHeight w:val="272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lastRenderedPageBreak/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1 16 90050 10 0000 140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E5EB7" w:rsidRPr="00066BAD" w:rsidTr="002E5EB7">
        <w:trPr>
          <w:trHeight w:val="556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1 17 01050 10 0000 180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E5EB7" w:rsidRPr="00066BAD" w:rsidTr="002E5EB7">
        <w:trPr>
          <w:trHeight w:val="495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1 17 05050 10 0000 180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E5EB7" w:rsidRPr="00066BAD" w:rsidTr="002E5EB7">
        <w:trPr>
          <w:trHeight w:val="433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1 17 05050 10 0042 180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неналоговые доходы, зачисляемые в бюджеты сельских поселений</w:t>
            </w:r>
          </w:p>
        </w:tc>
      </w:tr>
      <w:tr w:rsidR="002E5EB7" w:rsidRPr="00066BAD" w:rsidTr="002E5EB7">
        <w:trPr>
          <w:trHeight w:val="551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1 17 14030 10 0000 180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E5EB7" w:rsidRPr="00066BAD" w:rsidTr="002E5EB7">
        <w:trPr>
          <w:trHeight w:val="551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</w:pPr>
            <w:r>
              <w:t>1</w:t>
            </w:r>
            <w:r w:rsidRPr="00066BAD">
              <w:t xml:space="preserve"> 18 05000 10 0000 180</w:t>
            </w:r>
          </w:p>
          <w:p w:rsidR="002E5EB7" w:rsidRPr="00066BAD" w:rsidRDefault="002E5EB7" w:rsidP="002E5EB7"/>
        </w:tc>
        <w:tc>
          <w:tcPr>
            <w:tcW w:w="5391" w:type="dxa"/>
          </w:tcPr>
          <w:p w:rsidR="002E5EB7" w:rsidRPr="00066BAD" w:rsidRDefault="002E5EB7" w:rsidP="002E5EB7">
            <w:r w:rsidRPr="00066BAD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E5EB7" w:rsidRPr="00066BAD" w:rsidTr="002E5EB7">
        <w:trPr>
          <w:trHeight w:val="511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</w:t>
            </w:r>
            <w:r w:rsidRPr="00066BAD">
              <w:rPr>
                <w:color w:val="000000"/>
              </w:rPr>
              <w:t>001 10 0000 151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Дотации   бюджетам сельских поселений  на  выравнивание    бюджетной обеспеченности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/>
        </w:tc>
        <w:tc>
          <w:tcPr>
            <w:tcW w:w="3186" w:type="dxa"/>
          </w:tcPr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066BAD">
              <w:rPr>
                <w:color w:val="000000"/>
              </w:rPr>
              <w:t xml:space="preserve"> 10 0000 151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2 02 15009 10 0000 151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</w:t>
            </w:r>
            <w:r w:rsidRPr="00066BAD">
              <w:rPr>
                <w:color w:val="000000"/>
              </w:rPr>
              <w:t>999 10 0000 151</w:t>
            </w:r>
          </w:p>
          <w:p w:rsidR="002E5EB7" w:rsidRPr="00066BAD" w:rsidRDefault="002E5EB7" w:rsidP="002E5EB7">
            <w:pPr>
              <w:jc w:val="center"/>
            </w:pPr>
            <w:r>
              <w:rPr>
                <w:color w:val="000000"/>
              </w:rPr>
              <w:t>2 02 20</w:t>
            </w:r>
            <w:r w:rsidRPr="00066BAD">
              <w:rPr>
                <w:color w:val="000000"/>
              </w:rPr>
              <w:t>041 10 0000 151</w:t>
            </w:r>
          </w:p>
        </w:tc>
        <w:tc>
          <w:tcPr>
            <w:tcW w:w="5391" w:type="dxa"/>
          </w:tcPr>
          <w:p w:rsidR="002E5EB7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2C2328">
              <w:rPr>
                <w:color w:val="000000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дотации бюджетам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E5EB7" w:rsidRPr="00066BAD" w:rsidTr="002E5EB7">
        <w:trPr>
          <w:trHeight w:val="535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</w:t>
            </w:r>
            <w:r w:rsidRPr="00066BAD">
              <w:rPr>
                <w:color w:val="000000"/>
              </w:rPr>
              <w:t>051 10 0000 151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E5EB7" w:rsidRPr="00066BAD" w:rsidTr="002E5EB7">
        <w:trPr>
          <w:trHeight w:val="899"/>
        </w:trPr>
        <w:tc>
          <w:tcPr>
            <w:tcW w:w="1305" w:type="dxa"/>
          </w:tcPr>
          <w:p w:rsidR="002E5EB7" w:rsidRDefault="002E5EB7" w:rsidP="002E5EB7">
            <w:pPr>
              <w:jc w:val="center"/>
            </w:pPr>
            <w:r w:rsidRPr="00066BAD">
              <w:t>992</w:t>
            </w: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Pr="00066BAD" w:rsidRDefault="002E5EB7" w:rsidP="002E5EB7">
            <w:pPr>
              <w:jc w:val="center"/>
            </w:pPr>
          </w:p>
        </w:tc>
        <w:tc>
          <w:tcPr>
            <w:tcW w:w="3186" w:type="dxa"/>
          </w:tcPr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</w:t>
            </w:r>
            <w:r w:rsidRPr="00066BAD">
              <w:rPr>
                <w:color w:val="000000"/>
              </w:rPr>
              <w:t>077 10 0000 151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Pr="00F003A1" w:rsidRDefault="002E5EB7" w:rsidP="002E5EB7">
            <w:pPr>
              <w:jc w:val="center"/>
            </w:pPr>
            <w:r w:rsidRPr="00F003A1">
              <w:t>2 02 25420 10 0000 151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</w:tc>
        <w:tc>
          <w:tcPr>
            <w:tcW w:w="5391" w:type="dxa"/>
          </w:tcPr>
          <w:p w:rsidR="002E5EB7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</w:rPr>
              <w:t>софинансирование</w:t>
            </w:r>
            <w:proofErr w:type="spellEnd"/>
            <w:r w:rsidRPr="00066BAD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F003A1">
              <w:rPr>
                <w:color w:val="000000"/>
              </w:rPr>
              <w:t>Субсидии бюджетам сельских поселений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2E5EB7" w:rsidRPr="00066BAD" w:rsidTr="002E5EB7">
        <w:trPr>
          <w:trHeight w:val="353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  <w:rPr>
                <w:highlight w:val="green"/>
                <w:lang w:eastAsia="en-US"/>
              </w:rPr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</w:t>
            </w:r>
            <w:r w:rsidRPr="00066BAD">
              <w:rPr>
                <w:color w:val="000000"/>
              </w:rPr>
              <w:t>999 10 0000 151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lang w:eastAsia="en-US"/>
              </w:rPr>
            </w:pPr>
            <w:r w:rsidRPr="00066BAD">
              <w:t>Прочие субсидии бюджетам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  <w:rPr>
                <w:highlight w:val="green"/>
              </w:rPr>
            </w:pPr>
            <w:r w:rsidRPr="00066BAD">
              <w:lastRenderedPageBreak/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</w:t>
            </w:r>
            <w:r w:rsidRPr="00066BAD">
              <w:rPr>
                <w:color w:val="000000"/>
              </w:rPr>
              <w:t xml:space="preserve">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pStyle w:val="a3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5EB7" w:rsidRPr="00066BAD" w:rsidTr="002E5EB7">
        <w:trPr>
          <w:trHeight w:val="556"/>
        </w:trPr>
        <w:tc>
          <w:tcPr>
            <w:tcW w:w="1305" w:type="dxa"/>
          </w:tcPr>
          <w:p w:rsidR="002E5EB7" w:rsidRDefault="002E5EB7" w:rsidP="002E5EB7">
            <w:pPr>
              <w:jc w:val="center"/>
            </w:pPr>
            <w:r w:rsidRPr="00066BAD">
              <w:t>992</w:t>
            </w: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Pr="00066BAD" w:rsidRDefault="002E5EB7" w:rsidP="002E5EB7">
            <w:pPr>
              <w:jc w:val="center"/>
            </w:pPr>
            <w:r>
              <w:t>992</w:t>
            </w:r>
          </w:p>
        </w:tc>
        <w:tc>
          <w:tcPr>
            <w:tcW w:w="3186" w:type="dxa"/>
          </w:tcPr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</w:t>
            </w:r>
            <w:r w:rsidRPr="00066BAD">
              <w:rPr>
                <w:color w:val="000000"/>
              </w:rPr>
              <w:t>24 10 0000 151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2 02 39999 10 0000 151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2 02 40014 10 0000 151</w:t>
            </w:r>
          </w:p>
        </w:tc>
        <w:tc>
          <w:tcPr>
            <w:tcW w:w="5391" w:type="dxa"/>
          </w:tcPr>
          <w:p w:rsidR="002E5EB7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2E5EB7" w:rsidRDefault="002E5EB7" w:rsidP="002E5EB7">
            <w:pPr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F3180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t xml:space="preserve"> </w:t>
            </w:r>
            <w:r>
              <w:rPr>
                <w:color w:val="000000"/>
              </w:rPr>
              <w:t>2 02 45144</w:t>
            </w:r>
            <w:r w:rsidRPr="00066BAD">
              <w:rPr>
                <w:color w:val="000000"/>
              </w:rPr>
              <w:t xml:space="preserve"> 10 0000 151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/>
          <w:p w:rsidR="002E5EB7" w:rsidRPr="00066BAD" w:rsidRDefault="002E5EB7" w:rsidP="002E5EB7">
            <w:r w:rsidRPr="00066BAD">
              <w:t xml:space="preserve">  </w:t>
            </w:r>
          </w:p>
          <w:p w:rsidR="002E5EB7" w:rsidRPr="00066BAD" w:rsidRDefault="002E5EB7" w:rsidP="002E5EB7">
            <w:pPr>
              <w:jc w:val="center"/>
            </w:pPr>
            <w:r>
              <w:t xml:space="preserve">2 02 45146 </w:t>
            </w:r>
            <w:r w:rsidRPr="00066BAD">
              <w:t>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  <w:p w:rsidR="002E5EB7" w:rsidRPr="00066BAD" w:rsidRDefault="002E5EB7" w:rsidP="002E5EB7">
            <w:r w:rsidRPr="00066BAD">
              <w:rPr>
                <w:color w:val="000000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</w:pPr>
            <w:r>
              <w:t>2 02 45147</w:t>
            </w:r>
            <w:r w:rsidRPr="00066BAD">
              <w:t xml:space="preserve">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             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</w:pPr>
            <w:r>
              <w:t>2 02 45148</w:t>
            </w:r>
            <w:r w:rsidRPr="00066BAD">
              <w:t xml:space="preserve">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182C21" w:rsidRDefault="002E5EB7" w:rsidP="002E5EB7">
            <w:pPr>
              <w:jc w:val="center"/>
              <w:rPr>
                <w:highlight w:val="yellow"/>
              </w:rPr>
            </w:pPr>
            <w:r w:rsidRPr="00F003A1">
              <w:t>992</w:t>
            </w:r>
          </w:p>
        </w:tc>
        <w:tc>
          <w:tcPr>
            <w:tcW w:w="3186" w:type="dxa"/>
          </w:tcPr>
          <w:p w:rsidR="002E5EB7" w:rsidRPr="00182C21" w:rsidRDefault="002E5EB7" w:rsidP="002E5EB7">
            <w:pPr>
              <w:jc w:val="center"/>
              <w:rPr>
                <w:highlight w:val="yellow"/>
              </w:rPr>
            </w:pPr>
            <w:r w:rsidRPr="00F003A1">
              <w:t>2 02 90024 10 0000 151</w:t>
            </w:r>
          </w:p>
        </w:tc>
        <w:tc>
          <w:tcPr>
            <w:tcW w:w="5391" w:type="dxa"/>
          </w:tcPr>
          <w:p w:rsidR="002E5EB7" w:rsidRPr="00182C21" w:rsidRDefault="002E5EB7" w:rsidP="002E5EB7">
            <w:pPr>
              <w:rPr>
                <w:highlight w:val="yellow"/>
              </w:rPr>
            </w:pPr>
            <w:r w:rsidRPr="00F003A1">
              <w:rPr>
                <w:color w:val="00000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</w:t>
            </w:r>
            <w:r w:rsidRPr="00066BAD">
              <w:rPr>
                <w:color w:val="000000"/>
              </w:rPr>
              <w:t>999 10 0000 151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2 02 900</w:t>
            </w:r>
            <w:r w:rsidRPr="00066BAD">
              <w:rPr>
                <w:color w:val="000000"/>
              </w:rPr>
              <w:t>54 10 0000 151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B12346">
              <w:rPr>
                <w:color w:val="000000"/>
              </w:rPr>
              <w:t>2 03 05020 10 0000 180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t>Прочие безвозмездные поступления в бюджеты сельских поселений от бюджетов муниципальных районов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  <w:r w:rsidRPr="00066BAD">
              <w:t xml:space="preserve">   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lastRenderedPageBreak/>
              <w:t>2 07 05010 10 0000 180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2 07 05020 10 0000 180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2 07 05030 10 0000 180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2 08 05000 10 0000 180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lastRenderedPageBreak/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</w:r>
            <w:r w:rsidRPr="00066BAD">
              <w:rPr>
                <w:color w:val="000000"/>
              </w:rPr>
              <w:lastRenderedPageBreak/>
              <w:t>местного значения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Прочие безвозмездные поступления в бюджеты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lastRenderedPageBreak/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2 18</w:t>
            </w:r>
            <w:r>
              <w:rPr>
                <w:color w:val="000000"/>
              </w:rPr>
              <w:t xml:space="preserve"> 60</w:t>
            </w:r>
            <w:r w:rsidRPr="00066BAD">
              <w:rPr>
                <w:color w:val="000000"/>
              </w:rPr>
              <w:t>010 10 0000 151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</w:tc>
        <w:tc>
          <w:tcPr>
            <w:tcW w:w="3186" w:type="dxa"/>
          </w:tcPr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2 18</w:t>
            </w:r>
            <w:r>
              <w:rPr>
                <w:color w:val="000000"/>
              </w:rPr>
              <w:t xml:space="preserve"> 6002</w:t>
            </w:r>
            <w:r w:rsidRPr="00066BAD">
              <w:rPr>
                <w:color w:val="000000"/>
              </w:rPr>
              <w:t>0 10 0000 151</w:t>
            </w:r>
          </w:p>
        </w:tc>
        <w:tc>
          <w:tcPr>
            <w:tcW w:w="5391" w:type="dxa"/>
          </w:tcPr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</w:rPr>
              <w:t>государственных внебюджетных фондов</w:t>
            </w:r>
          </w:p>
        </w:tc>
      </w:tr>
      <w:tr w:rsidR="002E5EB7" w:rsidRPr="00066BAD" w:rsidTr="002E5EB7">
        <w:trPr>
          <w:trHeight w:val="738"/>
        </w:trPr>
        <w:tc>
          <w:tcPr>
            <w:tcW w:w="1305" w:type="dxa"/>
          </w:tcPr>
          <w:p w:rsidR="002E5EB7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</w:p>
          <w:p w:rsidR="002E5EB7" w:rsidRDefault="002E5EB7" w:rsidP="002E5EB7">
            <w:pPr>
              <w:jc w:val="center"/>
            </w:pPr>
            <w:r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  <w:r w:rsidRPr="00066BAD">
              <w:t>992</w:t>
            </w:r>
          </w:p>
          <w:p w:rsidR="002E5EB7" w:rsidRPr="00066BAD" w:rsidRDefault="002E5EB7" w:rsidP="002E5EB7">
            <w:pPr>
              <w:jc w:val="center"/>
            </w:pPr>
          </w:p>
          <w:p w:rsidR="002E5EB7" w:rsidRPr="00066BAD" w:rsidRDefault="002E5EB7" w:rsidP="002E5EB7">
            <w:pPr>
              <w:jc w:val="center"/>
            </w:pPr>
          </w:p>
        </w:tc>
        <w:tc>
          <w:tcPr>
            <w:tcW w:w="3186" w:type="dxa"/>
          </w:tcPr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2 19 25018 10 0000 151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2 19 45147 10 0000 151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2 19 60010 10 0000 151</w:t>
            </w: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01 05 02 01 10 0000 510</w:t>
            </w: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</w:p>
          <w:p w:rsidR="002E5EB7" w:rsidRPr="00066BAD" w:rsidRDefault="002E5EB7" w:rsidP="002E5EB7">
            <w:pPr>
              <w:jc w:val="center"/>
              <w:rPr>
                <w:color w:val="000000"/>
              </w:rPr>
            </w:pPr>
            <w:r w:rsidRPr="00066BAD">
              <w:rPr>
                <w:color w:val="000000"/>
              </w:rPr>
              <w:t>01 05 02 01 10 0000 610</w:t>
            </w:r>
          </w:p>
        </w:tc>
        <w:tc>
          <w:tcPr>
            <w:tcW w:w="5391" w:type="dxa"/>
          </w:tcPr>
          <w:p w:rsidR="002E5EB7" w:rsidRDefault="002E5EB7" w:rsidP="002E5EB7">
            <w:pPr>
              <w:rPr>
                <w:color w:val="000000"/>
              </w:rPr>
            </w:pPr>
            <w:r w:rsidRPr="000B31A4">
              <w:rPr>
                <w:color w:val="00000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  <w:p w:rsidR="002E5EB7" w:rsidRDefault="002E5EB7" w:rsidP="002E5EB7">
            <w:pPr>
              <w:rPr>
                <w:color w:val="000000"/>
              </w:rPr>
            </w:pPr>
            <w:r w:rsidRPr="00B12346">
              <w:rPr>
                <w:color w:val="000000"/>
              </w:rPr>
              <w:t>Возврат остатков иных межбюджетных трансфертов на государственную поддержку муниципальных учреждений культуры из бюджетов сельских поселений</w:t>
            </w:r>
          </w:p>
          <w:p w:rsidR="002E5EB7" w:rsidRPr="00B12346" w:rsidRDefault="002E5EB7" w:rsidP="002E5EB7">
            <w:pPr>
              <w:rPr>
                <w:color w:val="000000"/>
              </w:rPr>
            </w:pPr>
            <w:r w:rsidRPr="00B1234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  <w:p w:rsidR="002E5EB7" w:rsidRPr="00066BAD" w:rsidRDefault="002E5EB7" w:rsidP="002E5EB7">
            <w:pPr>
              <w:rPr>
                <w:color w:val="000000"/>
              </w:rPr>
            </w:pPr>
            <w:r w:rsidRPr="00066BA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E5EB7" w:rsidRDefault="002E5EB7" w:rsidP="002E5EB7"/>
    <w:p w:rsidR="002E5EB7" w:rsidRDefault="002E5EB7" w:rsidP="002E5EB7"/>
    <w:p w:rsidR="002E5EB7" w:rsidRPr="002E5EB7" w:rsidRDefault="002E5EB7" w:rsidP="002E5EB7">
      <w:pPr>
        <w:rPr>
          <w:sz w:val="28"/>
          <w:szCs w:val="28"/>
        </w:rPr>
      </w:pPr>
      <w:r w:rsidRPr="002E5EB7">
        <w:rPr>
          <w:sz w:val="28"/>
          <w:szCs w:val="28"/>
        </w:rPr>
        <w:t xml:space="preserve">Глава </w:t>
      </w:r>
    </w:p>
    <w:p w:rsidR="002E5EB7" w:rsidRPr="002E5EB7" w:rsidRDefault="002E5EB7" w:rsidP="002E5EB7">
      <w:pPr>
        <w:rPr>
          <w:sz w:val="28"/>
          <w:szCs w:val="28"/>
        </w:rPr>
      </w:pPr>
      <w:r w:rsidRPr="002E5EB7">
        <w:rPr>
          <w:sz w:val="28"/>
          <w:szCs w:val="28"/>
        </w:rPr>
        <w:t>Покровского сельского поселения</w:t>
      </w:r>
    </w:p>
    <w:p w:rsidR="002E5EB7" w:rsidRDefault="002E5EB7" w:rsidP="002E5EB7">
      <w:pPr>
        <w:rPr>
          <w:sz w:val="28"/>
          <w:szCs w:val="28"/>
        </w:rPr>
      </w:pPr>
      <w:r w:rsidRPr="002E5EB7">
        <w:rPr>
          <w:sz w:val="28"/>
          <w:szCs w:val="28"/>
        </w:rPr>
        <w:t>Новопокровского района                                                        В. В Сидоров</w:t>
      </w:r>
      <w:r w:rsidR="00420910">
        <w:rPr>
          <w:sz w:val="28"/>
          <w:szCs w:val="28"/>
        </w:rPr>
        <w:t>»</w:t>
      </w:r>
    </w:p>
    <w:p w:rsidR="002E5EB7" w:rsidRDefault="002E5EB7" w:rsidP="002E5EB7">
      <w:pPr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2E5E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2E5EB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</w:t>
            </w:r>
            <w:r w:rsidR="00420910">
              <w:rPr>
                <w:sz w:val="28"/>
              </w:rPr>
              <w:t xml:space="preserve">                   от 30.01.2017г.  № 101</w:t>
            </w:r>
          </w:p>
          <w:p w:rsidR="002E5EB7" w:rsidRDefault="002E5EB7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420910">
              <w:rPr>
                <w:sz w:val="28"/>
                <w:szCs w:val="28"/>
              </w:rPr>
              <w:t xml:space="preserve">              от 30.01.2017г. № 101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15 568,2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4059C0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4059C0">
              <w:rPr>
                <w:b/>
                <w:sz w:val="24"/>
                <w:szCs w:val="24"/>
              </w:rPr>
              <w:t> </w:t>
            </w:r>
            <w:r w:rsidR="00DE2115">
              <w:rPr>
                <w:b/>
                <w:sz w:val="24"/>
                <w:szCs w:val="24"/>
              </w:rPr>
              <w:t>6</w:t>
            </w:r>
            <w:r w:rsidR="004059C0">
              <w:rPr>
                <w:b/>
                <w:sz w:val="24"/>
                <w:szCs w:val="24"/>
              </w:rPr>
              <w:t>51,2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DE2115">
              <w:rPr>
                <w:sz w:val="24"/>
                <w:szCs w:val="24"/>
              </w:rPr>
              <w:t> 890,4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4059C0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4184B"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2 176,8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4059C0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059C0">
              <w:rPr>
                <w:b/>
                <w:sz w:val="24"/>
                <w:szCs w:val="24"/>
              </w:rPr>
              <w:t> </w:t>
            </w:r>
            <w:r w:rsidR="00DE2115">
              <w:rPr>
                <w:b/>
                <w:sz w:val="24"/>
                <w:szCs w:val="24"/>
              </w:rPr>
              <w:t>60</w:t>
            </w:r>
            <w:r w:rsidR="004059C0">
              <w:rPr>
                <w:b/>
                <w:sz w:val="24"/>
                <w:szCs w:val="24"/>
              </w:rPr>
              <w:t>2,2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4059C0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  <w:r w:rsidR="004059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DE2115">
              <w:rPr>
                <w:sz w:val="24"/>
                <w:szCs w:val="24"/>
              </w:rPr>
              <w:t>7</w:t>
            </w:r>
            <w:r w:rsidR="004059C0">
              <w:rPr>
                <w:sz w:val="24"/>
                <w:szCs w:val="24"/>
              </w:rPr>
              <w:t>6,4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E21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4 806,1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 w:rsidR="00DE2115">
              <w:rPr>
                <w:b/>
                <w:sz w:val="24"/>
                <w:szCs w:val="24"/>
              </w:rPr>
              <w:t> 856,7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DE2115">
              <w:rPr>
                <w:sz w:val="24"/>
                <w:szCs w:val="24"/>
              </w:rPr>
              <w:t> 856,7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E2115">
              <w:rPr>
                <w:b/>
                <w:sz w:val="24"/>
                <w:szCs w:val="24"/>
              </w:rPr>
              <w:t>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2115">
              <w:rPr>
                <w:sz w:val="24"/>
                <w:szCs w:val="24"/>
              </w:rPr>
              <w:t>1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2E5EB7" w:rsidRDefault="002E5EB7"/>
    <w:p w:rsidR="0034184B" w:rsidRDefault="0034184B"/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2E5EB7">
        <w:rPr>
          <w:sz w:val="28"/>
          <w:szCs w:val="28"/>
        </w:rPr>
        <w:t xml:space="preserve">                    ПРИЛОЖЕНИЕ 3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           от 30.01.2017г. № 101</w:t>
      </w: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          от 30.01.2017г. </w:t>
      </w:r>
      <w:r>
        <w:rPr>
          <w:sz w:val="28"/>
          <w:szCs w:val="28"/>
        </w:rPr>
        <w:t xml:space="preserve">№ </w:t>
      </w:r>
      <w:r w:rsidR="00420910">
        <w:rPr>
          <w:sz w:val="28"/>
          <w:szCs w:val="28"/>
        </w:rPr>
        <w:t>101</w:t>
      </w:r>
      <w:r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DE2115" w:rsidP="0034184B">
            <w:pPr>
              <w:jc w:val="right"/>
              <w:rPr>
                <w:b/>
              </w:rPr>
            </w:pPr>
            <w:r>
              <w:rPr>
                <w:b/>
              </w:rPr>
              <w:t>15 568,2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4059C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059C0">
              <w:rPr>
                <w:b/>
              </w:rPr>
              <w:t> </w:t>
            </w:r>
            <w:r w:rsidR="00267AF2">
              <w:rPr>
                <w:b/>
              </w:rPr>
              <w:t>6</w:t>
            </w:r>
            <w:r w:rsidR="004059C0">
              <w:rPr>
                <w:b/>
              </w:rPr>
              <w:t>51,2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267AF2">
            <w:pPr>
              <w:jc w:val="right"/>
            </w:pPr>
            <w:r>
              <w:t>2</w:t>
            </w:r>
            <w:r w:rsidR="00267AF2">
              <w:t> 890,4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267AF2">
            <w:pPr>
              <w:jc w:val="right"/>
            </w:pPr>
            <w:r>
              <w:t>2</w:t>
            </w:r>
            <w:r w:rsidR="00267AF2">
              <w:t> 890,4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функционирования администрации 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267AF2">
            <w:pPr>
              <w:jc w:val="right"/>
            </w:pPr>
            <w:r w:rsidRPr="00754B11">
              <w:t>2</w:t>
            </w:r>
            <w:r w:rsidR="00267AF2">
              <w:t> 886,6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 xml:space="preserve">Расходы на обеспечение функций органов местного </w:t>
            </w:r>
            <w:r w:rsidRPr="00754B11">
              <w:lastRenderedPageBreak/>
              <w:t>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267AF2">
            <w:pPr>
              <w:jc w:val="right"/>
            </w:pPr>
            <w:r w:rsidRPr="00754B11">
              <w:t>2</w:t>
            </w:r>
            <w:r w:rsidR="00267AF2">
              <w:t xml:space="preserve"> 886,6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2 075,9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792,9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194,0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34184B" w:rsidRPr="00754B11">
              <w:rPr>
                <w:b/>
              </w:rPr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31,0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  <w:rPr>
                <w:b/>
              </w:rPr>
            </w:pPr>
            <w:r>
              <w:rPr>
                <w:b/>
              </w:rPr>
              <w:t>2 176,8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Капитальный ремонт и ремонт автомобильных дорог </w:t>
            </w:r>
            <w:r>
              <w:t xml:space="preserve">местного значения </w:t>
            </w:r>
            <w:r w:rsidRPr="00754B11">
              <w:t>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1 050,0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1 050,0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0110160270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 xml:space="preserve">1 050,0 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0110160270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1 050,0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</w:t>
            </w:r>
            <w:r w:rsidRPr="00754B11">
              <w:lastRenderedPageBreak/>
              <w:t>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0120110240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0120110240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650,0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650,0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0130110250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650,0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0130110250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650,0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0140000000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0140100000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0140110240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0140110240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354,3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22,5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6479AF" w:rsidRDefault="00962AE4" w:rsidP="00962AE4">
            <w:pPr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6479AF" w:rsidRDefault="00962AE4" w:rsidP="00962AE4">
            <w:pPr>
              <w:ind w:right="-206"/>
            </w:pPr>
            <w:r>
              <w:t>690</w:t>
            </w:r>
            <w:r>
              <w:t>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23639" w:rsidRDefault="00962AE4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23639" w:rsidRDefault="00962AE4" w:rsidP="00962AE4">
            <w:pPr>
              <w:ind w:right="-206"/>
            </w:pPr>
            <w:r>
              <w:t>69000</w:t>
            </w:r>
            <w:r>
              <w:t>10270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23639" w:rsidRDefault="00962AE4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23639" w:rsidRDefault="00962AE4" w:rsidP="00962AE4">
            <w:pPr>
              <w:ind w:right="-206"/>
            </w:pPr>
            <w:r>
              <w:t>69000</w:t>
            </w:r>
            <w:r>
              <w:t>10270</w:t>
            </w:r>
          </w:p>
        </w:tc>
        <w:tc>
          <w:tcPr>
            <w:tcW w:w="576" w:type="dxa"/>
          </w:tcPr>
          <w:p w:rsidR="00962AE4" w:rsidRPr="00754B11" w:rsidRDefault="00962AE4" w:rsidP="0034184B">
            <w:r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0800000000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0810000000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0810100000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0810110280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04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12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0810110280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62AE4" w:rsidRPr="00754B11" w:rsidRDefault="00962AE4" w:rsidP="004059C0">
            <w:pPr>
              <w:jc w:val="right"/>
              <w:rPr>
                <w:b/>
              </w:rPr>
            </w:pPr>
            <w:r>
              <w:rPr>
                <w:b/>
              </w:rPr>
              <w:t>6 602,2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4059C0">
            <w:pPr>
              <w:jc w:val="right"/>
            </w:pPr>
            <w:r w:rsidRPr="00754B11">
              <w:t>1</w:t>
            </w:r>
            <w:r>
              <w:t> 376,4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1 088,0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BE2817" w:rsidRDefault="00962AE4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</w:t>
            </w:r>
            <w:r w:rsidRPr="00754B11">
              <w:t>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</w:t>
            </w:r>
            <w:r w:rsidRPr="00754B11">
              <w:t>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414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0520110320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0520110320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288,4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288,4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288,4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0610110130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288,4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0610110130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288,4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267AF2">
            <w:pPr>
              <w:jc w:val="right"/>
            </w:pPr>
            <w:r>
              <w:t>419,7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316,4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12,4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12,4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0520110320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12,4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0520110320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12,4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0530000000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304,0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0530100000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304,0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0530110360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304,0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0530110360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304,0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103,3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0620000000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13,0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0620100000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13,0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0620110420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13,0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0620110420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13,0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90,3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90,3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>
              <w:t>Озеленение</w:t>
            </w:r>
          </w:p>
        </w:tc>
        <w:tc>
          <w:tcPr>
            <w:tcW w:w="603" w:type="dxa"/>
          </w:tcPr>
          <w:p w:rsidR="00962AE4" w:rsidRPr="00754B11" w:rsidRDefault="00962AE4" w:rsidP="0034184B">
            <w:r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>
              <w:t>0630110370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>
              <w:t>0630110370</w:t>
            </w:r>
          </w:p>
        </w:tc>
        <w:tc>
          <w:tcPr>
            <w:tcW w:w="576" w:type="dxa"/>
          </w:tcPr>
          <w:p w:rsidR="00962AE4" w:rsidRPr="00754B11" w:rsidRDefault="00962AE4" w:rsidP="0034184B">
            <w:r>
              <w:t>240</w:t>
            </w:r>
          </w:p>
        </w:tc>
        <w:tc>
          <w:tcPr>
            <w:tcW w:w="1134" w:type="dxa"/>
          </w:tcPr>
          <w:p w:rsidR="00962AE4" w:rsidRDefault="00962AE4" w:rsidP="0034184B">
            <w:pPr>
              <w:jc w:val="right"/>
            </w:pPr>
            <w:r>
              <w:t>12,0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0630110380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0630110380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0630110390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0630110390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0630110400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Иные закупки товаров, работ и услуг для обеспечения государственных (муниципальных) </w:t>
            </w:r>
            <w:r w:rsidRPr="00754B11">
              <w:lastRenderedPageBreak/>
              <w:t>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0630110400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30,0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lastRenderedPageBreak/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0630110410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2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03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0630110410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2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4 806,1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4 806,1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4 806,1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0630200000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4 806,1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0630200590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4 806,1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2 543,5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2</w:t>
            </w:r>
            <w:r>
              <w:t> 200,0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05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0630200590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850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62,6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0400000000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0410000000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0410100000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0410110430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07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0410110430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34,2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  <w:rPr>
                <w:b/>
              </w:rPr>
            </w:pPr>
            <w:r>
              <w:rPr>
                <w:b/>
              </w:rPr>
              <w:t xml:space="preserve">2 856,7 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2 856,7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267AF2">
            <w:pPr>
              <w:jc w:val="right"/>
            </w:pPr>
            <w:r>
              <w:t>2 167,6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1 072,3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1 072,3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71,6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71,6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8643BD">
              <w:t xml:space="preserve">Субсидии на поэтапное повышение уровня средней заработной платы работников муниципальных </w:t>
            </w:r>
            <w:r w:rsidRPr="008643BD">
              <w:lastRenderedPageBreak/>
              <w:t>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0310160120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1 000,7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0310160120</w:t>
            </w: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962AE4" w:rsidRDefault="00962AE4" w:rsidP="0034184B">
            <w:pPr>
              <w:jc w:val="right"/>
            </w:pPr>
            <w:r>
              <w:t>1 000,7</w:t>
            </w:r>
          </w:p>
          <w:p w:rsidR="00962AE4" w:rsidRPr="00754B11" w:rsidRDefault="00962AE4" w:rsidP="0034184B">
            <w:pPr>
              <w:jc w:val="right"/>
            </w:pP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0330200000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0330200590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1</w:t>
            </w:r>
            <w:r>
              <w:t> 095,3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947,5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145,0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0330200590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850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2,8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689,1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689,1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280,6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280,6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28,6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0310160120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252,0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0310160120</w:t>
            </w: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252,0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408,5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408,5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snapToGrid w:val="0"/>
            </w:pPr>
            <w:r w:rsidRPr="00754B11"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0330310450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5,0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0330310450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5,0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 xml:space="preserve">Расходы на обеспечение деятельности (оказание </w:t>
            </w:r>
            <w:r w:rsidRPr="00754B11">
              <w:lastRenderedPageBreak/>
              <w:t>услуг) муниципальных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0330300590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403,5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110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217,3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185,5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08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0330300590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850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 w:rsidRPr="00754B11">
              <w:t>0,7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8100000000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8110000000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8110010170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11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02</w:t>
            </w:r>
          </w:p>
        </w:tc>
        <w:tc>
          <w:tcPr>
            <w:tcW w:w="1550" w:type="dxa"/>
          </w:tcPr>
          <w:p w:rsidR="00962AE4" w:rsidRPr="00754B11" w:rsidRDefault="00962AE4" w:rsidP="0034184B">
            <w:r w:rsidRPr="00754B11">
              <w:t>8110010170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240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962AE4" w:rsidRPr="00754B11" w:rsidTr="0034184B">
        <w:tc>
          <w:tcPr>
            <w:tcW w:w="5635" w:type="dxa"/>
          </w:tcPr>
          <w:p w:rsidR="00962AE4" w:rsidRPr="00754B11" w:rsidRDefault="00962AE4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962AE4" w:rsidRPr="00754B11" w:rsidRDefault="00962AE4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62AE4" w:rsidRPr="00754B11" w:rsidRDefault="00962AE4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62AE4" w:rsidRPr="00754B11" w:rsidTr="0034184B">
        <w:tc>
          <w:tcPr>
            <w:tcW w:w="5635" w:type="dxa"/>
            <w:vAlign w:val="bottom"/>
          </w:tcPr>
          <w:p w:rsidR="00962AE4" w:rsidRPr="00754B11" w:rsidRDefault="00962AE4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/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0,1</w:t>
            </w:r>
          </w:p>
        </w:tc>
      </w:tr>
      <w:tr w:rsidR="00962AE4" w:rsidRPr="00754B11" w:rsidTr="0034184B">
        <w:tc>
          <w:tcPr>
            <w:tcW w:w="5635" w:type="dxa"/>
            <w:vAlign w:val="bottom"/>
          </w:tcPr>
          <w:p w:rsidR="00962AE4" w:rsidRPr="00754B11" w:rsidRDefault="00962AE4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0,1</w:t>
            </w:r>
          </w:p>
        </w:tc>
      </w:tr>
      <w:tr w:rsidR="00962AE4" w:rsidRPr="00754B11" w:rsidTr="0034184B">
        <w:tc>
          <w:tcPr>
            <w:tcW w:w="5635" w:type="dxa"/>
            <w:vAlign w:val="bottom"/>
          </w:tcPr>
          <w:p w:rsidR="00962AE4" w:rsidRPr="00754B11" w:rsidRDefault="00962AE4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0,1</w:t>
            </w:r>
          </w:p>
        </w:tc>
      </w:tr>
      <w:tr w:rsidR="00962AE4" w:rsidRPr="00754B11" w:rsidTr="0034184B">
        <w:tc>
          <w:tcPr>
            <w:tcW w:w="5635" w:type="dxa"/>
            <w:vAlign w:val="bottom"/>
          </w:tcPr>
          <w:p w:rsidR="00962AE4" w:rsidRPr="00754B11" w:rsidRDefault="00962AE4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962AE4" w:rsidRPr="00754B11" w:rsidRDefault="00962AE4" w:rsidP="0034184B"/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</w:pPr>
            <w:r>
              <w:t>0,1</w:t>
            </w:r>
          </w:p>
        </w:tc>
      </w:tr>
      <w:tr w:rsidR="00962AE4" w:rsidRPr="00754B11" w:rsidTr="0034184B">
        <w:tc>
          <w:tcPr>
            <w:tcW w:w="5635" w:type="dxa"/>
            <w:vAlign w:val="bottom"/>
          </w:tcPr>
          <w:p w:rsidR="00962AE4" w:rsidRPr="00754B11" w:rsidRDefault="00962AE4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962AE4" w:rsidRPr="00754B11" w:rsidRDefault="00962AE4" w:rsidP="0034184B">
            <w:r w:rsidRPr="00754B11">
              <w:t>13</w:t>
            </w:r>
          </w:p>
        </w:tc>
        <w:tc>
          <w:tcPr>
            <w:tcW w:w="567" w:type="dxa"/>
          </w:tcPr>
          <w:p w:rsidR="00962AE4" w:rsidRPr="00754B11" w:rsidRDefault="00962AE4" w:rsidP="0034184B">
            <w:r w:rsidRPr="00754B11">
              <w:t>01</w:t>
            </w:r>
          </w:p>
        </w:tc>
        <w:tc>
          <w:tcPr>
            <w:tcW w:w="1550" w:type="dxa"/>
          </w:tcPr>
          <w:p w:rsidR="00962AE4" w:rsidRPr="00754B11" w:rsidRDefault="00962AE4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962AE4" w:rsidRPr="00754B11" w:rsidRDefault="00962AE4" w:rsidP="0034184B">
            <w:r w:rsidRPr="00754B11">
              <w:t>730</w:t>
            </w:r>
          </w:p>
        </w:tc>
        <w:tc>
          <w:tcPr>
            <w:tcW w:w="1134" w:type="dxa"/>
          </w:tcPr>
          <w:p w:rsidR="00962AE4" w:rsidRPr="00754B11" w:rsidRDefault="00962AE4" w:rsidP="0034184B">
            <w:pPr>
              <w:jc w:val="right"/>
              <w:rPr>
                <w:highlight w:val="green"/>
              </w:rPr>
            </w:pPr>
            <w:r w:rsidRPr="00267AF2">
              <w:t>0,1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2E5EB7">
        <w:rPr>
          <w:sz w:val="28"/>
          <w:szCs w:val="28"/>
        </w:rPr>
        <w:t xml:space="preserve">                    ПРИЛОЖЕНИЕ 4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           от 30.01.2017г. № 101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          от 30.01.2017г.  № 101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B229F6" w:rsidRPr="00607700" w:rsidTr="00B229F6">
        <w:trPr>
          <w:trHeight w:val="273"/>
        </w:trPr>
        <w:tc>
          <w:tcPr>
            <w:tcW w:w="4820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9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23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611" w:type="dxa"/>
          </w:tcPr>
          <w:p w:rsidR="00B229F6" w:rsidRPr="00607700" w:rsidRDefault="00B229F6" w:rsidP="00B229F6">
            <w:pPr>
              <w:ind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532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20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23"/>
        <w:gridCol w:w="611"/>
        <w:gridCol w:w="1532"/>
        <w:gridCol w:w="720"/>
        <w:gridCol w:w="1138"/>
      </w:tblGrid>
      <w:tr w:rsidR="00B229F6" w:rsidRPr="00607700" w:rsidTr="00B229F6">
        <w:trPr>
          <w:trHeight w:val="27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267AF2" w:rsidP="00B229F6">
            <w:pPr>
              <w:jc w:val="right"/>
              <w:rPr>
                <w:b/>
              </w:rPr>
            </w:pPr>
            <w:r>
              <w:rPr>
                <w:b/>
              </w:rPr>
              <w:t>15 568,2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267AF2" w:rsidP="00B229F6">
            <w:pPr>
              <w:jc w:val="right"/>
              <w:rPr>
                <w:b/>
              </w:rPr>
            </w:pPr>
            <w:r>
              <w:rPr>
                <w:b/>
              </w:rPr>
              <w:t>15 568,2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610FED">
            <w:pPr>
              <w:jc w:val="right"/>
            </w:pPr>
            <w:r w:rsidRPr="00607700">
              <w:t>3</w:t>
            </w:r>
            <w:r w:rsidR="00610FED">
              <w:t> </w:t>
            </w:r>
            <w:r w:rsidR="00267AF2">
              <w:t>6</w:t>
            </w:r>
            <w:r w:rsidR="00610FED">
              <w:t>51,2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B229F6">
            <w:pPr>
              <w:jc w:val="right"/>
            </w:pPr>
            <w:r>
              <w:t>2 890,4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B229F6">
            <w:pPr>
              <w:jc w:val="right"/>
            </w:pPr>
            <w:r>
              <w:t>2 890,4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267AF2">
            <w:pPr>
              <w:jc w:val="right"/>
            </w:pPr>
            <w:r w:rsidRPr="00607700">
              <w:t>2</w:t>
            </w:r>
            <w:r w:rsidR="00267AF2">
              <w:t> 886,6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</w:t>
            </w:r>
            <w:r w:rsidR="00267AF2">
              <w:t> 886,6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2 075,9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B229F6">
            <w:pPr>
              <w:jc w:val="right"/>
            </w:pPr>
            <w:r>
              <w:t>792,9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5110000190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5120060190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6820010620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5130020590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267AF2">
            <w:pPr>
              <w:jc w:val="right"/>
            </w:pPr>
            <w:r>
              <w:t>194,0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0230010570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0250010180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25,4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0710110470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10,4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5310010040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10,4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186,0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186,0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186,0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186,0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5500051180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186,0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41,0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0260100000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0260110210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31,0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0220110230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2 176,8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2 154,3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2 154,3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Капитальный ремонт и ремонт автомобильных дорог</w:t>
            </w:r>
            <w:r>
              <w:t xml:space="preserve"> местного значения</w:t>
            </w:r>
            <w:r w:rsidRPr="00607700"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1 050,0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1 050,0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 xml:space="preserve">1 050,0 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0110160270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1 050,0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0120110240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100,0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650,0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650,0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650,0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0130110250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650,0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Отдельные мероприятия муниципальной </w:t>
            </w:r>
            <w:r w:rsidRPr="00607700"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0140100000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0140110240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354,3</w:t>
            </w:r>
          </w:p>
        </w:tc>
      </w:tr>
      <w:tr w:rsidR="00B229F6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8551D" w:rsidP="00B229F6">
            <w:pPr>
              <w:jc w:val="right"/>
            </w:pPr>
            <w:r>
              <w:t>22,5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479AF" w:rsidRDefault="00962AE4" w:rsidP="009739C3">
            <w:pPr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479AF" w:rsidRDefault="00962AE4" w:rsidP="009739C3">
            <w:pPr>
              <w:ind w:right="-206"/>
            </w:pPr>
            <w:r>
              <w:t>6900000000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23639" w:rsidRDefault="00962AE4" w:rsidP="009739C3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23639" w:rsidRDefault="00962AE4" w:rsidP="009739C3">
            <w:pPr>
              <w:ind w:right="-206"/>
            </w:pPr>
            <w:r>
              <w:t>6900010270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23639" w:rsidRDefault="00962AE4" w:rsidP="009739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23639" w:rsidRDefault="00962AE4" w:rsidP="009739C3">
            <w:pPr>
              <w:ind w:right="-206"/>
            </w:pPr>
            <w:r>
              <w:t>6900010270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0810110280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610FED">
            <w:pPr>
              <w:jc w:val="right"/>
            </w:pPr>
            <w:r>
              <w:t>6 602,2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610FED">
            <w:pPr>
              <w:jc w:val="right"/>
            </w:pPr>
            <w:r>
              <w:t>1 376,4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1 088,0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1 028,0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1 028,0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BE2817" w:rsidRDefault="00962AE4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05101</w:t>
            </w:r>
            <w:r>
              <w:rPr>
                <w:lang w:val="en-US"/>
              </w:rPr>
              <w:t>L</w:t>
            </w:r>
            <w:r>
              <w:t>018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1 028,0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Бюджетные инвестиции в объекты капитального строительства государственной (муниципальной) </w:t>
            </w:r>
            <w:r w:rsidRPr="00607700"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05101</w:t>
            </w:r>
            <w:r>
              <w:rPr>
                <w:lang w:val="en-US"/>
              </w:rPr>
              <w:t>L</w:t>
            </w:r>
            <w:r>
              <w:t>018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1 028,0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lastRenderedPageBreak/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288,4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288,4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288,4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288,4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0610110130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288,4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38551D">
            <w:pPr>
              <w:jc w:val="right"/>
            </w:pPr>
            <w:r>
              <w:t>419,7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316,4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 w:rsidRPr="00137E1E">
              <w:t>12,4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 w:rsidRPr="00137E1E">
              <w:t>12,4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 w:rsidRPr="00137E1E">
              <w:t>12,4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0520110320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 w:rsidRPr="00137E1E">
              <w:t>12,4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304,0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304,0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304,0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0530110360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304,0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Муниципальная программа Покровского </w:t>
            </w:r>
            <w:r w:rsidRPr="00607700"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103,3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lastRenderedPageBreak/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137E1E" w:rsidRDefault="00962AE4" w:rsidP="00B229F6">
            <w:pPr>
              <w:jc w:val="right"/>
            </w:pPr>
            <w:r>
              <w:t>13,0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13,0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13,0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0620110420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13,0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90</w:t>
            </w:r>
            <w:r w:rsidRPr="00607700">
              <w:t>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90</w:t>
            </w:r>
            <w:r w:rsidRPr="00607700">
              <w:t>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>
              <w:t>0630110370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Default="00962AE4" w:rsidP="00B229F6">
            <w:pPr>
              <w:jc w:val="right"/>
            </w:pPr>
            <w:r>
              <w:t>12,0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06301103</w:t>
            </w:r>
            <w:r>
              <w:t>7</w:t>
            </w:r>
            <w:r w:rsidRPr="00607700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15,8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15,8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0630110410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4 806,1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4 806,1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4 806,1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4 806,1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4 806,1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2 200,0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0630200590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62,6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0410110430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34,2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38551D">
            <w:pPr>
              <w:jc w:val="right"/>
            </w:pPr>
            <w:r w:rsidRPr="00607700">
              <w:t>2</w:t>
            </w:r>
            <w:r>
              <w:t> 856,7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2 856,7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38551D">
            <w:pPr>
              <w:jc w:val="right"/>
            </w:pPr>
            <w:r>
              <w:t>2 167,6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1 072,3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1 072,3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71,6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71,6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54B11" w:rsidRDefault="00962AE4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1 000,7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1 000,7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Отдельные мероприятия муниципальной </w:t>
            </w:r>
            <w:r w:rsidRPr="00607700"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38551D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lastRenderedPageBreak/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 w:rsidRPr="00607700">
              <w:t>1</w:t>
            </w:r>
            <w:r>
              <w:t> 095,3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94</w:t>
            </w:r>
            <w:r w:rsidRPr="00607700">
              <w:t>7,</w:t>
            </w:r>
            <w:r>
              <w:t>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145,0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0330200590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2,8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689,1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689,1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280,6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280,6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28,6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754B11" w:rsidRDefault="00962AE4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252,0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0310160120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252,0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408,5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408,5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318,0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217,3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185,5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0330300590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 w:rsidRPr="00607700">
              <w:t>0,7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8110010170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6700000000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6720000000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  <w:tr w:rsidR="00962AE4" w:rsidRPr="00607700" w:rsidTr="00B229F6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6720010150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E4" w:rsidRPr="00607700" w:rsidRDefault="00962AE4" w:rsidP="00B229F6">
            <w:pPr>
              <w:jc w:val="right"/>
            </w:pPr>
            <w:r>
              <w:t>0,1</w:t>
            </w:r>
          </w:p>
        </w:tc>
      </w:tr>
    </w:tbl>
    <w:p w:rsidR="00B229F6" w:rsidRDefault="00B229F6" w:rsidP="00B229F6"/>
    <w:p w:rsidR="00B229F6" w:rsidRDefault="00B229F6" w:rsidP="00B229F6"/>
    <w:p w:rsidR="00B229F6" w:rsidRDefault="00B229F6" w:rsidP="00B229F6"/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pStyle w:val="8"/>
        <w:tabs>
          <w:tab w:val="left" w:pos="4678"/>
        </w:tabs>
        <w:ind w:left="2832" w:firstLine="708"/>
        <w:jc w:val="left"/>
      </w:pPr>
      <w:r>
        <w:rPr>
          <w:szCs w:val="28"/>
        </w:rPr>
        <w:t xml:space="preserve">                </w:t>
      </w:r>
    </w:p>
    <w:p w:rsidR="0034184B" w:rsidRDefault="0034184B" w:rsidP="0034184B">
      <w:pPr>
        <w:jc w:val="center"/>
      </w:pPr>
    </w:p>
    <w:p w:rsidR="00962AE4" w:rsidRDefault="00962AE4" w:rsidP="0034184B">
      <w:pPr>
        <w:jc w:val="center"/>
      </w:pPr>
    </w:p>
    <w:p w:rsidR="00962AE4" w:rsidRDefault="00962AE4" w:rsidP="0034184B">
      <w:pPr>
        <w:jc w:val="center"/>
      </w:pPr>
    </w:p>
    <w:p w:rsidR="00962AE4" w:rsidRDefault="00962AE4" w:rsidP="0034184B">
      <w:pPr>
        <w:jc w:val="center"/>
      </w:pPr>
    </w:p>
    <w:p w:rsidR="00B229F6" w:rsidRDefault="00B229F6" w:rsidP="0034184B">
      <w:pPr>
        <w:jc w:val="center"/>
      </w:pPr>
    </w:p>
    <w:p w:rsidR="00B229F6" w:rsidRDefault="00B229F6" w:rsidP="0034184B">
      <w:pPr>
        <w:jc w:val="center"/>
      </w:pPr>
    </w:p>
    <w:p w:rsidR="00B229F6" w:rsidRDefault="00B229F6" w:rsidP="0034184B">
      <w:pPr>
        <w:jc w:val="center"/>
      </w:pPr>
    </w:p>
    <w:p w:rsidR="00B229F6" w:rsidRDefault="002E5EB7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EE0082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>от 30.01.2017 №  101</w:t>
      </w:r>
    </w:p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EE0082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30.01.2017г. № 101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1 354,7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  <w:r>
              <w:rPr>
                <w:b/>
              </w:rPr>
              <w:t>-7</w:t>
            </w:r>
            <w:r w:rsidRPr="00607700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  <w:r>
              <w:rPr>
                <w:b/>
              </w:rPr>
              <w:t>-75</w:t>
            </w:r>
            <w:r w:rsidRPr="00607700">
              <w:rPr>
                <w:b/>
              </w:rPr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системы Российской Федерации в валюте </w:t>
            </w:r>
            <w:r w:rsidRPr="00607700">
              <w:lastRenderedPageBreak/>
              <w:t>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</w:p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</w:t>
            </w:r>
            <w:r>
              <w:t>14 213,5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-1</w:t>
            </w:r>
            <w:r>
              <w:t>4 213,5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-1</w:t>
            </w:r>
            <w:r>
              <w:t>4 213,5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</w:pPr>
            <w:r w:rsidRPr="00607700">
              <w:t>-</w:t>
            </w:r>
            <w:r>
              <w:t>14 213,5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38551D" w:rsidP="00B229F6">
            <w:pPr>
              <w:jc w:val="right"/>
            </w:pPr>
            <w:r>
              <w:t>15 568,7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38551D" w:rsidP="00B229F6">
            <w:pPr>
              <w:jc w:val="right"/>
            </w:pPr>
            <w:r>
              <w:t>15 568,7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38551D" w:rsidP="00B229F6">
            <w:pPr>
              <w:jc w:val="right"/>
            </w:pPr>
            <w:r>
              <w:t>15 568,7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607700" w:rsidRDefault="0038551D" w:rsidP="00B229F6">
            <w:pPr>
              <w:jc w:val="right"/>
            </w:pPr>
            <w:r>
              <w:t>15 568,7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34184B">
      <w:pPr>
        <w:jc w:val="center"/>
      </w:pPr>
    </w:p>
    <w:p w:rsidR="0034184B" w:rsidRDefault="0034184B" w:rsidP="0034184B">
      <w:pPr>
        <w:jc w:val="center"/>
      </w:pPr>
    </w:p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          </w:t>
      </w:r>
    </w:p>
    <w:p w:rsidR="00B229F6" w:rsidRP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Pr="00B229F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2E5EB7">
        <w:rPr>
          <w:sz w:val="28"/>
          <w:szCs w:val="28"/>
        </w:rPr>
        <w:t xml:space="preserve"> 6</w:t>
      </w:r>
    </w:p>
    <w:p w:rsid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 </w:t>
      </w:r>
      <w:r w:rsidR="0034184B" w:rsidRPr="00B229F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к решению Совета Покровского 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34184B" w:rsidRP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85625">
        <w:rPr>
          <w:sz w:val="28"/>
          <w:szCs w:val="28"/>
        </w:rPr>
        <w:t xml:space="preserve">                    от 30.01.2017г. № 101</w:t>
      </w:r>
    </w:p>
    <w:p w:rsidR="00B229F6" w:rsidRPr="00B229F6" w:rsidRDefault="00B229F6" w:rsidP="00B229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r w:rsidRPr="00B229F6">
        <w:rPr>
          <w:sz w:val="28"/>
          <w:szCs w:val="28"/>
        </w:rPr>
        <w:t>ПРИЛОЖЕНИЕ 11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УТВЕРЖДЕНА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B229F6" w:rsidRPr="00B229F6" w:rsidRDefault="00E85625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30.01.2017г. № 101</w:t>
      </w:r>
      <w:r w:rsidR="00B229F6">
        <w:rPr>
          <w:sz w:val="28"/>
          <w:szCs w:val="28"/>
        </w:rPr>
        <w:t>)</w:t>
      </w:r>
    </w:p>
    <w:p w:rsidR="00B229F6" w:rsidRPr="00554D42" w:rsidRDefault="00B229F6" w:rsidP="00B229F6">
      <w:pPr>
        <w:ind w:firstLine="708"/>
        <w:rPr>
          <w:b/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Pr="002F3DC0" w:rsidRDefault="00B229F6" w:rsidP="00B229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B229F6" w:rsidRPr="00B229F6" w:rsidRDefault="00B229F6" w:rsidP="00B229F6">
      <w:pPr>
        <w:jc w:val="center"/>
        <w:rPr>
          <w:b/>
          <w:sz w:val="28"/>
          <w:szCs w:val="28"/>
        </w:rPr>
      </w:pPr>
      <w:r w:rsidRPr="00B229F6"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B229F6" w:rsidRPr="00F608E8" w:rsidRDefault="00B229F6" w:rsidP="00B229F6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29F6" w:rsidRPr="00E06338" w:rsidTr="00B229F6">
        <w:trPr>
          <w:tblHeader/>
        </w:trPr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B229F6" w:rsidRPr="00F608E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229F6" w:rsidRPr="00F608E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2 154,3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2 154,3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1 050,0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B229F6" w:rsidRPr="00AA3B60" w:rsidRDefault="00AA3B60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AA3B60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B229F6" w:rsidRPr="00E06338" w:rsidTr="00B229F6">
        <w:tc>
          <w:tcPr>
            <w:tcW w:w="648" w:type="dxa"/>
          </w:tcPr>
          <w:p w:rsidR="00B229F6" w:rsidRPr="00E06338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B229F6" w:rsidRPr="00E06338" w:rsidRDefault="00B229F6" w:rsidP="00B22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F6" w:rsidRPr="00AA3B60" w:rsidRDefault="00B229F6" w:rsidP="00B22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В.В.Сидоров</w:t>
      </w:r>
      <w:r>
        <w:rPr>
          <w:sz w:val="28"/>
          <w:szCs w:val="28"/>
        </w:rPr>
        <w:t>»</w:t>
      </w:r>
    </w:p>
    <w:p w:rsidR="00B229F6" w:rsidRPr="008148AF" w:rsidRDefault="00B229F6" w:rsidP="00B229F6">
      <w:pPr>
        <w:ind w:left="-567"/>
        <w:rPr>
          <w:szCs w:val="28"/>
        </w:rPr>
      </w:pPr>
    </w:p>
    <w:p w:rsidR="00B229F6" w:rsidRDefault="00B229F6" w:rsidP="00B229F6"/>
    <w:p w:rsidR="00B229F6" w:rsidRPr="00BA7810" w:rsidRDefault="00B229F6" w:rsidP="00B229F6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 w:val="26"/>
          <w:szCs w:val="26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>
      <w:pPr>
        <w:ind w:firstLine="708"/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34184B" w:rsidRDefault="0034184B" w:rsidP="00B229F6"/>
    <w:sectPr w:rsidR="0034184B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23"/>
    <w:rsid w:val="00267AF2"/>
    <w:rsid w:val="002E5EB7"/>
    <w:rsid w:val="0034184B"/>
    <w:rsid w:val="0038551D"/>
    <w:rsid w:val="004059C0"/>
    <w:rsid w:val="00420910"/>
    <w:rsid w:val="004463C9"/>
    <w:rsid w:val="004C351E"/>
    <w:rsid w:val="00610FED"/>
    <w:rsid w:val="0065185A"/>
    <w:rsid w:val="006D2A96"/>
    <w:rsid w:val="0070528D"/>
    <w:rsid w:val="00962AE4"/>
    <w:rsid w:val="00AA3B60"/>
    <w:rsid w:val="00AB5729"/>
    <w:rsid w:val="00B229F6"/>
    <w:rsid w:val="00BD6C93"/>
    <w:rsid w:val="00C957DC"/>
    <w:rsid w:val="00CC5323"/>
    <w:rsid w:val="00DE2115"/>
    <w:rsid w:val="00E85625"/>
    <w:rsid w:val="00E8793B"/>
    <w:rsid w:val="00EE0082"/>
    <w:rsid w:val="00EF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1ACD-311E-4D46-89F4-71CBE26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10137</Words>
  <Characters>57782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7</cp:revision>
  <cp:lastPrinted>2017-01-27T12:23:00Z</cp:lastPrinted>
  <dcterms:created xsi:type="dcterms:W3CDTF">2017-01-13T10:38:00Z</dcterms:created>
  <dcterms:modified xsi:type="dcterms:W3CDTF">2017-02-02T08:57:00Z</dcterms:modified>
</cp:coreProperties>
</file>