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33" w:rsidRPr="007B4862" w:rsidRDefault="003878A7" w:rsidP="003878A7">
      <w:pPr>
        <w:suppressAutoHyphens/>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МУНИЦИПАЛЬНЫЙ </w:t>
      </w:r>
      <w:r w:rsidR="00AD005B" w:rsidRPr="007B4862">
        <w:rPr>
          <w:rFonts w:ascii="Times New Roman" w:eastAsia="Times New Roman" w:hAnsi="Times New Roman" w:cs="Times New Roman"/>
          <w:b/>
          <w:snapToGrid w:val="0"/>
          <w:sz w:val="24"/>
          <w:szCs w:val="24"/>
          <w:lang w:eastAsia="ru-RU"/>
        </w:rPr>
        <w:t>КОНТРАКТ</w:t>
      </w:r>
      <w:r w:rsidR="007B4862" w:rsidRPr="007B4862">
        <w:rPr>
          <w:rFonts w:ascii="Times New Roman" w:eastAsia="Times New Roman" w:hAnsi="Times New Roman" w:cs="Times New Roman"/>
          <w:b/>
          <w:snapToGrid w:val="0"/>
          <w:sz w:val="24"/>
          <w:szCs w:val="24"/>
          <w:lang w:eastAsia="ru-RU"/>
        </w:rPr>
        <w:t xml:space="preserve"> №</w:t>
      </w:r>
      <w:r w:rsidR="0097138E">
        <w:rPr>
          <w:rFonts w:ascii="Times New Roman" w:eastAsia="Times New Roman" w:hAnsi="Times New Roman" w:cs="Times New Roman"/>
          <w:b/>
          <w:snapToGrid w:val="0"/>
          <w:sz w:val="24"/>
          <w:szCs w:val="24"/>
          <w:lang w:eastAsia="ru-RU"/>
        </w:rPr>
        <w:t xml:space="preserve"> </w:t>
      </w:r>
      <w:r w:rsidR="00837006">
        <w:rPr>
          <w:rFonts w:ascii="Times New Roman" w:eastAsia="Times New Roman" w:hAnsi="Times New Roman" w:cs="Times New Roman"/>
          <w:b/>
          <w:snapToGrid w:val="0"/>
          <w:sz w:val="24"/>
          <w:szCs w:val="24"/>
          <w:lang w:eastAsia="ru-RU"/>
        </w:rPr>
        <w:t>22-ЭМ</w:t>
      </w:r>
      <w:r w:rsidR="007B4862">
        <w:rPr>
          <w:rFonts w:ascii="Times New Roman" w:eastAsia="Times New Roman" w:hAnsi="Times New Roman" w:cs="Times New Roman"/>
          <w:b/>
          <w:snapToGrid w:val="0"/>
          <w:sz w:val="24"/>
          <w:szCs w:val="24"/>
          <w:lang w:eastAsia="ru-RU"/>
        </w:rPr>
        <w:t>/20</w:t>
      </w:r>
      <w:r w:rsidR="00DA3FC2">
        <w:rPr>
          <w:rFonts w:ascii="Times New Roman" w:eastAsia="Times New Roman" w:hAnsi="Times New Roman" w:cs="Times New Roman"/>
          <w:b/>
          <w:snapToGrid w:val="0"/>
          <w:sz w:val="24"/>
          <w:szCs w:val="24"/>
          <w:lang w:eastAsia="ru-RU"/>
        </w:rPr>
        <w:t>2</w:t>
      </w:r>
      <w:r w:rsidR="00A85999">
        <w:rPr>
          <w:rFonts w:ascii="Times New Roman" w:eastAsia="Times New Roman" w:hAnsi="Times New Roman" w:cs="Times New Roman"/>
          <w:b/>
          <w:snapToGrid w:val="0"/>
          <w:sz w:val="24"/>
          <w:szCs w:val="24"/>
          <w:lang w:eastAsia="ru-RU"/>
        </w:rPr>
        <w:t>3</w:t>
      </w:r>
    </w:p>
    <w:p w:rsidR="00AD005B" w:rsidRPr="002F557B" w:rsidRDefault="00D80FED" w:rsidP="003878A7">
      <w:pPr>
        <w:suppressAutoHyphens/>
        <w:jc w:val="center"/>
        <w:rPr>
          <w:rFonts w:ascii="Times New Roman" w:eastAsia="Times New Roman" w:hAnsi="Times New Roman" w:cs="Times New Roman"/>
          <w:b/>
          <w:snapToGrid w:val="0"/>
          <w:sz w:val="24"/>
          <w:szCs w:val="24"/>
          <w:lang w:eastAsia="ru-RU"/>
        </w:rPr>
      </w:pPr>
      <w:r w:rsidRPr="002F557B">
        <w:rPr>
          <w:rFonts w:ascii="Times New Roman" w:eastAsia="Times New Roman" w:hAnsi="Times New Roman" w:cs="Times New Roman"/>
          <w:b/>
          <w:snapToGrid w:val="0"/>
          <w:sz w:val="24"/>
          <w:szCs w:val="24"/>
          <w:lang w:eastAsia="ru-RU"/>
        </w:rPr>
        <w:t>на поставку товара для</w:t>
      </w:r>
      <w:r w:rsidR="003878A7">
        <w:rPr>
          <w:rFonts w:ascii="Times New Roman" w:eastAsia="Times New Roman" w:hAnsi="Times New Roman" w:cs="Times New Roman"/>
          <w:b/>
          <w:snapToGrid w:val="0"/>
          <w:sz w:val="24"/>
          <w:szCs w:val="24"/>
          <w:lang w:eastAsia="ru-RU"/>
        </w:rPr>
        <w:t xml:space="preserve"> муниципальных</w:t>
      </w:r>
      <w:r w:rsidR="00AD005B" w:rsidRPr="00686433">
        <w:rPr>
          <w:rFonts w:ascii="Times New Roman" w:eastAsia="Times New Roman" w:hAnsi="Times New Roman" w:cs="Times New Roman"/>
          <w:b/>
          <w:snapToGrid w:val="0"/>
          <w:sz w:val="24"/>
          <w:szCs w:val="24"/>
          <w:lang w:eastAsia="ru-RU"/>
        </w:rPr>
        <w:t xml:space="preserve"> </w:t>
      </w:r>
      <w:r w:rsidR="00AD005B" w:rsidRPr="002F557B">
        <w:rPr>
          <w:rFonts w:ascii="Times New Roman" w:eastAsia="Times New Roman" w:hAnsi="Times New Roman" w:cs="Times New Roman"/>
          <w:b/>
          <w:snapToGrid w:val="0"/>
          <w:sz w:val="24"/>
          <w:szCs w:val="24"/>
          <w:lang w:eastAsia="ru-RU"/>
        </w:rPr>
        <w:t>нужд</w:t>
      </w:r>
    </w:p>
    <w:p w:rsidR="00AD005B" w:rsidRPr="002F557B" w:rsidRDefault="00AD005B" w:rsidP="003878A7">
      <w:pPr>
        <w:suppressAutoHyphens/>
        <w:jc w:val="both"/>
        <w:rPr>
          <w:rFonts w:ascii="Times New Roman" w:eastAsia="Times New Roman" w:hAnsi="Times New Roman" w:cs="Times New Roman"/>
          <w:snapToGrid w:val="0"/>
          <w:sz w:val="24"/>
          <w:szCs w:val="24"/>
          <w:lang w:eastAsia="ru-RU"/>
        </w:rPr>
      </w:pPr>
    </w:p>
    <w:p w:rsidR="00AD005B" w:rsidRPr="002F557B" w:rsidRDefault="00F53B31" w:rsidP="003878A7">
      <w:pPr>
        <w:suppressAutoHyphen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пос</w:t>
      </w:r>
      <w:r w:rsidR="003878A7">
        <w:rPr>
          <w:rFonts w:ascii="Times New Roman" w:eastAsia="Times New Roman" w:hAnsi="Times New Roman" w:cs="Times New Roman"/>
          <w:snapToGrid w:val="0"/>
          <w:sz w:val="24"/>
          <w:szCs w:val="24"/>
          <w:lang w:eastAsia="ru-RU"/>
        </w:rPr>
        <w:t>. Новопокровск</w:t>
      </w:r>
      <w:r>
        <w:rPr>
          <w:rFonts w:ascii="Times New Roman" w:eastAsia="Times New Roman" w:hAnsi="Times New Roman" w:cs="Times New Roman"/>
          <w:snapToGrid w:val="0"/>
          <w:sz w:val="24"/>
          <w:szCs w:val="24"/>
          <w:lang w:eastAsia="ru-RU"/>
        </w:rPr>
        <w:t>ий</w:t>
      </w:r>
      <w:r w:rsidR="00AD005B" w:rsidRPr="002F557B">
        <w:rPr>
          <w:rFonts w:ascii="Times New Roman" w:eastAsia="Times New Roman" w:hAnsi="Times New Roman" w:cs="Times New Roman"/>
          <w:snapToGrid w:val="0"/>
          <w:sz w:val="24"/>
          <w:szCs w:val="24"/>
          <w:lang w:eastAsia="ru-RU"/>
        </w:rPr>
        <w:tab/>
      </w:r>
      <w:r w:rsidR="00AD005B" w:rsidRPr="002F557B">
        <w:rPr>
          <w:rFonts w:ascii="Times New Roman" w:eastAsia="Times New Roman" w:hAnsi="Times New Roman" w:cs="Times New Roman"/>
          <w:snapToGrid w:val="0"/>
          <w:sz w:val="24"/>
          <w:szCs w:val="24"/>
          <w:lang w:eastAsia="ru-RU"/>
        </w:rPr>
        <w:tab/>
      </w:r>
      <w:r w:rsidR="00AD005B" w:rsidRPr="002F557B">
        <w:rPr>
          <w:rFonts w:ascii="Times New Roman" w:eastAsia="Times New Roman" w:hAnsi="Times New Roman" w:cs="Times New Roman"/>
          <w:snapToGrid w:val="0"/>
          <w:sz w:val="24"/>
          <w:szCs w:val="24"/>
          <w:lang w:eastAsia="ru-RU"/>
        </w:rPr>
        <w:tab/>
      </w:r>
      <w:r w:rsidR="00FD1741">
        <w:rPr>
          <w:rFonts w:ascii="Times New Roman" w:eastAsia="Times New Roman" w:hAnsi="Times New Roman" w:cs="Times New Roman"/>
          <w:snapToGrid w:val="0"/>
          <w:sz w:val="24"/>
          <w:szCs w:val="24"/>
          <w:lang w:eastAsia="ru-RU"/>
        </w:rPr>
        <w:tab/>
      </w:r>
      <w:r w:rsidR="00FD1741">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 xml:space="preserve">                 </w:t>
      </w:r>
      <w:r w:rsidR="00AD005B" w:rsidRPr="002F557B">
        <w:rPr>
          <w:rFonts w:ascii="Times New Roman" w:eastAsia="Times New Roman" w:hAnsi="Times New Roman" w:cs="Times New Roman"/>
          <w:snapToGrid w:val="0"/>
          <w:sz w:val="24"/>
          <w:szCs w:val="24"/>
          <w:lang w:eastAsia="ru-RU"/>
        </w:rPr>
        <w:t>«</w:t>
      </w:r>
      <w:r w:rsidR="00E372EA">
        <w:rPr>
          <w:rFonts w:ascii="Times New Roman" w:eastAsia="Times New Roman" w:hAnsi="Times New Roman" w:cs="Times New Roman"/>
          <w:snapToGrid w:val="0"/>
          <w:sz w:val="24"/>
          <w:szCs w:val="24"/>
          <w:lang w:eastAsia="ru-RU"/>
        </w:rPr>
        <w:t>23»</w:t>
      </w:r>
      <w:r w:rsidR="00FF0CAD">
        <w:rPr>
          <w:rFonts w:ascii="Times New Roman" w:eastAsia="Times New Roman" w:hAnsi="Times New Roman" w:cs="Times New Roman"/>
          <w:snapToGrid w:val="0"/>
          <w:sz w:val="24"/>
          <w:szCs w:val="24"/>
          <w:lang w:eastAsia="ru-RU"/>
        </w:rPr>
        <w:t xml:space="preserve"> </w:t>
      </w:r>
      <w:r w:rsidR="00E372EA">
        <w:rPr>
          <w:rFonts w:ascii="Times New Roman" w:eastAsia="Times New Roman" w:hAnsi="Times New Roman" w:cs="Times New Roman"/>
          <w:snapToGrid w:val="0"/>
          <w:sz w:val="24"/>
          <w:szCs w:val="24"/>
          <w:lang w:eastAsia="ru-RU"/>
        </w:rPr>
        <w:t>августа</w:t>
      </w:r>
      <w:r w:rsidR="00FF0CAD">
        <w:rPr>
          <w:rFonts w:ascii="Times New Roman" w:eastAsia="Times New Roman" w:hAnsi="Times New Roman" w:cs="Times New Roman"/>
          <w:snapToGrid w:val="0"/>
          <w:sz w:val="24"/>
          <w:szCs w:val="24"/>
          <w:lang w:eastAsia="ru-RU"/>
        </w:rPr>
        <w:t xml:space="preserve"> </w:t>
      </w:r>
      <w:r w:rsidR="00914294">
        <w:rPr>
          <w:rFonts w:ascii="Times New Roman" w:eastAsia="Times New Roman" w:hAnsi="Times New Roman" w:cs="Times New Roman"/>
          <w:snapToGrid w:val="0"/>
          <w:sz w:val="24"/>
          <w:szCs w:val="24"/>
          <w:lang w:eastAsia="ru-RU"/>
        </w:rPr>
        <w:t>202</w:t>
      </w:r>
      <w:r w:rsidR="00A85999">
        <w:rPr>
          <w:rFonts w:ascii="Times New Roman" w:eastAsia="Times New Roman" w:hAnsi="Times New Roman" w:cs="Times New Roman"/>
          <w:snapToGrid w:val="0"/>
          <w:sz w:val="24"/>
          <w:szCs w:val="24"/>
          <w:lang w:eastAsia="ru-RU"/>
        </w:rPr>
        <w:t>3</w:t>
      </w:r>
      <w:r w:rsidR="00AD005B" w:rsidRPr="002F557B">
        <w:rPr>
          <w:rFonts w:ascii="Times New Roman" w:eastAsia="Times New Roman" w:hAnsi="Times New Roman" w:cs="Times New Roman"/>
          <w:snapToGrid w:val="0"/>
          <w:sz w:val="24"/>
          <w:szCs w:val="24"/>
          <w:lang w:eastAsia="ru-RU"/>
        </w:rPr>
        <w:t xml:space="preserve"> г.</w:t>
      </w:r>
    </w:p>
    <w:p w:rsidR="00AD005B" w:rsidRPr="002F557B" w:rsidRDefault="00AD005B" w:rsidP="003878A7">
      <w:pPr>
        <w:suppressAutoHyphens/>
        <w:rPr>
          <w:rFonts w:ascii="Times New Roman" w:eastAsia="Times New Roman" w:hAnsi="Times New Roman" w:cs="Times New Roman"/>
          <w:snapToGrid w:val="0"/>
          <w:sz w:val="24"/>
          <w:szCs w:val="24"/>
          <w:lang w:eastAsia="ru-RU"/>
        </w:rPr>
      </w:pPr>
    </w:p>
    <w:p w:rsidR="001B315F" w:rsidRPr="001B315F" w:rsidRDefault="009F4352" w:rsidP="003878A7">
      <w:pPr>
        <w:suppressAutoHyphens/>
        <w:autoSpaceDE w:val="0"/>
        <w:autoSpaceDN w:val="0"/>
        <w:adjustRightInd w:val="0"/>
        <w:ind w:firstLine="709"/>
        <w:jc w:val="both"/>
        <w:rPr>
          <w:rFonts w:ascii="Times New Roman" w:hAnsi="Times New Roman" w:cs="Times New Roman"/>
          <w:sz w:val="24"/>
          <w:szCs w:val="24"/>
        </w:rPr>
      </w:pPr>
      <w:r w:rsidRPr="009F4352">
        <w:rPr>
          <w:rFonts w:ascii="Times New Roman" w:hAnsi="Times New Roman" w:cs="Times New Roman"/>
          <w:b/>
          <w:sz w:val="24"/>
          <w:szCs w:val="24"/>
        </w:rPr>
        <w:t>Муниципальное казенное учреждение «Покровское» Покровского сельского поселения Новопокровского района</w:t>
      </w:r>
      <w:r w:rsidR="001B315F" w:rsidRPr="001B315F">
        <w:rPr>
          <w:rFonts w:ascii="Times New Roman" w:hAnsi="Times New Roman" w:cs="Times New Roman"/>
          <w:sz w:val="24"/>
          <w:szCs w:val="24"/>
        </w:rPr>
        <w:t>, именуем</w:t>
      </w:r>
      <w:r w:rsidR="003878A7">
        <w:rPr>
          <w:rFonts w:ascii="Times New Roman" w:hAnsi="Times New Roman" w:cs="Times New Roman"/>
          <w:sz w:val="24"/>
          <w:szCs w:val="24"/>
        </w:rPr>
        <w:t>ое</w:t>
      </w:r>
      <w:r w:rsidR="001B315F" w:rsidRPr="001B315F">
        <w:rPr>
          <w:rFonts w:ascii="Times New Roman" w:hAnsi="Times New Roman" w:cs="Times New Roman"/>
          <w:sz w:val="24"/>
          <w:szCs w:val="24"/>
        </w:rPr>
        <w:t xml:space="preserve"> в дальнейшем «Заказчик», в лице </w:t>
      </w:r>
      <w:r w:rsidR="001E0CF4">
        <w:rPr>
          <w:rFonts w:ascii="Times New Roman" w:hAnsi="Times New Roman" w:cs="Times New Roman"/>
          <w:sz w:val="24"/>
          <w:szCs w:val="24"/>
        </w:rPr>
        <w:t>директора Спесивцевой Татьяны Ивановны</w:t>
      </w:r>
      <w:r w:rsidR="001B315F" w:rsidRPr="001B315F">
        <w:rPr>
          <w:rFonts w:ascii="Times New Roman" w:hAnsi="Times New Roman" w:cs="Times New Roman"/>
          <w:sz w:val="24"/>
          <w:szCs w:val="24"/>
        </w:rPr>
        <w:t xml:space="preserve">, действующего на основании </w:t>
      </w:r>
      <w:r w:rsidR="003878A7">
        <w:rPr>
          <w:rFonts w:ascii="Times New Roman" w:hAnsi="Times New Roman" w:cs="Times New Roman"/>
          <w:sz w:val="24"/>
          <w:szCs w:val="24"/>
        </w:rPr>
        <w:t>Устава</w:t>
      </w:r>
      <w:r w:rsidR="001B315F" w:rsidRPr="001B315F">
        <w:rPr>
          <w:rFonts w:ascii="Times New Roman" w:hAnsi="Times New Roman" w:cs="Times New Roman"/>
          <w:sz w:val="24"/>
          <w:szCs w:val="24"/>
        </w:rPr>
        <w:t xml:space="preserve">, с одной стороны, и </w:t>
      </w:r>
      <w:r w:rsidR="00837006">
        <w:rPr>
          <w:rFonts w:ascii="Times New Roman" w:hAnsi="Times New Roman" w:cs="Times New Roman"/>
          <w:b/>
          <w:sz w:val="24"/>
          <w:szCs w:val="24"/>
        </w:rPr>
        <w:t>Индивидуальный предприниматель Тыртышная Жанна Александровна</w:t>
      </w:r>
      <w:r w:rsidR="0097138E" w:rsidRPr="00415FB7">
        <w:rPr>
          <w:rFonts w:ascii="Times New Roman" w:hAnsi="Times New Roman" w:cs="Times New Roman"/>
          <w:b/>
          <w:sz w:val="24"/>
          <w:szCs w:val="24"/>
        </w:rPr>
        <w:t>,</w:t>
      </w:r>
      <w:r w:rsidR="0097138E" w:rsidRPr="00415FB7">
        <w:rPr>
          <w:rFonts w:ascii="Times New Roman" w:hAnsi="Times New Roman" w:cs="Times New Roman"/>
          <w:sz w:val="24"/>
          <w:szCs w:val="24"/>
        </w:rPr>
        <w:t xml:space="preserve"> именуемый в дальнейшем «Поставщик</w:t>
      </w:r>
      <w:r w:rsidR="0097138E" w:rsidRPr="00415FB7">
        <w:rPr>
          <w:rFonts w:ascii="Times New Roman" w:hAnsi="Times New Roman" w:cs="Times New Roman"/>
          <w:b/>
          <w:sz w:val="24"/>
          <w:szCs w:val="24"/>
        </w:rPr>
        <w:t>»</w:t>
      </w:r>
      <w:r w:rsidR="0097138E" w:rsidRPr="00415FB7">
        <w:rPr>
          <w:rFonts w:ascii="Times New Roman" w:hAnsi="Times New Roman" w:cs="Times New Roman"/>
          <w:sz w:val="24"/>
          <w:szCs w:val="24"/>
        </w:rPr>
        <w:t xml:space="preserve">, в лице </w:t>
      </w:r>
      <w:r w:rsidR="00837006">
        <w:rPr>
          <w:rFonts w:ascii="Times New Roman" w:hAnsi="Times New Roman" w:cs="Times New Roman"/>
          <w:sz w:val="24"/>
          <w:szCs w:val="24"/>
        </w:rPr>
        <w:t>индивидуального предпринимателя Тыртышной Жанны Александровны</w:t>
      </w:r>
      <w:r w:rsidR="0097138E" w:rsidRPr="00415FB7">
        <w:rPr>
          <w:rFonts w:ascii="Times New Roman" w:hAnsi="Times New Roman" w:cs="Times New Roman"/>
          <w:sz w:val="24"/>
          <w:szCs w:val="24"/>
        </w:rPr>
        <w:t>,</w:t>
      </w:r>
      <w:r w:rsidR="0097138E" w:rsidRPr="00415FB7">
        <w:rPr>
          <w:rFonts w:ascii="Times New Roman" w:hAnsi="Times New Roman" w:cs="Times New Roman"/>
          <w:b/>
          <w:sz w:val="24"/>
          <w:szCs w:val="24"/>
        </w:rPr>
        <w:t xml:space="preserve"> </w:t>
      </w:r>
      <w:r w:rsidR="0097138E" w:rsidRPr="00415FB7">
        <w:rPr>
          <w:rFonts w:ascii="Times New Roman" w:hAnsi="Times New Roman" w:cs="Times New Roman"/>
          <w:sz w:val="24"/>
          <w:szCs w:val="24"/>
        </w:rPr>
        <w:t xml:space="preserve">действующего на основании </w:t>
      </w:r>
      <w:r w:rsidR="00837006">
        <w:rPr>
          <w:rFonts w:ascii="Times New Roman" w:hAnsi="Times New Roman" w:cs="Times New Roman"/>
          <w:sz w:val="24"/>
          <w:szCs w:val="24"/>
        </w:rPr>
        <w:t>ОГРНИП 316236400054728</w:t>
      </w:r>
      <w:r w:rsidR="001B315F" w:rsidRPr="001B315F">
        <w:rPr>
          <w:rFonts w:ascii="Times New Roman" w:hAnsi="Times New Roman" w:cs="Times New Roman"/>
          <w:sz w:val="24"/>
          <w:szCs w:val="24"/>
        </w:rPr>
        <w:t xml:space="preserve">, с другой стороны, совместно именуемые «Стороны», с соблюдением требований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w:t>
      </w:r>
      <w:r w:rsidR="003878A7">
        <w:rPr>
          <w:rFonts w:ascii="Times New Roman" w:hAnsi="Times New Roman" w:cs="Times New Roman"/>
          <w:sz w:val="24"/>
          <w:szCs w:val="24"/>
        </w:rPr>
        <w:t>Муниципальный</w:t>
      </w:r>
      <w:r w:rsidR="001B315F" w:rsidRPr="001B315F">
        <w:rPr>
          <w:rFonts w:ascii="Times New Roman" w:hAnsi="Times New Roman" w:cs="Times New Roman"/>
          <w:sz w:val="24"/>
          <w:szCs w:val="24"/>
        </w:rPr>
        <w:t xml:space="preserve"> контракт (далее – контракт) о нижеследующем:</w:t>
      </w:r>
    </w:p>
    <w:p w:rsidR="00AD005B" w:rsidRPr="002F557B" w:rsidRDefault="00AD005B" w:rsidP="003878A7">
      <w:pPr>
        <w:suppressAutoHyphens/>
        <w:jc w:val="center"/>
        <w:rPr>
          <w:rFonts w:ascii="Times New Roman" w:eastAsia="Times New Roman" w:hAnsi="Times New Roman" w:cs="Times New Roman"/>
          <w:snapToGrid w:val="0"/>
          <w:sz w:val="24"/>
          <w:szCs w:val="24"/>
          <w:lang w:eastAsia="ru-RU"/>
        </w:rPr>
      </w:pPr>
    </w:p>
    <w:p w:rsidR="00AD005B" w:rsidRPr="002F557B" w:rsidRDefault="00AD005B" w:rsidP="003878A7">
      <w:pPr>
        <w:suppressAutoHyphens/>
        <w:jc w:val="center"/>
        <w:rPr>
          <w:rFonts w:ascii="Times New Roman" w:eastAsia="Times New Roman" w:hAnsi="Times New Roman" w:cs="Times New Roman"/>
          <w:b/>
          <w:snapToGrid w:val="0"/>
          <w:sz w:val="24"/>
          <w:szCs w:val="24"/>
          <w:lang w:eastAsia="ru-RU"/>
        </w:rPr>
      </w:pPr>
      <w:r w:rsidRPr="002F557B">
        <w:rPr>
          <w:rFonts w:ascii="Times New Roman" w:eastAsia="Times New Roman" w:hAnsi="Times New Roman" w:cs="Times New Roman"/>
          <w:b/>
          <w:snapToGrid w:val="0"/>
          <w:sz w:val="24"/>
          <w:szCs w:val="24"/>
          <w:lang w:eastAsia="ru-RU"/>
        </w:rPr>
        <w:t>1. ПРЕДМЕТ КОНТРАКТА</w:t>
      </w:r>
    </w:p>
    <w:p w:rsidR="00AD005B" w:rsidRPr="002F557B" w:rsidRDefault="00AD005B" w:rsidP="003878A7">
      <w:pPr>
        <w:suppressAutoHyphens/>
        <w:jc w:val="center"/>
        <w:rPr>
          <w:rFonts w:ascii="Times New Roman" w:eastAsia="Times New Roman" w:hAnsi="Times New Roman" w:cs="Times New Roman"/>
          <w:snapToGrid w:val="0"/>
          <w:sz w:val="24"/>
          <w:szCs w:val="24"/>
          <w:lang w:eastAsia="ru-RU"/>
        </w:rPr>
      </w:pPr>
    </w:p>
    <w:p w:rsidR="003878A7" w:rsidRDefault="00AD005B" w:rsidP="003878A7">
      <w:pPr>
        <w:suppressAutoHyphens/>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z w:val="24"/>
          <w:szCs w:val="24"/>
          <w:lang w:eastAsia="ru-RU"/>
        </w:rPr>
        <w:t xml:space="preserve">1.1. </w:t>
      </w:r>
      <w:r w:rsidRPr="002F557B">
        <w:rPr>
          <w:rFonts w:ascii="Times New Roman" w:hAnsi="Times New Roman" w:cs="Times New Roman"/>
          <w:sz w:val="24"/>
          <w:szCs w:val="24"/>
        </w:rPr>
        <w:t xml:space="preserve">По условиям настоящего контракта Поставщик обязуется </w:t>
      </w:r>
      <w:r w:rsidRPr="00DD26C6">
        <w:rPr>
          <w:rFonts w:ascii="Times New Roman" w:hAnsi="Times New Roman" w:cs="Times New Roman"/>
          <w:sz w:val="24"/>
          <w:szCs w:val="24"/>
        </w:rPr>
        <w:t xml:space="preserve">передать </w:t>
      </w:r>
      <w:r w:rsidR="00B26691" w:rsidRPr="00DD26C6">
        <w:rPr>
          <w:rFonts w:ascii="Times New Roman" w:hAnsi="Times New Roman" w:cs="Times New Roman"/>
          <w:sz w:val="24"/>
          <w:szCs w:val="24"/>
        </w:rPr>
        <w:t>З</w:t>
      </w:r>
      <w:r w:rsidRPr="00DD26C6">
        <w:rPr>
          <w:rFonts w:ascii="Times New Roman" w:hAnsi="Times New Roman" w:cs="Times New Roman"/>
          <w:sz w:val="24"/>
          <w:szCs w:val="24"/>
        </w:rPr>
        <w:t>аказчику</w:t>
      </w:r>
      <w:r w:rsidR="003878A7">
        <w:rPr>
          <w:rFonts w:ascii="Times New Roman" w:hAnsi="Times New Roman" w:cs="Times New Roman"/>
          <w:sz w:val="24"/>
          <w:szCs w:val="24"/>
        </w:rPr>
        <w:t xml:space="preserve"> </w:t>
      </w:r>
      <w:r w:rsidR="00A85999">
        <w:rPr>
          <w:rFonts w:ascii="Times New Roman" w:hAnsi="Times New Roman" w:cs="Times New Roman"/>
          <w:b/>
          <w:sz w:val="24"/>
          <w:szCs w:val="24"/>
        </w:rPr>
        <w:t>светильников светодиодных уличных и светодиодных лампочек</w:t>
      </w:r>
      <w:r w:rsidRPr="002F557B">
        <w:rPr>
          <w:rFonts w:ascii="Times New Roman" w:hAnsi="Times New Roman" w:cs="Times New Roman"/>
          <w:sz w:val="24"/>
          <w:szCs w:val="24"/>
        </w:rPr>
        <w:t xml:space="preserve"> (далее - </w:t>
      </w:r>
      <w:r w:rsidR="002758C4" w:rsidRPr="002F557B">
        <w:rPr>
          <w:rFonts w:ascii="Times New Roman" w:hAnsi="Times New Roman" w:cs="Times New Roman"/>
          <w:sz w:val="24"/>
          <w:szCs w:val="24"/>
        </w:rPr>
        <w:t>товар</w:t>
      </w:r>
      <w:r w:rsidRPr="002F557B">
        <w:rPr>
          <w:rFonts w:ascii="Times New Roman" w:hAnsi="Times New Roman" w:cs="Times New Roman"/>
          <w:sz w:val="24"/>
          <w:szCs w:val="24"/>
        </w:rPr>
        <w:t>)</w:t>
      </w:r>
      <w:r w:rsidR="002758C4" w:rsidRPr="002F557B">
        <w:rPr>
          <w:rFonts w:ascii="Times New Roman" w:hAnsi="Times New Roman" w:cs="Times New Roman"/>
          <w:sz w:val="24"/>
          <w:szCs w:val="24"/>
        </w:rPr>
        <w:t xml:space="preserve"> в количеств</w:t>
      </w:r>
      <w:r w:rsidR="003878A7">
        <w:rPr>
          <w:rFonts w:ascii="Times New Roman" w:hAnsi="Times New Roman" w:cs="Times New Roman"/>
          <w:sz w:val="24"/>
          <w:szCs w:val="24"/>
        </w:rPr>
        <w:t xml:space="preserve">е </w:t>
      </w:r>
      <w:r w:rsidR="009D5BB5" w:rsidRPr="002F557B">
        <w:rPr>
          <w:rFonts w:ascii="Times New Roman" w:hAnsi="Times New Roman" w:cs="Times New Roman"/>
          <w:sz w:val="24"/>
          <w:szCs w:val="24"/>
        </w:rPr>
        <w:t>и с характеристиками согласно</w:t>
      </w:r>
      <w:r w:rsidR="003878A7">
        <w:rPr>
          <w:rFonts w:ascii="Times New Roman" w:hAnsi="Times New Roman" w:cs="Times New Roman"/>
          <w:sz w:val="24"/>
          <w:szCs w:val="24"/>
        </w:rPr>
        <w:t xml:space="preserve"> </w:t>
      </w:r>
      <w:r w:rsidR="00356FA9" w:rsidRPr="002F557B">
        <w:rPr>
          <w:rFonts w:ascii="Times New Roman" w:hAnsi="Times New Roman" w:cs="Times New Roman"/>
          <w:sz w:val="24"/>
          <w:szCs w:val="24"/>
        </w:rPr>
        <w:t>с</w:t>
      </w:r>
      <w:r w:rsidR="00FA788C" w:rsidRPr="002F557B">
        <w:rPr>
          <w:rFonts w:ascii="Times New Roman" w:hAnsi="Times New Roman" w:cs="Times New Roman"/>
          <w:sz w:val="24"/>
          <w:szCs w:val="24"/>
        </w:rPr>
        <w:t>пецификации, являющейся неотъемлемой частью н</w:t>
      </w:r>
      <w:r w:rsidR="007028F2" w:rsidRPr="002F557B">
        <w:rPr>
          <w:rFonts w:ascii="Times New Roman" w:hAnsi="Times New Roman" w:cs="Times New Roman"/>
          <w:sz w:val="24"/>
          <w:szCs w:val="24"/>
        </w:rPr>
        <w:t>астоящего контракта (Приложение</w:t>
      </w:r>
      <w:r w:rsidR="00606ABF" w:rsidRPr="002F557B">
        <w:rPr>
          <w:rFonts w:ascii="Times New Roman" w:hAnsi="Times New Roman" w:cs="Times New Roman"/>
          <w:sz w:val="24"/>
          <w:szCs w:val="24"/>
        </w:rPr>
        <w:t xml:space="preserve"> № 1</w:t>
      </w:r>
      <w:r w:rsidR="00FA788C" w:rsidRPr="002F557B">
        <w:rPr>
          <w:rFonts w:ascii="Times New Roman" w:hAnsi="Times New Roman" w:cs="Times New Roman"/>
          <w:sz w:val="24"/>
          <w:szCs w:val="24"/>
        </w:rPr>
        <w:t>)</w:t>
      </w:r>
      <w:r w:rsidRPr="002F557B">
        <w:rPr>
          <w:rFonts w:ascii="Times New Roman" w:hAnsi="Times New Roman" w:cs="Times New Roman"/>
          <w:sz w:val="24"/>
          <w:szCs w:val="24"/>
        </w:rPr>
        <w:t xml:space="preserve">, </w:t>
      </w:r>
      <w:r w:rsidRPr="002F557B">
        <w:rPr>
          <w:rFonts w:ascii="Times New Roman" w:eastAsia="Times New Roman" w:hAnsi="Times New Roman" w:cs="Times New Roman"/>
          <w:color w:val="000000"/>
          <w:sz w:val="24"/>
          <w:szCs w:val="24"/>
          <w:lang w:eastAsia="ru-RU"/>
        </w:rPr>
        <w:t xml:space="preserve">а </w:t>
      </w:r>
      <w:r w:rsidR="00B26691" w:rsidRPr="002F557B">
        <w:rPr>
          <w:rFonts w:ascii="Times New Roman" w:eastAsia="Times New Roman" w:hAnsi="Times New Roman" w:cs="Times New Roman"/>
          <w:color w:val="000000"/>
          <w:sz w:val="24"/>
          <w:szCs w:val="24"/>
          <w:lang w:eastAsia="ru-RU"/>
        </w:rPr>
        <w:t>З</w:t>
      </w:r>
      <w:r w:rsidRPr="002F557B">
        <w:rPr>
          <w:rFonts w:ascii="Times New Roman" w:eastAsia="Times New Roman" w:hAnsi="Times New Roman" w:cs="Times New Roman"/>
          <w:color w:val="000000"/>
          <w:sz w:val="24"/>
          <w:szCs w:val="24"/>
          <w:lang w:eastAsia="ru-RU"/>
        </w:rPr>
        <w:t xml:space="preserve">аказчик обязуется </w:t>
      </w:r>
      <w:r w:rsidR="00FA6296" w:rsidRPr="002F557B">
        <w:rPr>
          <w:rFonts w:ascii="Times New Roman" w:hAnsi="Times New Roman" w:cs="Times New Roman"/>
          <w:sz w:val="24"/>
          <w:szCs w:val="24"/>
        </w:rPr>
        <w:t xml:space="preserve">принять и </w:t>
      </w:r>
      <w:r w:rsidRPr="002F557B">
        <w:rPr>
          <w:rFonts w:ascii="Times New Roman" w:hAnsi="Times New Roman" w:cs="Times New Roman"/>
          <w:sz w:val="24"/>
          <w:szCs w:val="24"/>
        </w:rPr>
        <w:t xml:space="preserve">оплатить </w:t>
      </w:r>
      <w:r w:rsidR="002758C4" w:rsidRPr="002F557B">
        <w:rPr>
          <w:rFonts w:ascii="Times New Roman" w:hAnsi="Times New Roman" w:cs="Times New Roman"/>
          <w:sz w:val="24"/>
          <w:szCs w:val="24"/>
        </w:rPr>
        <w:t>поставленный</w:t>
      </w:r>
      <w:r w:rsidR="003878A7">
        <w:rPr>
          <w:rFonts w:ascii="Times New Roman" w:hAnsi="Times New Roman" w:cs="Times New Roman"/>
          <w:sz w:val="24"/>
          <w:szCs w:val="24"/>
        </w:rPr>
        <w:t xml:space="preserve"> </w:t>
      </w:r>
      <w:r w:rsidR="002758C4" w:rsidRPr="002F557B">
        <w:rPr>
          <w:rFonts w:ascii="Times New Roman" w:hAnsi="Times New Roman" w:cs="Times New Roman"/>
          <w:sz w:val="24"/>
          <w:szCs w:val="24"/>
        </w:rPr>
        <w:t>Поставщиком</w:t>
      </w:r>
      <w:r w:rsidR="003878A7">
        <w:rPr>
          <w:rFonts w:ascii="Times New Roman" w:hAnsi="Times New Roman" w:cs="Times New Roman"/>
          <w:sz w:val="24"/>
          <w:szCs w:val="24"/>
        </w:rPr>
        <w:t xml:space="preserve"> </w:t>
      </w:r>
      <w:r w:rsidR="002758C4" w:rsidRPr="002F557B">
        <w:rPr>
          <w:rFonts w:ascii="Times New Roman" w:hAnsi="Times New Roman" w:cs="Times New Roman"/>
          <w:sz w:val="24"/>
          <w:szCs w:val="24"/>
        </w:rPr>
        <w:t>товар</w:t>
      </w:r>
      <w:r w:rsidRPr="002F557B">
        <w:rPr>
          <w:rFonts w:ascii="Times New Roman" w:hAnsi="Times New Roman" w:cs="Times New Roman"/>
          <w:sz w:val="24"/>
          <w:szCs w:val="24"/>
        </w:rPr>
        <w:t xml:space="preserve"> в порядке и размере</w:t>
      </w:r>
      <w:r w:rsidR="00ED67C6" w:rsidRPr="002F557B">
        <w:rPr>
          <w:rFonts w:ascii="Times New Roman" w:hAnsi="Times New Roman" w:cs="Times New Roman"/>
          <w:sz w:val="24"/>
          <w:szCs w:val="24"/>
        </w:rPr>
        <w:t>,</w:t>
      </w:r>
      <w:r w:rsidRPr="002F557B">
        <w:rPr>
          <w:rFonts w:ascii="Times New Roman" w:hAnsi="Times New Roman" w:cs="Times New Roman"/>
          <w:sz w:val="24"/>
          <w:szCs w:val="24"/>
        </w:rPr>
        <w:t xml:space="preserve"> установленном настоя</w:t>
      </w:r>
      <w:r w:rsidR="009D5BB5" w:rsidRPr="002F557B">
        <w:rPr>
          <w:rFonts w:ascii="Times New Roman" w:hAnsi="Times New Roman" w:cs="Times New Roman"/>
          <w:sz w:val="24"/>
          <w:szCs w:val="24"/>
        </w:rPr>
        <w:t>щим контрактом, за счет средств</w:t>
      </w:r>
      <w:r w:rsidR="003878A7">
        <w:rPr>
          <w:rFonts w:ascii="Times New Roman" w:hAnsi="Times New Roman" w:cs="Times New Roman"/>
          <w:sz w:val="24"/>
          <w:szCs w:val="24"/>
        </w:rPr>
        <w:t xml:space="preserve"> </w:t>
      </w:r>
      <w:r w:rsidR="001B315F" w:rsidRPr="00D278EE">
        <w:rPr>
          <w:rFonts w:ascii="Times New Roman" w:hAnsi="Times New Roman" w:cs="Times New Roman"/>
          <w:sz w:val="24"/>
          <w:szCs w:val="24"/>
        </w:rPr>
        <w:t xml:space="preserve">бюджета </w:t>
      </w:r>
      <w:r w:rsidR="00F53B31">
        <w:rPr>
          <w:rFonts w:ascii="Times New Roman" w:hAnsi="Times New Roman" w:cs="Times New Roman"/>
          <w:sz w:val="24"/>
          <w:szCs w:val="24"/>
        </w:rPr>
        <w:t>Покровского сельского поселения Новопокровского района</w:t>
      </w:r>
      <w:r w:rsidR="00A85999">
        <w:rPr>
          <w:rFonts w:ascii="Times New Roman" w:hAnsi="Times New Roman" w:cs="Times New Roman"/>
          <w:sz w:val="24"/>
          <w:szCs w:val="24"/>
        </w:rPr>
        <w:t xml:space="preserve"> на 2023 </w:t>
      </w:r>
      <w:r w:rsidR="00D278EE">
        <w:rPr>
          <w:rFonts w:ascii="Times New Roman" w:hAnsi="Times New Roman" w:cs="Times New Roman"/>
          <w:sz w:val="24"/>
          <w:szCs w:val="24"/>
        </w:rPr>
        <w:t>год</w:t>
      </w:r>
      <w:r w:rsidRPr="002F557B">
        <w:rPr>
          <w:rFonts w:ascii="Times New Roman" w:hAnsi="Times New Roman" w:cs="Times New Roman"/>
          <w:sz w:val="24"/>
          <w:szCs w:val="24"/>
        </w:rPr>
        <w:t>.</w:t>
      </w:r>
      <w:r w:rsidR="003878A7">
        <w:rPr>
          <w:rFonts w:ascii="Times New Roman" w:hAnsi="Times New Roman" w:cs="Times New Roman"/>
          <w:sz w:val="24"/>
          <w:szCs w:val="24"/>
        </w:rPr>
        <w:t xml:space="preserve"> </w:t>
      </w:r>
    </w:p>
    <w:p w:rsidR="00AD005B" w:rsidRPr="002F557B" w:rsidRDefault="00FA6296" w:rsidP="003878A7">
      <w:pPr>
        <w:suppressAutoHyphens/>
        <w:autoSpaceDE w:val="0"/>
        <w:autoSpaceDN w:val="0"/>
        <w:adjustRightInd w:val="0"/>
        <w:ind w:firstLine="709"/>
        <w:jc w:val="both"/>
        <w:rPr>
          <w:rFonts w:ascii="Times New Roman" w:hAnsi="Times New Roman" w:cs="Times New Roman"/>
          <w:sz w:val="24"/>
          <w:szCs w:val="24"/>
        </w:rPr>
      </w:pPr>
      <w:r w:rsidRPr="001B315F">
        <w:rPr>
          <w:rFonts w:ascii="Times New Roman" w:hAnsi="Times New Roman" w:cs="Times New Roman"/>
          <w:b/>
          <w:sz w:val="24"/>
          <w:szCs w:val="24"/>
        </w:rPr>
        <w:t>Иде</w:t>
      </w:r>
      <w:bookmarkStart w:id="0" w:name="_GoBack"/>
      <w:bookmarkEnd w:id="0"/>
      <w:r w:rsidRPr="001B315F">
        <w:rPr>
          <w:rFonts w:ascii="Times New Roman" w:hAnsi="Times New Roman" w:cs="Times New Roman"/>
          <w:b/>
          <w:sz w:val="24"/>
          <w:szCs w:val="24"/>
        </w:rPr>
        <w:t>нтификационный код закупки</w:t>
      </w:r>
      <w:r w:rsidR="003878A7">
        <w:rPr>
          <w:rFonts w:ascii="Times New Roman" w:hAnsi="Times New Roman" w:cs="Times New Roman"/>
          <w:b/>
          <w:sz w:val="24"/>
          <w:szCs w:val="24"/>
        </w:rPr>
        <w:t xml:space="preserve"> </w:t>
      </w:r>
      <w:r w:rsidR="003878A7" w:rsidRPr="003878A7">
        <w:rPr>
          <w:rFonts w:ascii="Times New Roman" w:hAnsi="Times New Roman" w:cs="Times New Roman"/>
          <w:b/>
          <w:bCs/>
          <w:sz w:val="24"/>
          <w:szCs w:val="24"/>
          <w:u w:val="single"/>
          <w:shd w:val="clear" w:color="auto" w:fill="FAFAFA"/>
        </w:rPr>
        <w:t>2</w:t>
      </w:r>
      <w:r w:rsidR="00A85999">
        <w:rPr>
          <w:rFonts w:ascii="Times New Roman" w:hAnsi="Times New Roman" w:cs="Times New Roman"/>
          <w:b/>
          <w:bCs/>
          <w:sz w:val="24"/>
          <w:szCs w:val="24"/>
          <w:u w:val="single"/>
          <w:shd w:val="clear" w:color="auto" w:fill="FAFAFA"/>
        </w:rPr>
        <w:t>3</w:t>
      </w:r>
      <w:r w:rsidR="003878A7" w:rsidRPr="003878A7">
        <w:rPr>
          <w:rFonts w:ascii="Times New Roman" w:hAnsi="Times New Roman" w:cs="Times New Roman"/>
          <w:b/>
          <w:bCs/>
          <w:sz w:val="24"/>
          <w:szCs w:val="24"/>
          <w:u w:val="single"/>
          <w:shd w:val="clear" w:color="auto" w:fill="FAFAFA"/>
        </w:rPr>
        <w:t>3</w:t>
      </w:r>
      <w:r w:rsidR="00F53B31">
        <w:rPr>
          <w:rFonts w:ascii="Times New Roman" w:hAnsi="Times New Roman" w:cs="Times New Roman"/>
          <w:b/>
          <w:bCs/>
          <w:sz w:val="24"/>
          <w:szCs w:val="24"/>
          <w:u w:val="single"/>
          <w:shd w:val="clear" w:color="auto" w:fill="FAFAFA"/>
        </w:rPr>
        <w:t>23440139</w:t>
      </w:r>
      <w:r w:rsidR="001E0CF4">
        <w:rPr>
          <w:rFonts w:ascii="Times New Roman" w:hAnsi="Times New Roman" w:cs="Times New Roman"/>
          <w:b/>
          <w:bCs/>
          <w:sz w:val="24"/>
          <w:szCs w:val="24"/>
          <w:u w:val="single"/>
          <w:shd w:val="clear" w:color="auto" w:fill="FAFAFA"/>
        </w:rPr>
        <w:t>89</w:t>
      </w:r>
      <w:r w:rsidR="00F53B31">
        <w:rPr>
          <w:rFonts w:ascii="Times New Roman" w:hAnsi="Times New Roman" w:cs="Times New Roman"/>
          <w:b/>
          <w:bCs/>
          <w:sz w:val="24"/>
          <w:szCs w:val="24"/>
          <w:u w:val="single"/>
          <w:shd w:val="clear" w:color="auto" w:fill="FAFAFA"/>
        </w:rPr>
        <w:t>23440100100010000000</w:t>
      </w:r>
      <w:r w:rsidR="003878A7" w:rsidRPr="003878A7">
        <w:rPr>
          <w:rFonts w:ascii="Times New Roman" w:hAnsi="Times New Roman" w:cs="Times New Roman"/>
          <w:b/>
          <w:bCs/>
          <w:sz w:val="24"/>
          <w:szCs w:val="24"/>
          <w:u w:val="single"/>
          <w:shd w:val="clear" w:color="auto" w:fill="FAFAFA"/>
        </w:rPr>
        <w:t>244</w:t>
      </w:r>
      <w:r w:rsidRPr="003878A7">
        <w:rPr>
          <w:rFonts w:ascii="Times New Roman" w:hAnsi="Times New Roman" w:cs="Times New Roman"/>
          <w:sz w:val="24"/>
          <w:szCs w:val="24"/>
          <w:u w:val="single"/>
        </w:rPr>
        <w:t>.</w:t>
      </w:r>
    </w:p>
    <w:p w:rsidR="00AD005B" w:rsidRPr="002F557B" w:rsidRDefault="00910D6C" w:rsidP="003878A7">
      <w:pPr>
        <w:suppressAutoHyphens/>
        <w:autoSpaceDE w:val="0"/>
        <w:autoSpaceDN w:val="0"/>
        <w:adjustRightInd w:val="0"/>
        <w:ind w:firstLine="709"/>
        <w:jc w:val="both"/>
        <w:rPr>
          <w:rFonts w:ascii="Times New Roman" w:eastAsia="Times New Roman" w:hAnsi="Times New Roman" w:cs="Times New Roman"/>
          <w:snapToGrid w:val="0"/>
          <w:sz w:val="24"/>
          <w:szCs w:val="24"/>
          <w:lang w:eastAsia="ru-RU"/>
        </w:rPr>
      </w:pPr>
      <w:r w:rsidRPr="002F557B">
        <w:rPr>
          <w:rFonts w:ascii="Times New Roman" w:eastAsia="Times New Roman" w:hAnsi="Times New Roman" w:cs="Times New Roman"/>
          <w:snapToGrid w:val="0"/>
          <w:sz w:val="24"/>
          <w:szCs w:val="24"/>
          <w:lang w:eastAsia="ru-RU"/>
        </w:rPr>
        <w:t>1.</w:t>
      </w:r>
      <w:r w:rsidR="00FA6296" w:rsidRPr="002F557B">
        <w:rPr>
          <w:rFonts w:ascii="Times New Roman" w:eastAsia="Times New Roman" w:hAnsi="Times New Roman" w:cs="Times New Roman"/>
          <w:snapToGrid w:val="0"/>
          <w:sz w:val="24"/>
          <w:szCs w:val="24"/>
          <w:lang w:eastAsia="ru-RU"/>
        </w:rPr>
        <w:t>2</w:t>
      </w:r>
      <w:r w:rsidRPr="002F557B">
        <w:rPr>
          <w:rFonts w:ascii="Times New Roman" w:eastAsia="Times New Roman" w:hAnsi="Times New Roman" w:cs="Times New Roman"/>
          <w:snapToGrid w:val="0"/>
          <w:sz w:val="24"/>
          <w:szCs w:val="24"/>
          <w:lang w:eastAsia="ru-RU"/>
        </w:rPr>
        <w:t>. Поставщик гарантирует, что указанный в пункте 1.1 настоящего контракта товар свободен от прав третьих лиц.</w:t>
      </w:r>
    </w:p>
    <w:p w:rsidR="007F0CC4" w:rsidRPr="00C46779" w:rsidRDefault="007F0CC4" w:rsidP="003878A7">
      <w:pPr>
        <w:pStyle w:val="a9"/>
        <w:suppressAutoHyphens/>
        <w:ind w:firstLine="708"/>
        <w:jc w:val="both"/>
        <w:rPr>
          <w:rFonts w:ascii="Times New Roman" w:hAnsi="Times New Roman" w:cs="Times New Roman"/>
          <w:color w:val="000000" w:themeColor="text1"/>
          <w:sz w:val="24"/>
          <w:szCs w:val="24"/>
        </w:rPr>
      </w:pPr>
      <w:r w:rsidRPr="00C46779">
        <w:rPr>
          <w:rFonts w:ascii="Times New Roman" w:eastAsia="Times New Roman" w:hAnsi="Times New Roman" w:cs="Times New Roman"/>
          <w:snapToGrid w:val="0"/>
          <w:color w:val="000000" w:themeColor="text1"/>
          <w:sz w:val="24"/>
          <w:szCs w:val="24"/>
          <w:lang w:eastAsia="ru-RU"/>
        </w:rPr>
        <w:t xml:space="preserve">1.3. </w:t>
      </w:r>
      <w:r w:rsidRPr="00C46779">
        <w:rPr>
          <w:rFonts w:ascii="Times New Roman" w:hAnsi="Times New Roman" w:cs="Times New Roman"/>
          <w:color w:val="000000" w:themeColor="text1"/>
          <w:sz w:val="24"/>
          <w:szCs w:val="24"/>
        </w:rPr>
        <w:t>Поставщик передает Заказчику товар, а также осуществляет следующие мероприятия, связанные с поставкой товара (далее – сопутствующие мероприятия):</w:t>
      </w:r>
    </w:p>
    <w:p w:rsidR="00DD26C6" w:rsidRPr="00C46779" w:rsidRDefault="00DD26C6" w:rsidP="003878A7">
      <w:pPr>
        <w:pStyle w:val="a9"/>
        <w:suppressAutoHyphens/>
        <w:ind w:firstLine="708"/>
        <w:jc w:val="both"/>
        <w:rPr>
          <w:rFonts w:ascii="Times New Roman" w:hAnsi="Times New Roman" w:cs="Times New Roman"/>
          <w:i/>
          <w:color w:val="000000" w:themeColor="text1"/>
          <w:sz w:val="24"/>
          <w:szCs w:val="24"/>
        </w:rPr>
      </w:pPr>
      <w:r w:rsidRPr="00C46779">
        <w:rPr>
          <w:rFonts w:ascii="Times New Roman" w:hAnsi="Times New Roman" w:cs="Times New Roman"/>
          <w:i/>
          <w:color w:val="000000" w:themeColor="text1"/>
          <w:sz w:val="24"/>
          <w:szCs w:val="24"/>
        </w:rPr>
        <w:t>осуществляет доставку товара до места поставки, указанного в контракте п. 3.2;</w:t>
      </w:r>
    </w:p>
    <w:p w:rsidR="00DD26C6" w:rsidRPr="00C46779" w:rsidRDefault="00DD26C6" w:rsidP="003878A7">
      <w:pPr>
        <w:pStyle w:val="a9"/>
        <w:suppressAutoHyphens/>
        <w:ind w:firstLine="708"/>
        <w:jc w:val="both"/>
        <w:rPr>
          <w:rFonts w:ascii="Times New Roman" w:hAnsi="Times New Roman" w:cs="Times New Roman"/>
          <w:i/>
          <w:color w:val="000000" w:themeColor="text1"/>
          <w:sz w:val="24"/>
          <w:szCs w:val="24"/>
        </w:rPr>
      </w:pPr>
      <w:r w:rsidRPr="00C46779">
        <w:rPr>
          <w:rFonts w:ascii="Times New Roman" w:hAnsi="Times New Roman" w:cs="Times New Roman"/>
          <w:i/>
          <w:color w:val="000000" w:themeColor="text1"/>
          <w:sz w:val="24"/>
          <w:szCs w:val="24"/>
        </w:rPr>
        <w:t>выполняет все виды погрузо-разгрузочных мероприятий;</w:t>
      </w:r>
    </w:p>
    <w:p w:rsidR="00FA788C" w:rsidRPr="002F557B" w:rsidRDefault="00FA788C" w:rsidP="003878A7">
      <w:pPr>
        <w:suppressAutoHyphens/>
        <w:autoSpaceDE w:val="0"/>
        <w:autoSpaceDN w:val="0"/>
        <w:adjustRightInd w:val="0"/>
        <w:ind w:firstLine="709"/>
        <w:jc w:val="both"/>
        <w:rPr>
          <w:rFonts w:ascii="Times New Roman" w:hAnsi="Times New Roman" w:cs="Times New Roman"/>
          <w:sz w:val="24"/>
          <w:szCs w:val="24"/>
        </w:rPr>
      </w:pPr>
      <w:r w:rsidRPr="002F557B">
        <w:rPr>
          <w:rFonts w:ascii="Times New Roman" w:eastAsia="Times New Roman" w:hAnsi="Times New Roman" w:cs="Times New Roman"/>
          <w:snapToGrid w:val="0"/>
          <w:sz w:val="24"/>
          <w:szCs w:val="24"/>
          <w:lang w:eastAsia="ru-RU"/>
        </w:rPr>
        <w:t>1.</w:t>
      </w:r>
      <w:r w:rsidR="00FA6296" w:rsidRPr="002F557B">
        <w:rPr>
          <w:rFonts w:ascii="Times New Roman" w:eastAsia="Times New Roman" w:hAnsi="Times New Roman" w:cs="Times New Roman"/>
          <w:snapToGrid w:val="0"/>
          <w:sz w:val="24"/>
          <w:szCs w:val="24"/>
          <w:lang w:eastAsia="ru-RU"/>
        </w:rPr>
        <w:t>4</w:t>
      </w:r>
      <w:r w:rsidRPr="002F557B">
        <w:rPr>
          <w:rFonts w:ascii="Times New Roman" w:eastAsia="Times New Roman" w:hAnsi="Times New Roman" w:cs="Times New Roman"/>
          <w:snapToGrid w:val="0"/>
          <w:sz w:val="24"/>
          <w:szCs w:val="24"/>
          <w:lang w:eastAsia="ru-RU"/>
        </w:rPr>
        <w:t xml:space="preserve">. </w:t>
      </w:r>
      <w:r w:rsidRPr="002F557B">
        <w:rPr>
          <w:rFonts w:ascii="Times New Roman" w:hAnsi="Times New Roman" w:cs="Times New Roman"/>
          <w:sz w:val="24"/>
          <w:szCs w:val="24"/>
        </w:rPr>
        <w:t>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00ED67C6" w:rsidRPr="002F557B">
        <w:rPr>
          <w:rFonts w:ascii="Times New Roman" w:hAnsi="Times New Roman" w:cs="Times New Roman"/>
          <w:sz w:val="24"/>
          <w:szCs w:val="24"/>
        </w:rPr>
        <w:t>,</w:t>
      </w:r>
      <w:r w:rsidRPr="002F557B">
        <w:rPr>
          <w:rFonts w:ascii="Times New Roman" w:hAnsi="Times New Roman" w:cs="Times New Roman"/>
          <w:sz w:val="24"/>
          <w:szCs w:val="24"/>
        </w:rPr>
        <w:t xml:space="preserve"> не иметь дефектов, связанных с конструкцией, материалами или функционированием при использовании в обычных условиях.</w:t>
      </w:r>
    </w:p>
    <w:p w:rsidR="00910D6C" w:rsidRPr="002F557B" w:rsidRDefault="00695D03" w:rsidP="003878A7">
      <w:pPr>
        <w:suppressAutoHyphens/>
        <w:autoSpaceDE w:val="0"/>
        <w:autoSpaceDN w:val="0"/>
        <w:adjustRightInd w:val="0"/>
        <w:ind w:firstLine="709"/>
        <w:jc w:val="both"/>
        <w:rPr>
          <w:rFonts w:ascii="Times New Roman" w:eastAsia="Times New Roman" w:hAnsi="Times New Roman" w:cs="Times New Roman"/>
          <w:snapToGrid w:val="0"/>
          <w:sz w:val="24"/>
          <w:szCs w:val="24"/>
          <w:lang w:eastAsia="ru-RU"/>
        </w:rPr>
      </w:pPr>
      <w:r w:rsidRPr="002F557B">
        <w:rPr>
          <w:rFonts w:ascii="Times New Roman" w:eastAsia="Times New Roman" w:hAnsi="Times New Roman" w:cs="Times New Roman"/>
          <w:snapToGrid w:val="0"/>
          <w:sz w:val="24"/>
          <w:szCs w:val="24"/>
          <w:lang w:eastAsia="ru-RU"/>
        </w:rPr>
        <w:t>1.</w:t>
      </w:r>
      <w:r w:rsidR="00FA6296" w:rsidRPr="002F557B">
        <w:rPr>
          <w:rFonts w:ascii="Times New Roman" w:eastAsia="Times New Roman" w:hAnsi="Times New Roman" w:cs="Times New Roman"/>
          <w:snapToGrid w:val="0"/>
          <w:sz w:val="24"/>
          <w:szCs w:val="24"/>
          <w:lang w:eastAsia="ru-RU"/>
        </w:rPr>
        <w:t>5</w:t>
      </w:r>
      <w:r w:rsidRPr="002F557B">
        <w:rPr>
          <w:rFonts w:ascii="Times New Roman" w:eastAsia="Times New Roman" w:hAnsi="Times New Roman" w:cs="Times New Roman"/>
          <w:snapToGrid w:val="0"/>
          <w:sz w:val="24"/>
          <w:szCs w:val="24"/>
          <w:lang w:eastAsia="ru-RU"/>
        </w:rPr>
        <w:t xml:space="preserve">. Моментом поставки является фактическая поставка товара, предусмотренного настоящим контрактом, </w:t>
      </w:r>
      <w:r w:rsidRPr="00686433">
        <w:rPr>
          <w:rFonts w:ascii="Times New Roman" w:eastAsia="Times New Roman" w:hAnsi="Times New Roman" w:cs="Times New Roman"/>
          <w:snapToGrid w:val="0"/>
          <w:sz w:val="24"/>
          <w:szCs w:val="24"/>
          <w:lang w:eastAsia="ru-RU"/>
        </w:rPr>
        <w:t>осуществление сопутствующих мероприятий, указанных в пункте 1.</w:t>
      </w:r>
      <w:r w:rsidR="00FA6296" w:rsidRPr="00686433">
        <w:rPr>
          <w:rFonts w:ascii="Times New Roman" w:eastAsia="Times New Roman" w:hAnsi="Times New Roman" w:cs="Times New Roman"/>
          <w:snapToGrid w:val="0"/>
          <w:sz w:val="24"/>
          <w:szCs w:val="24"/>
          <w:lang w:eastAsia="ru-RU"/>
        </w:rPr>
        <w:t>3</w:t>
      </w:r>
      <w:r w:rsidRPr="00686433">
        <w:rPr>
          <w:rFonts w:ascii="Times New Roman" w:eastAsia="Times New Roman" w:hAnsi="Times New Roman" w:cs="Times New Roman"/>
          <w:snapToGrid w:val="0"/>
          <w:sz w:val="24"/>
          <w:szCs w:val="24"/>
          <w:lang w:eastAsia="ru-RU"/>
        </w:rPr>
        <w:t xml:space="preserve">. настоящего контракта, </w:t>
      </w:r>
      <w:r w:rsidRPr="002F557B">
        <w:rPr>
          <w:rFonts w:ascii="Times New Roman" w:eastAsia="Times New Roman" w:hAnsi="Times New Roman" w:cs="Times New Roman"/>
          <w:snapToGrid w:val="0"/>
          <w:sz w:val="24"/>
          <w:szCs w:val="24"/>
          <w:lang w:eastAsia="ru-RU"/>
        </w:rPr>
        <w:t>предоставление Поставщиком документов, подтверждающих поставку товара (</w:t>
      </w:r>
      <w:r w:rsidR="00D2200D" w:rsidRPr="00EA41A0">
        <w:rPr>
          <w:rFonts w:ascii="Times New Roman" w:eastAsia="Calibri" w:hAnsi="Times New Roman" w:cs="Times New Roman"/>
          <w:color w:val="000000" w:themeColor="text1"/>
          <w:sz w:val="24"/>
          <w:szCs w:val="24"/>
        </w:rPr>
        <w:t>универсальн</w:t>
      </w:r>
      <w:r w:rsidR="0005068D">
        <w:rPr>
          <w:rFonts w:ascii="Times New Roman" w:eastAsia="Calibri" w:hAnsi="Times New Roman" w:cs="Times New Roman"/>
          <w:color w:val="000000" w:themeColor="text1"/>
          <w:sz w:val="24"/>
          <w:szCs w:val="24"/>
        </w:rPr>
        <w:t>ый</w:t>
      </w:r>
      <w:r w:rsidR="00D2200D" w:rsidRPr="00EA41A0">
        <w:rPr>
          <w:rFonts w:ascii="Times New Roman" w:eastAsia="Calibri" w:hAnsi="Times New Roman" w:cs="Times New Roman"/>
          <w:color w:val="000000" w:themeColor="text1"/>
          <w:sz w:val="24"/>
          <w:szCs w:val="24"/>
        </w:rPr>
        <w:t xml:space="preserve"> передаточн</w:t>
      </w:r>
      <w:r w:rsidR="0005068D">
        <w:rPr>
          <w:rFonts w:ascii="Times New Roman" w:eastAsia="Calibri" w:hAnsi="Times New Roman" w:cs="Times New Roman"/>
          <w:color w:val="000000" w:themeColor="text1"/>
          <w:sz w:val="24"/>
          <w:szCs w:val="24"/>
        </w:rPr>
        <w:t>ый документ, акт приемки-передачи</w:t>
      </w:r>
      <w:r w:rsidR="00686433">
        <w:rPr>
          <w:rFonts w:ascii="Times New Roman" w:eastAsia="Times New Roman" w:hAnsi="Times New Roman" w:cs="Times New Roman"/>
          <w:snapToGrid w:val="0"/>
          <w:sz w:val="24"/>
          <w:szCs w:val="24"/>
          <w:lang w:eastAsia="ru-RU"/>
        </w:rPr>
        <w:t xml:space="preserve">) </w:t>
      </w:r>
      <w:r w:rsidRPr="002F557B">
        <w:rPr>
          <w:rFonts w:ascii="Times New Roman" w:eastAsia="Times New Roman" w:hAnsi="Times New Roman" w:cs="Times New Roman"/>
          <w:snapToGrid w:val="0"/>
          <w:sz w:val="24"/>
          <w:szCs w:val="24"/>
          <w:lang w:eastAsia="ru-RU"/>
        </w:rPr>
        <w:t>и документов для оплаты</w:t>
      </w:r>
      <w:r w:rsidR="0005068D">
        <w:rPr>
          <w:rFonts w:ascii="Times New Roman" w:eastAsia="Times New Roman" w:hAnsi="Times New Roman" w:cs="Times New Roman"/>
          <w:snapToGrid w:val="0"/>
          <w:sz w:val="24"/>
          <w:szCs w:val="24"/>
          <w:lang w:eastAsia="ru-RU"/>
        </w:rPr>
        <w:t xml:space="preserve"> (счет на оплату)</w:t>
      </w:r>
      <w:r w:rsidRPr="002F557B">
        <w:rPr>
          <w:rFonts w:ascii="Times New Roman" w:eastAsia="Times New Roman" w:hAnsi="Times New Roman" w:cs="Times New Roman"/>
          <w:snapToGrid w:val="0"/>
          <w:sz w:val="24"/>
          <w:szCs w:val="24"/>
          <w:lang w:eastAsia="ru-RU"/>
        </w:rPr>
        <w:t xml:space="preserve"> Заказчиком поставленного товара.</w:t>
      </w:r>
    </w:p>
    <w:p w:rsidR="00695D03" w:rsidRPr="002F557B" w:rsidRDefault="00695D03" w:rsidP="003878A7">
      <w:pPr>
        <w:suppressAutoHyphens/>
        <w:autoSpaceDE w:val="0"/>
        <w:autoSpaceDN w:val="0"/>
        <w:adjustRightInd w:val="0"/>
        <w:ind w:firstLine="709"/>
        <w:jc w:val="both"/>
        <w:rPr>
          <w:rFonts w:ascii="Times New Roman" w:eastAsia="Times New Roman" w:hAnsi="Times New Roman" w:cs="Times New Roman"/>
          <w:snapToGrid w:val="0"/>
          <w:sz w:val="24"/>
          <w:szCs w:val="24"/>
          <w:lang w:eastAsia="ru-RU"/>
        </w:rPr>
      </w:pPr>
    </w:p>
    <w:p w:rsidR="00AD005B" w:rsidRPr="002F557B" w:rsidRDefault="00AD005B" w:rsidP="003878A7">
      <w:pPr>
        <w:suppressAutoHyphens/>
        <w:jc w:val="center"/>
        <w:rPr>
          <w:rFonts w:ascii="Times New Roman" w:eastAsia="Times New Roman" w:hAnsi="Times New Roman" w:cs="Times New Roman"/>
          <w:b/>
          <w:snapToGrid w:val="0"/>
          <w:sz w:val="24"/>
          <w:szCs w:val="24"/>
          <w:lang w:eastAsia="ru-RU"/>
        </w:rPr>
      </w:pPr>
      <w:r w:rsidRPr="002F557B">
        <w:rPr>
          <w:rFonts w:ascii="Times New Roman" w:eastAsia="Times New Roman" w:hAnsi="Times New Roman" w:cs="Times New Roman"/>
          <w:b/>
          <w:snapToGrid w:val="0"/>
          <w:sz w:val="24"/>
          <w:szCs w:val="24"/>
          <w:lang w:eastAsia="ru-RU"/>
        </w:rPr>
        <w:t>2. ЦЕНА КОНТРАКТА</w:t>
      </w:r>
    </w:p>
    <w:p w:rsidR="00AD005B" w:rsidRPr="002F557B" w:rsidRDefault="00AD005B" w:rsidP="003878A7">
      <w:pPr>
        <w:suppressAutoHyphens/>
        <w:jc w:val="center"/>
        <w:rPr>
          <w:rFonts w:ascii="Times New Roman" w:eastAsia="Times New Roman" w:hAnsi="Times New Roman" w:cs="Times New Roman"/>
          <w:b/>
          <w:snapToGrid w:val="0"/>
          <w:sz w:val="24"/>
          <w:szCs w:val="24"/>
          <w:lang w:eastAsia="ru-RU"/>
        </w:rPr>
      </w:pPr>
    </w:p>
    <w:p w:rsidR="00686433" w:rsidRPr="00236349" w:rsidRDefault="00AD005B" w:rsidP="003878A7">
      <w:pPr>
        <w:widowControl w:val="0"/>
        <w:suppressAutoHyphens/>
        <w:ind w:firstLine="709"/>
        <w:jc w:val="both"/>
        <w:rPr>
          <w:rFonts w:ascii="Times New Roman" w:eastAsia="Times New Roman" w:hAnsi="Times New Roman" w:cs="Times New Roman"/>
          <w:i/>
          <w:color w:val="FF0000"/>
          <w:sz w:val="24"/>
          <w:szCs w:val="24"/>
          <w:lang w:eastAsia="ru-RU"/>
        </w:rPr>
      </w:pPr>
      <w:r w:rsidRPr="002F557B">
        <w:rPr>
          <w:rFonts w:ascii="Times New Roman" w:eastAsia="Times New Roman" w:hAnsi="Times New Roman" w:cs="Times New Roman"/>
          <w:snapToGrid w:val="0"/>
          <w:sz w:val="24"/>
          <w:szCs w:val="24"/>
          <w:lang w:eastAsia="ru-RU"/>
        </w:rPr>
        <w:t>2.1.</w:t>
      </w:r>
      <w:r w:rsidR="00686433">
        <w:rPr>
          <w:rFonts w:ascii="Times New Roman" w:eastAsia="Times New Roman" w:hAnsi="Times New Roman" w:cs="Times New Roman"/>
          <w:snapToGrid w:val="0"/>
          <w:sz w:val="24"/>
          <w:szCs w:val="24"/>
          <w:lang w:eastAsia="ru-RU"/>
        </w:rPr>
        <w:t>Цена контракта</w:t>
      </w:r>
      <w:r w:rsidR="002F1E18">
        <w:rPr>
          <w:rFonts w:ascii="Times New Roman" w:eastAsia="Times New Roman" w:hAnsi="Times New Roman" w:cs="Times New Roman"/>
          <w:snapToGrid w:val="0"/>
          <w:sz w:val="24"/>
          <w:szCs w:val="24"/>
          <w:lang w:eastAsia="ru-RU"/>
        </w:rPr>
        <w:t xml:space="preserve"> </w:t>
      </w:r>
      <w:r w:rsidRPr="002F557B">
        <w:rPr>
          <w:rFonts w:ascii="Times New Roman" w:eastAsia="Times New Roman" w:hAnsi="Times New Roman" w:cs="Times New Roman"/>
          <w:snapToGrid w:val="0"/>
          <w:sz w:val="24"/>
          <w:szCs w:val="24"/>
          <w:lang w:eastAsia="ru-RU"/>
        </w:rPr>
        <w:t xml:space="preserve">составляет </w:t>
      </w:r>
      <w:r w:rsidR="00837006" w:rsidRPr="00837006">
        <w:rPr>
          <w:rFonts w:ascii="Times New Roman" w:eastAsia="Times New Roman" w:hAnsi="Times New Roman" w:cs="Times New Roman"/>
          <w:b/>
          <w:snapToGrid w:val="0"/>
          <w:sz w:val="24"/>
          <w:szCs w:val="24"/>
          <w:u w:val="single"/>
          <w:lang w:eastAsia="ru-RU"/>
        </w:rPr>
        <w:t>44 000</w:t>
      </w:r>
      <w:r w:rsidR="0097138E" w:rsidRPr="00837006">
        <w:rPr>
          <w:rFonts w:ascii="Times New Roman" w:eastAsia="Times New Roman" w:hAnsi="Times New Roman" w:cs="Times New Roman"/>
          <w:b/>
          <w:snapToGrid w:val="0"/>
          <w:sz w:val="24"/>
          <w:szCs w:val="24"/>
          <w:u w:val="single"/>
          <w:lang w:eastAsia="ru-RU"/>
        </w:rPr>
        <w:t xml:space="preserve"> (</w:t>
      </w:r>
      <w:r w:rsidR="00837006" w:rsidRPr="00837006">
        <w:rPr>
          <w:rFonts w:ascii="Times New Roman" w:eastAsia="Times New Roman" w:hAnsi="Times New Roman" w:cs="Times New Roman"/>
          <w:b/>
          <w:snapToGrid w:val="0"/>
          <w:sz w:val="24"/>
          <w:szCs w:val="24"/>
          <w:u w:val="single"/>
          <w:lang w:eastAsia="ru-RU"/>
        </w:rPr>
        <w:t>сорок четыре тысячи</w:t>
      </w:r>
      <w:r w:rsidR="0097138E" w:rsidRPr="00837006">
        <w:rPr>
          <w:rFonts w:ascii="Times New Roman" w:eastAsia="Times New Roman" w:hAnsi="Times New Roman" w:cs="Times New Roman"/>
          <w:b/>
          <w:snapToGrid w:val="0"/>
          <w:sz w:val="24"/>
          <w:szCs w:val="24"/>
          <w:u w:val="single"/>
          <w:lang w:eastAsia="ru-RU"/>
        </w:rPr>
        <w:t>)</w:t>
      </w:r>
      <w:r w:rsidR="003619A0" w:rsidRPr="00837006">
        <w:rPr>
          <w:rFonts w:ascii="Times New Roman" w:eastAsia="Times New Roman" w:hAnsi="Times New Roman" w:cs="Times New Roman"/>
          <w:b/>
          <w:snapToGrid w:val="0"/>
          <w:sz w:val="24"/>
          <w:szCs w:val="24"/>
          <w:u w:val="single"/>
          <w:lang w:eastAsia="ru-RU"/>
        </w:rPr>
        <w:t xml:space="preserve"> рублей </w:t>
      </w:r>
      <w:r w:rsidR="0097138E" w:rsidRPr="00837006">
        <w:rPr>
          <w:rFonts w:ascii="Times New Roman" w:eastAsia="Times New Roman" w:hAnsi="Times New Roman" w:cs="Times New Roman"/>
          <w:b/>
          <w:snapToGrid w:val="0"/>
          <w:sz w:val="24"/>
          <w:szCs w:val="24"/>
          <w:u w:val="single"/>
          <w:lang w:eastAsia="ru-RU"/>
        </w:rPr>
        <w:t xml:space="preserve">00 </w:t>
      </w:r>
      <w:r w:rsidR="003619A0" w:rsidRPr="00837006">
        <w:rPr>
          <w:rFonts w:ascii="Times New Roman" w:eastAsia="Times New Roman" w:hAnsi="Times New Roman" w:cs="Times New Roman"/>
          <w:b/>
          <w:snapToGrid w:val="0"/>
          <w:sz w:val="24"/>
          <w:szCs w:val="24"/>
          <w:u w:val="single"/>
          <w:lang w:eastAsia="ru-RU"/>
        </w:rPr>
        <w:t>копеек</w:t>
      </w:r>
      <w:r w:rsidR="003619A0" w:rsidRPr="003619A0">
        <w:rPr>
          <w:rFonts w:ascii="Times New Roman" w:eastAsia="Times New Roman" w:hAnsi="Times New Roman" w:cs="Times New Roman"/>
          <w:snapToGrid w:val="0"/>
          <w:sz w:val="24"/>
          <w:szCs w:val="24"/>
          <w:lang w:eastAsia="ru-RU"/>
        </w:rPr>
        <w:t xml:space="preserve">, </w:t>
      </w:r>
      <w:r w:rsidR="003619A0" w:rsidRPr="0097138E">
        <w:rPr>
          <w:rFonts w:ascii="Times New Roman" w:eastAsia="Times New Roman" w:hAnsi="Times New Roman" w:cs="Times New Roman"/>
          <w:snapToGrid w:val="0"/>
          <w:sz w:val="24"/>
          <w:szCs w:val="24"/>
          <w:lang w:eastAsia="ru-RU"/>
        </w:rPr>
        <w:t>НДС не предусмотрено</w:t>
      </w:r>
      <w:r w:rsidR="0097138E">
        <w:rPr>
          <w:rFonts w:ascii="Times New Roman" w:eastAsia="Times New Roman" w:hAnsi="Times New Roman" w:cs="Times New Roman"/>
          <w:snapToGrid w:val="0"/>
          <w:sz w:val="24"/>
          <w:szCs w:val="24"/>
          <w:lang w:eastAsia="ru-RU"/>
        </w:rPr>
        <w:t>.</w:t>
      </w:r>
    </w:p>
    <w:p w:rsidR="00AD005B" w:rsidRPr="002F557B" w:rsidRDefault="00AD005B" w:rsidP="003878A7">
      <w:pPr>
        <w:suppressAutoHyphens/>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w:t>
      </w:r>
      <w:r w:rsidRPr="002F557B">
        <w:rPr>
          <w:rFonts w:ascii="Times New Roman" w:hAnsi="Times New Roman" w:cs="Times New Roman"/>
          <w:sz w:val="24"/>
          <w:szCs w:val="24"/>
        </w:rPr>
        <w:t>и определяется на весь срок его исполнения.</w:t>
      </w:r>
      <w:r w:rsidR="00FA788C" w:rsidRPr="002F557B">
        <w:rPr>
          <w:rFonts w:ascii="Times New Roman" w:hAnsi="Times New Roman" w:cs="Times New Roman"/>
          <w:sz w:val="24"/>
          <w:szCs w:val="24"/>
        </w:rPr>
        <w:t xml:space="preserve"> Цена за единицу товара указана в спецификации (Приложение № 1), являющейся неотъемлемой частью контракта.</w:t>
      </w:r>
    </w:p>
    <w:p w:rsidR="00FA788C" w:rsidRPr="00615FC7" w:rsidRDefault="00FA788C" w:rsidP="003878A7">
      <w:pPr>
        <w:pStyle w:val="a9"/>
        <w:suppressAutoHyphens/>
        <w:ind w:firstLine="708"/>
        <w:jc w:val="both"/>
        <w:rPr>
          <w:rFonts w:ascii="Times New Roman" w:hAnsi="Times New Roman" w:cs="Times New Roman"/>
          <w:sz w:val="24"/>
          <w:szCs w:val="24"/>
        </w:rPr>
      </w:pPr>
      <w:r w:rsidRPr="002F557B">
        <w:rPr>
          <w:rFonts w:ascii="Times New Roman" w:hAnsi="Times New Roman" w:cs="Times New Roman"/>
          <w:sz w:val="24"/>
          <w:szCs w:val="24"/>
        </w:rPr>
        <w:t xml:space="preserve">2.3.Цена контракта включает в себя </w:t>
      </w:r>
      <w:r w:rsidR="00615FC7" w:rsidRPr="00C54D34">
        <w:rPr>
          <w:rFonts w:ascii="Times New Roman" w:hAnsi="Times New Roman" w:cs="Times New Roman"/>
          <w:sz w:val="24"/>
          <w:szCs w:val="24"/>
        </w:rPr>
        <w:t xml:space="preserve">все налоги, сборы и другие обязательные платежи, предусмотренные законодательством Российской Федерации, а также </w:t>
      </w:r>
      <w:r w:rsidR="00ED67C6" w:rsidRPr="00C54D34">
        <w:rPr>
          <w:rFonts w:ascii="Times New Roman" w:hAnsi="Times New Roman" w:cs="Times New Roman"/>
          <w:sz w:val="24"/>
          <w:szCs w:val="24"/>
        </w:rPr>
        <w:t xml:space="preserve">все </w:t>
      </w:r>
      <w:r w:rsidRPr="00C54D34">
        <w:rPr>
          <w:rFonts w:ascii="Times New Roman" w:hAnsi="Times New Roman" w:cs="Times New Roman"/>
          <w:sz w:val="24"/>
          <w:szCs w:val="24"/>
        </w:rPr>
        <w:t xml:space="preserve">расходы </w:t>
      </w:r>
      <w:r w:rsidRPr="00C54D34">
        <w:rPr>
          <w:rFonts w:ascii="Times New Roman" w:hAnsi="Times New Roman" w:cs="Times New Roman"/>
          <w:sz w:val="24"/>
          <w:szCs w:val="24"/>
        </w:rPr>
        <w:lastRenderedPageBreak/>
        <w:t>Поставщика</w:t>
      </w:r>
      <w:r w:rsidR="00ED67C6" w:rsidRPr="00C54D34">
        <w:rPr>
          <w:rFonts w:ascii="Times New Roman" w:hAnsi="Times New Roman" w:cs="Times New Roman"/>
          <w:sz w:val="24"/>
          <w:szCs w:val="24"/>
        </w:rPr>
        <w:t>,</w:t>
      </w:r>
      <w:r w:rsidRPr="00C54D34">
        <w:rPr>
          <w:rFonts w:ascii="Times New Roman" w:hAnsi="Times New Roman" w:cs="Times New Roman"/>
          <w:sz w:val="24"/>
          <w:szCs w:val="24"/>
        </w:rPr>
        <w:t xml:space="preserve"> связанные с </w:t>
      </w:r>
      <w:r w:rsidR="002B629B" w:rsidRPr="00C54D34">
        <w:rPr>
          <w:rFonts w:ascii="Times New Roman" w:hAnsi="Times New Roman" w:cs="Times New Roman"/>
          <w:sz w:val="24"/>
          <w:szCs w:val="24"/>
        </w:rPr>
        <w:t>исполнением</w:t>
      </w:r>
      <w:r w:rsidRPr="00C54D34">
        <w:rPr>
          <w:rFonts w:ascii="Times New Roman" w:hAnsi="Times New Roman" w:cs="Times New Roman"/>
          <w:sz w:val="24"/>
          <w:szCs w:val="24"/>
        </w:rPr>
        <w:t xml:space="preserve"> настоя</w:t>
      </w:r>
      <w:r w:rsidR="002B629B" w:rsidRPr="00C54D34">
        <w:rPr>
          <w:rFonts w:ascii="Times New Roman" w:hAnsi="Times New Roman" w:cs="Times New Roman"/>
          <w:sz w:val="24"/>
          <w:szCs w:val="24"/>
        </w:rPr>
        <w:t>щего контракта</w:t>
      </w:r>
      <w:r w:rsidR="00615FC7" w:rsidRPr="00C54D34">
        <w:rPr>
          <w:rFonts w:ascii="Times New Roman" w:hAnsi="Times New Roman" w:cs="Times New Roman"/>
          <w:sz w:val="24"/>
          <w:szCs w:val="24"/>
        </w:rPr>
        <w:t xml:space="preserve">, в том числе расходы </w:t>
      </w:r>
      <w:r w:rsidR="008F2E78">
        <w:rPr>
          <w:rFonts w:ascii="Times New Roman" w:hAnsi="Times New Roman" w:cs="Times New Roman"/>
          <w:sz w:val="24"/>
          <w:szCs w:val="24"/>
        </w:rPr>
        <w:t>Поставщика</w:t>
      </w:r>
      <w:r w:rsidR="00615FC7" w:rsidRPr="00C54D34">
        <w:rPr>
          <w:rFonts w:ascii="Times New Roman" w:hAnsi="Times New Roman" w:cs="Times New Roman"/>
          <w:sz w:val="24"/>
          <w:szCs w:val="24"/>
        </w:rPr>
        <w:t xml:space="preserve"> прямо не предусмотренные, но которые могут возникнуть в ходе исполнения Контракта.</w:t>
      </w:r>
    </w:p>
    <w:p w:rsidR="000818E0" w:rsidRPr="002F557B" w:rsidRDefault="00AD005B" w:rsidP="003878A7">
      <w:pPr>
        <w:suppressAutoHyphens/>
        <w:autoSpaceDE w:val="0"/>
        <w:autoSpaceDN w:val="0"/>
        <w:adjustRightInd w:val="0"/>
        <w:ind w:firstLine="709"/>
        <w:jc w:val="both"/>
        <w:rPr>
          <w:rFonts w:ascii="Times New Roman" w:hAnsi="Times New Roman" w:cs="Times New Roman"/>
          <w:i/>
          <w:color w:val="FF0000"/>
          <w:sz w:val="24"/>
          <w:szCs w:val="24"/>
        </w:rPr>
      </w:pPr>
      <w:r w:rsidRPr="002F557B">
        <w:rPr>
          <w:rFonts w:ascii="Times New Roman" w:eastAsia="Times New Roman" w:hAnsi="Times New Roman" w:cs="Times New Roman"/>
          <w:sz w:val="24"/>
          <w:szCs w:val="24"/>
          <w:lang w:eastAsia="ru-RU"/>
        </w:rPr>
        <w:t>2.</w:t>
      </w:r>
      <w:r w:rsidR="00FA788C" w:rsidRPr="002F557B">
        <w:rPr>
          <w:rFonts w:ascii="Times New Roman" w:eastAsia="Times New Roman" w:hAnsi="Times New Roman" w:cs="Times New Roman"/>
          <w:sz w:val="24"/>
          <w:szCs w:val="24"/>
          <w:lang w:eastAsia="ru-RU"/>
        </w:rPr>
        <w:t>4</w:t>
      </w:r>
      <w:r w:rsidRPr="002F557B">
        <w:rPr>
          <w:rFonts w:ascii="Times New Roman" w:eastAsia="Times New Roman" w:hAnsi="Times New Roman" w:cs="Times New Roman"/>
          <w:sz w:val="24"/>
          <w:szCs w:val="24"/>
          <w:lang w:eastAsia="ru-RU"/>
        </w:rPr>
        <w:t xml:space="preserve">. Цена контракта может быть снижена по соглашению Сторон </w:t>
      </w:r>
      <w:r w:rsidRPr="002F557B">
        <w:rPr>
          <w:rFonts w:ascii="Times New Roman" w:hAnsi="Times New Roman" w:cs="Times New Roman"/>
          <w:sz w:val="24"/>
          <w:szCs w:val="24"/>
        </w:rPr>
        <w:t xml:space="preserve">без изменения предусмотренных контрактом объёма и качества </w:t>
      </w:r>
      <w:r w:rsidR="00D14F44" w:rsidRPr="002F557B">
        <w:rPr>
          <w:rFonts w:ascii="Times New Roman" w:hAnsi="Times New Roman" w:cs="Times New Roman"/>
          <w:sz w:val="24"/>
          <w:szCs w:val="24"/>
        </w:rPr>
        <w:t>товара</w:t>
      </w:r>
      <w:r w:rsidR="00ED67C6" w:rsidRPr="002F557B">
        <w:rPr>
          <w:rFonts w:ascii="Times New Roman" w:hAnsi="Times New Roman" w:cs="Times New Roman"/>
          <w:sz w:val="24"/>
          <w:szCs w:val="24"/>
        </w:rPr>
        <w:t>, и иных условий контракта</w:t>
      </w:r>
      <w:r w:rsidR="00686433">
        <w:rPr>
          <w:rFonts w:ascii="Times New Roman" w:hAnsi="Times New Roman" w:cs="Times New Roman"/>
          <w:sz w:val="24"/>
          <w:szCs w:val="24"/>
        </w:rPr>
        <w:t>.</w:t>
      </w:r>
    </w:p>
    <w:p w:rsidR="00AD005B" w:rsidRPr="002F557B" w:rsidRDefault="00AD005B" w:rsidP="003878A7">
      <w:pPr>
        <w:suppressAutoHyphens/>
        <w:ind w:firstLine="720"/>
        <w:jc w:val="both"/>
        <w:rPr>
          <w:rFonts w:ascii="Times New Roman" w:hAnsi="Times New Roman" w:cs="Times New Roman"/>
          <w:snapToGrid w:val="0"/>
          <w:sz w:val="24"/>
          <w:szCs w:val="24"/>
        </w:rPr>
      </w:pPr>
    </w:p>
    <w:p w:rsidR="00AD005B" w:rsidRPr="002F557B" w:rsidRDefault="00AD005B" w:rsidP="003878A7">
      <w:pPr>
        <w:suppressAutoHyphens/>
        <w:jc w:val="center"/>
        <w:rPr>
          <w:rFonts w:ascii="Times New Roman" w:eastAsia="Times New Roman" w:hAnsi="Times New Roman" w:cs="Times New Roman"/>
          <w:b/>
          <w:sz w:val="24"/>
          <w:szCs w:val="24"/>
          <w:lang w:eastAsia="ru-RU"/>
        </w:rPr>
      </w:pPr>
      <w:r w:rsidRPr="002F557B">
        <w:rPr>
          <w:rFonts w:ascii="Times New Roman" w:eastAsia="Times New Roman" w:hAnsi="Times New Roman" w:cs="Times New Roman"/>
          <w:b/>
          <w:sz w:val="24"/>
          <w:szCs w:val="24"/>
          <w:lang w:eastAsia="ru-RU"/>
        </w:rPr>
        <w:t xml:space="preserve">3. СРОКИ, УСЛОВИЯ </w:t>
      </w:r>
      <w:r w:rsidR="00F61606" w:rsidRPr="002F557B">
        <w:rPr>
          <w:rFonts w:ascii="Times New Roman" w:eastAsia="Times New Roman" w:hAnsi="Times New Roman" w:cs="Times New Roman"/>
          <w:b/>
          <w:sz w:val="24"/>
          <w:szCs w:val="24"/>
          <w:lang w:eastAsia="ru-RU"/>
        </w:rPr>
        <w:t>ПОСТАВКИ ТОВАРА</w:t>
      </w:r>
      <w:r w:rsidRPr="002F557B">
        <w:rPr>
          <w:rFonts w:ascii="Times New Roman" w:eastAsia="Times New Roman" w:hAnsi="Times New Roman" w:cs="Times New Roman"/>
          <w:b/>
          <w:sz w:val="24"/>
          <w:szCs w:val="24"/>
          <w:lang w:eastAsia="ru-RU"/>
        </w:rPr>
        <w:t>, ПОРЯДОК ОПЛАТЫ</w:t>
      </w:r>
    </w:p>
    <w:p w:rsidR="00AD005B" w:rsidRPr="002F557B" w:rsidRDefault="00AD005B" w:rsidP="003878A7">
      <w:pPr>
        <w:suppressAutoHyphens/>
        <w:jc w:val="center"/>
        <w:rPr>
          <w:rFonts w:ascii="Times New Roman" w:eastAsia="Times New Roman" w:hAnsi="Times New Roman" w:cs="Times New Roman"/>
          <w:b/>
          <w:sz w:val="24"/>
          <w:szCs w:val="24"/>
          <w:lang w:eastAsia="ru-RU"/>
        </w:rPr>
      </w:pPr>
    </w:p>
    <w:p w:rsidR="008B2F79" w:rsidRPr="002F557B" w:rsidRDefault="00AD005B" w:rsidP="003878A7">
      <w:pPr>
        <w:suppressAutoHyphens/>
        <w:ind w:firstLine="709"/>
        <w:jc w:val="both"/>
        <w:rPr>
          <w:rFonts w:ascii="Times New Roman" w:hAnsi="Times New Roman" w:cs="Times New Roman"/>
          <w:i/>
          <w:sz w:val="24"/>
          <w:szCs w:val="24"/>
        </w:rPr>
      </w:pPr>
      <w:r w:rsidRPr="002F557B">
        <w:rPr>
          <w:rFonts w:ascii="Times New Roman" w:eastAsia="Times New Roman" w:hAnsi="Times New Roman" w:cs="Times New Roman"/>
          <w:sz w:val="24"/>
          <w:szCs w:val="24"/>
          <w:lang w:eastAsia="ru-RU"/>
        </w:rPr>
        <w:t xml:space="preserve">3.1. </w:t>
      </w:r>
      <w:r w:rsidR="00815443" w:rsidRPr="002F557B">
        <w:rPr>
          <w:rFonts w:ascii="Times New Roman" w:eastAsia="Times New Roman" w:hAnsi="Times New Roman" w:cs="Times New Roman"/>
          <w:sz w:val="24"/>
          <w:szCs w:val="24"/>
          <w:lang w:eastAsia="ru-RU"/>
        </w:rPr>
        <w:t>Поставка товара</w:t>
      </w:r>
      <w:r w:rsidRPr="002F557B">
        <w:rPr>
          <w:rFonts w:ascii="Times New Roman" w:eastAsia="Times New Roman" w:hAnsi="Times New Roman" w:cs="Times New Roman"/>
          <w:sz w:val="24"/>
          <w:szCs w:val="24"/>
          <w:lang w:eastAsia="ru-RU"/>
        </w:rPr>
        <w:t xml:space="preserve"> осуществляется </w:t>
      </w:r>
      <w:r w:rsidR="00686433" w:rsidRPr="0092637A">
        <w:rPr>
          <w:rFonts w:ascii="Times New Roman" w:eastAsia="Times New Roman" w:hAnsi="Times New Roman" w:cs="Times New Roman"/>
          <w:sz w:val="23"/>
          <w:szCs w:val="23"/>
          <w:lang w:eastAsia="ru-RU"/>
        </w:rPr>
        <w:t xml:space="preserve">в течение </w:t>
      </w:r>
      <w:r w:rsidR="002F1E18">
        <w:rPr>
          <w:rFonts w:ascii="Times New Roman" w:eastAsia="Times New Roman" w:hAnsi="Times New Roman" w:cs="Times New Roman"/>
          <w:sz w:val="23"/>
          <w:szCs w:val="23"/>
          <w:lang w:eastAsia="ru-RU"/>
        </w:rPr>
        <w:t>5</w:t>
      </w:r>
      <w:r w:rsidR="00914294">
        <w:rPr>
          <w:rFonts w:ascii="Times New Roman" w:eastAsia="Times New Roman" w:hAnsi="Times New Roman" w:cs="Times New Roman"/>
          <w:sz w:val="23"/>
          <w:szCs w:val="23"/>
          <w:lang w:eastAsia="ru-RU"/>
        </w:rPr>
        <w:t xml:space="preserve"> (</w:t>
      </w:r>
      <w:r w:rsidR="002F1E18">
        <w:rPr>
          <w:rFonts w:ascii="Times New Roman" w:eastAsia="Times New Roman" w:hAnsi="Times New Roman" w:cs="Times New Roman"/>
          <w:sz w:val="23"/>
          <w:szCs w:val="23"/>
          <w:lang w:eastAsia="ru-RU"/>
        </w:rPr>
        <w:t>пяти</w:t>
      </w:r>
      <w:r w:rsidR="00914294">
        <w:rPr>
          <w:rFonts w:ascii="Times New Roman" w:eastAsia="Times New Roman" w:hAnsi="Times New Roman" w:cs="Times New Roman"/>
          <w:sz w:val="23"/>
          <w:szCs w:val="23"/>
          <w:lang w:eastAsia="ru-RU"/>
        </w:rPr>
        <w:t>)</w:t>
      </w:r>
      <w:r w:rsidR="00686433" w:rsidRPr="0092637A">
        <w:rPr>
          <w:rFonts w:ascii="Times New Roman" w:eastAsia="Times New Roman" w:hAnsi="Times New Roman" w:cs="Times New Roman"/>
          <w:sz w:val="23"/>
          <w:szCs w:val="23"/>
          <w:lang w:eastAsia="ru-RU"/>
        </w:rPr>
        <w:t xml:space="preserve"> рабочих дней с</w:t>
      </w:r>
      <w:r w:rsidR="000523B6">
        <w:rPr>
          <w:rFonts w:ascii="Times New Roman" w:eastAsia="Times New Roman" w:hAnsi="Times New Roman" w:cs="Times New Roman"/>
          <w:sz w:val="23"/>
          <w:szCs w:val="23"/>
          <w:lang w:eastAsia="ru-RU"/>
        </w:rPr>
        <w:t>о дня</w:t>
      </w:r>
      <w:r w:rsidR="00686433" w:rsidRPr="0092637A">
        <w:rPr>
          <w:rFonts w:ascii="Times New Roman" w:eastAsia="Times New Roman" w:hAnsi="Times New Roman" w:cs="Times New Roman"/>
          <w:sz w:val="23"/>
          <w:szCs w:val="23"/>
          <w:lang w:eastAsia="ru-RU"/>
        </w:rPr>
        <w:t xml:space="preserve"> заключения контракта</w:t>
      </w:r>
      <w:r w:rsidR="008B2F79" w:rsidRPr="002F557B">
        <w:rPr>
          <w:rFonts w:ascii="Times New Roman" w:hAnsi="Times New Roman" w:cs="Times New Roman"/>
          <w:i/>
          <w:sz w:val="24"/>
          <w:szCs w:val="24"/>
        </w:rPr>
        <w:t>.</w:t>
      </w:r>
    </w:p>
    <w:p w:rsidR="00AD005B" w:rsidRDefault="00AD005B" w:rsidP="003878A7">
      <w:pPr>
        <w:suppressAutoHyphens/>
        <w:autoSpaceDE w:val="0"/>
        <w:autoSpaceDN w:val="0"/>
        <w:adjustRightInd w:val="0"/>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3.</w:t>
      </w:r>
      <w:r w:rsidR="00E10070" w:rsidRPr="002F557B">
        <w:rPr>
          <w:rFonts w:ascii="Times New Roman" w:eastAsia="Times New Roman" w:hAnsi="Times New Roman" w:cs="Times New Roman"/>
          <w:sz w:val="24"/>
          <w:szCs w:val="24"/>
          <w:lang w:eastAsia="ru-RU"/>
        </w:rPr>
        <w:t>2</w:t>
      </w:r>
      <w:r w:rsidRPr="002F557B">
        <w:rPr>
          <w:rFonts w:ascii="Times New Roman" w:eastAsia="Times New Roman" w:hAnsi="Times New Roman" w:cs="Times New Roman"/>
          <w:sz w:val="24"/>
          <w:szCs w:val="24"/>
          <w:lang w:eastAsia="ru-RU"/>
        </w:rPr>
        <w:t xml:space="preserve">. </w:t>
      </w:r>
      <w:r w:rsidR="00815443" w:rsidRPr="002F557B">
        <w:rPr>
          <w:rFonts w:ascii="Times New Roman" w:eastAsia="Times New Roman" w:hAnsi="Times New Roman" w:cs="Times New Roman"/>
          <w:sz w:val="24"/>
          <w:szCs w:val="24"/>
          <w:lang w:eastAsia="ru-RU"/>
        </w:rPr>
        <w:t>Поставка товара</w:t>
      </w:r>
      <w:r w:rsidRPr="002F557B">
        <w:rPr>
          <w:rFonts w:ascii="Times New Roman" w:eastAsia="Times New Roman" w:hAnsi="Times New Roman" w:cs="Times New Roman"/>
          <w:sz w:val="24"/>
          <w:szCs w:val="24"/>
          <w:lang w:eastAsia="ru-RU"/>
        </w:rPr>
        <w:t xml:space="preserve"> осуществляется </w:t>
      </w:r>
      <w:r w:rsidR="00F06552" w:rsidRPr="002F557B">
        <w:rPr>
          <w:rFonts w:ascii="Times New Roman" w:eastAsia="Times New Roman" w:hAnsi="Times New Roman" w:cs="Times New Roman"/>
          <w:sz w:val="24"/>
          <w:szCs w:val="24"/>
          <w:lang w:eastAsia="ru-RU"/>
        </w:rPr>
        <w:t>Поставщиком</w:t>
      </w:r>
      <w:r w:rsidRPr="002F557B">
        <w:rPr>
          <w:rFonts w:ascii="Times New Roman" w:eastAsia="Times New Roman" w:hAnsi="Times New Roman" w:cs="Times New Roman"/>
          <w:sz w:val="24"/>
          <w:szCs w:val="24"/>
          <w:lang w:eastAsia="ru-RU"/>
        </w:rPr>
        <w:t xml:space="preserve"> по</w:t>
      </w:r>
      <w:r w:rsidR="002A6081">
        <w:rPr>
          <w:rFonts w:ascii="Times New Roman" w:eastAsia="Times New Roman" w:hAnsi="Times New Roman" w:cs="Times New Roman"/>
          <w:sz w:val="24"/>
          <w:szCs w:val="24"/>
          <w:lang w:eastAsia="ru-RU"/>
        </w:rPr>
        <w:t xml:space="preserve"> следующ</w:t>
      </w:r>
      <w:r w:rsidR="00DD26C6">
        <w:rPr>
          <w:rFonts w:ascii="Times New Roman" w:eastAsia="Times New Roman" w:hAnsi="Times New Roman" w:cs="Times New Roman"/>
          <w:sz w:val="24"/>
          <w:szCs w:val="24"/>
          <w:lang w:eastAsia="ru-RU"/>
        </w:rPr>
        <w:t>е</w:t>
      </w:r>
      <w:r w:rsidR="002A6081">
        <w:rPr>
          <w:rFonts w:ascii="Times New Roman" w:eastAsia="Times New Roman" w:hAnsi="Times New Roman" w:cs="Times New Roman"/>
          <w:sz w:val="24"/>
          <w:szCs w:val="24"/>
          <w:lang w:eastAsia="ru-RU"/>
        </w:rPr>
        <w:t>м</w:t>
      </w:r>
      <w:r w:rsidR="00DD26C6">
        <w:rPr>
          <w:rFonts w:ascii="Times New Roman" w:eastAsia="Times New Roman" w:hAnsi="Times New Roman" w:cs="Times New Roman"/>
          <w:sz w:val="24"/>
          <w:szCs w:val="24"/>
          <w:lang w:eastAsia="ru-RU"/>
        </w:rPr>
        <w:t xml:space="preserve">у </w:t>
      </w:r>
      <w:r w:rsidR="002A6081">
        <w:rPr>
          <w:rFonts w:ascii="Times New Roman" w:eastAsia="Times New Roman" w:hAnsi="Times New Roman" w:cs="Times New Roman"/>
          <w:sz w:val="24"/>
          <w:szCs w:val="24"/>
          <w:lang w:eastAsia="ru-RU"/>
        </w:rPr>
        <w:t>адрес</w:t>
      </w:r>
      <w:r w:rsidR="00DD26C6">
        <w:rPr>
          <w:rFonts w:ascii="Times New Roman" w:eastAsia="Times New Roman" w:hAnsi="Times New Roman" w:cs="Times New Roman"/>
          <w:sz w:val="24"/>
          <w:szCs w:val="24"/>
          <w:lang w:eastAsia="ru-RU"/>
        </w:rPr>
        <w:t>у</w:t>
      </w:r>
      <w:r w:rsidRPr="002F557B">
        <w:rPr>
          <w:rFonts w:ascii="Times New Roman" w:eastAsia="Times New Roman" w:hAnsi="Times New Roman" w:cs="Times New Roman"/>
          <w:sz w:val="24"/>
          <w:szCs w:val="24"/>
          <w:lang w:eastAsia="ru-RU"/>
        </w:rPr>
        <w:t xml:space="preserve">: </w:t>
      </w:r>
      <w:r w:rsidR="00DD26C6">
        <w:rPr>
          <w:rFonts w:ascii="Times New Roman" w:eastAsia="Times New Roman" w:hAnsi="Times New Roman" w:cs="Times New Roman"/>
          <w:sz w:val="24"/>
          <w:szCs w:val="24"/>
          <w:lang w:eastAsia="ru-RU"/>
        </w:rPr>
        <w:t>35</w:t>
      </w:r>
      <w:r w:rsidR="00D52ED4">
        <w:rPr>
          <w:rFonts w:ascii="Times New Roman" w:eastAsia="Times New Roman" w:hAnsi="Times New Roman" w:cs="Times New Roman"/>
          <w:sz w:val="24"/>
          <w:szCs w:val="24"/>
          <w:lang w:eastAsia="ru-RU"/>
        </w:rPr>
        <w:t>3</w:t>
      </w:r>
      <w:r w:rsidR="00DD26C6">
        <w:rPr>
          <w:rFonts w:ascii="Times New Roman" w:eastAsia="Times New Roman" w:hAnsi="Times New Roman" w:cs="Times New Roman"/>
          <w:sz w:val="24"/>
          <w:szCs w:val="24"/>
          <w:lang w:eastAsia="ru-RU"/>
        </w:rPr>
        <w:t>02</w:t>
      </w:r>
      <w:r w:rsidR="008676B4">
        <w:rPr>
          <w:rFonts w:ascii="Times New Roman" w:eastAsia="Times New Roman" w:hAnsi="Times New Roman" w:cs="Times New Roman"/>
          <w:sz w:val="24"/>
          <w:szCs w:val="24"/>
          <w:lang w:eastAsia="ru-RU"/>
        </w:rPr>
        <w:t>7</w:t>
      </w:r>
      <w:r w:rsidR="00DD26C6">
        <w:rPr>
          <w:rFonts w:ascii="Times New Roman" w:eastAsia="Times New Roman" w:hAnsi="Times New Roman" w:cs="Times New Roman"/>
          <w:sz w:val="24"/>
          <w:szCs w:val="24"/>
          <w:lang w:eastAsia="ru-RU"/>
        </w:rPr>
        <w:t xml:space="preserve">, </w:t>
      </w:r>
      <w:r w:rsidR="00D52ED4">
        <w:rPr>
          <w:rFonts w:ascii="Times New Roman" w:eastAsia="Times New Roman" w:hAnsi="Times New Roman" w:cs="Times New Roman"/>
          <w:sz w:val="24"/>
          <w:szCs w:val="24"/>
          <w:lang w:eastAsia="ru-RU"/>
        </w:rPr>
        <w:t xml:space="preserve">Краснодарский край, Новопокровский район, </w:t>
      </w:r>
      <w:r w:rsidR="008676B4">
        <w:rPr>
          <w:rFonts w:ascii="Times New Roman" w:eastAsia="Times New Roman" w:hAnsi="Times New Roman" w:cs="Times New Roman"/>
          <w:sz w:val="24"/>
          <w:szCs w:val="24"/>
          <w:lang w:eastAsia="ru-RU"/>
        </w:rPr>
        <w:t>пос</w:t>
      </w:r>
      <w:r w:rsidR="00D52ED4">
        <w:rPr>
          <w:rFonts w:ascii="Times New Roman" w:eastAsia="Times New Roman" w:hAnsi="Times New Roman" w:cs="Times New Roman"/>
          <w:sz w:val="24"/>
          <w:szCs w:val="24"/>
          <w:lang w:eastAsia="ru-RU"/>
        </w:rPr>
        <w:t>. Новопокровск</w:t>
      </w:r>
      <w:r w:rsidR="008676B4">
        <w:rPr>
          <w:rFonts w:ascii="Times New Roman" w:eastAsia="Times New Roman" w:hAnsi="Times New Roman" w:cs="Times New Roman"/>
          <w:sz w:val="24"/>
          <w:szCs w:val="24"/>
          <w:lang w:eastAsia="ru-RU"/>
        </w:rPr>
        <w:t>ий</w:t>
      </w:r>
      <w:r w:rsidR="00D52ED4">
        <w:rPr>
          <w:rFonts w:ascii="Times New Roman" w:eastAsia="Times New Roman" w:hAnsi="Times New Roman" w:cs="Times New Roman"/>
          <w:sz w:val="24"/>
          <w:szCs w:val="24"/>
          <w:lang w:eastAsia="ru-RU"/>
        </w:rPr>
        <w:t xml:space="preserve">, ул. </w:t>
      </w:r>
      <w:r w:rsidR="008246CC">
        <w:rPr>
          <w:rFonts w:ascii="Times New Roman" w:eastAsia="Times New Roman" w:hAnsi="Times New Roman" w:cs="Times New Roman"/>
          <w:sz w:val="24"/>
          <w:szCs w:val="24"/>
          <w:lang w:eastAsia="ru-RU"/>
        </w:rPr>
        <w:t>Шоссейная, 3</w:t>
      </w:r>
      <w:r w:rsidR="00D52ED4">
        <w:rPr>
          <w:rFonts w:ascii="Times New Roman" w:eastAsia="Times New Roman" w:hAnsi="Times New Roman" w:cs="Times New Roman"/>
          <w:sz w:val="24"/>
          <w:szCs w:val="24"/>
          <w:lang w:eastAsia="ru-RU"/>
        </w:rPr>
        <w:t>.</w:t>
      </w:r>
    </w:p>
    <w:p w:rsidR="00615FC7" w:rsidRPr="00686433" w:rsidRDefault="00AD005B" w:rsidP="003878A7">
      <w:pPr>
        <w:suppressAutoHyphens/>
        <w:ind w:firstLine="709"/>
        <w:jc w:val="both"/>
        <w:rPr>
          <w:rFonts w:ascii="Times New Roman" w:eastAsia="Times New Roman" w:hAnsi="Times New Roman" w:cs="Times New Roman"/>
          <w:sz w:val="24"/>
          <w:szCs w:val="24"/>
          <w:lang w:eastAsia="ru-RU"/>
        </w:rPr>
      </w:pPr>
      <w:r w:rsidRPr="002F557B">
        <w:rPr>
          <w:rFonts w:ascii="Times New Roman" w:eastAsia="Times New Roman" w:hAnsi="Times New Roman" w:cs="Times New Roman"/>
          <w:sz w:val="24"/>
          <w:szCs w:val="24"/>
          <w:lang w:eastAsia="ru-RU"/>
        </w:rPr>
        <w:t>3.</w:t>
      </w:r>
      <w:r w:rsidR="002A6081">
        <w:rPr>
          <w:rFonts w:ascii="Times New Roman" w:eastAsia="Times New Roman" w:hAnsi="Times New Roman" w:cs="Times New Roman"/>
          <w:sz w:val="24"/>
          <w:szCs w:val="24"/>
          <w:lang w:eastAsia="ru-RU"/>
        </w:rPr>
        <w:t>3</w:t>
      </w:r>
      <w:r w:rsidRPr="002F557B">
        <w:rPr>
          <w:rFonts w:ascii="Times New Roman" w:eastAsia="Times New Roman" w:hAnsi="Times New Roman" w:cs="Times New Roman"/>
          <w:sz w:val="24"/>
          <w:szCs w:val="24"/>
          <w:lang w:eastAsia="ru-RU"/>
        </w:rPr>
        <w:t xml:space="preserve">. Оплата по контракту осуществляется по безналичному расчёту платёжным поручением путём перечисления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аказчиком денежных средств на расчетный счёт </w:t>
      </w:r>
      <w:r w:rsidR="00F06552" w:rsidRPr="002F557B">
        <w:rPr>
          <w:rFonts w:ascii="Times New Roman" w:eastAsia="Times New Roman" w:hAnsi="Times New Roman" w:cs="Times New Roman"/>
          <w:sz w:val="24"/>
          <w:szCs w:val="24"/>
          <w:lang w:eastAsia="ru-RU"/>
        </w:rPr>
        <w:t>Поставщика</w:t>
      </w:r>
      <w:r w:rsidRPr="002F557B">
        <w:rPr>
          <w:rFonts w:ascii="Times New Roman" w:eastAsia="Times New Roman" w:hAnsi="Times New Roman" w:cs="Times New Roman"/>
          <w:sz w:val="24"/>
          <w:szCs w:val="24"/>
          <w:lang w:eastAsia="ru-RU"/>
        </w:rPr>
        <w:t>, указанный в настоящем контракте. В случае изменения расчетного счета По</w:t>
      </w:r>
      <w:r w:rsidR="00F06552" w:rsidRPr="002F557B">
        <w:rPr>
          <w:rFonts w:ascii="Times New Roman" w:eastAsia="Times New Roman" w:hAnsi="Times New Roman" w:cs="Times New Roman"/>
          <w:sz w:val="24"/>
          <w:szCs w:val="24"/>
          <w:lang w:eastAsia="ru-RU"/>
        </w:rPr>
        <w:t>ставщ</w:t>
      </w:r>
      <w:r w:rsidRPr="002F557B">
        <w:rPr>
          <w:rFonts w:ascii="Times New Roman" w:eastAsia="Times New Roman" w:hAnsi="Times New Roman" w:cs="Times New Roman"/>
          <w:sz w:val="24"/>
          <w:szCs w:val="24"/>
          <w:lang w:eastAsia="ru-RU"/>
        </w:rPr>
        <w:t>ика он обя</w:t>
      </w:r>
      <w:r w:rsidR="00176AD5" w:rsidRPr="002F557B">
        <w:rPr>
          <w:rFonts w:ascii="Times New Roman" w:eastAsia="Times New Roman" w:hAnsi="Times New Roman" w:cs="Times New Roman"/>
          <w:sz w:val="24"/>
          <w:szCs w:val="24"/>
          <w:lang w:eastAsia="ru-RU"/>
        </w:rPr>
        <w:t xml:space="preserve">зан в </w:t>
      </w:r>
      <w:r w:rsidR="000C48FC" w:rsidRPr="002F557B">
        <w:rPr>
          <w:rFonts w:ascii="Times New Roman" w:eastAsia="Times New Roman" w:hAnsi="Times New Roman" w:cs="Times New Roman"/>
          <w:sz w:val="24"/>
          <w:szCs w:val="24"/>
          <w:lang w:eastAsia="ru-RU"/>
        </w:rPr>
        <w:t>двух</w:t>
      </w:r>
      <w:r w:rsidRPr="002F557B">
        <w:rPr>
          <w:rFonts w:ascii="Times New Roman" w:eastAsia="Times New Roman" w:hAnsi="Times New Roman" w:cs="Times New Roman"/>
          <w:sz w:val="24"/>
          <w:szCs w:val="24"/>
          <w:lang w:eastAsia="ru-RU"/>
        </w:rPr>
        <w:t xml:space="preserve">дневный срок в письменной форме сообщить об этом </w:t>
      </w:r>
      <w:r w:rsidR="004A7EC9"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аказчику с указанием новых реквизитов расчётного счёта. В противном случае все риски, связанные с перечислением </w:t>
      </w:r>
      <w:r w:rsidR="00C57F8B" w:rsidRPr="002F557B">
        <w:rPr>
          <w:rFonts w:ascii="Times New Roman" w:eastAsia="Times New Roman" w:hAnsi="Times New Roman" w:cs="Times New Roman"/>
          <w:sz w:val="24"/>
          <w:szCs w:val="24"/>
          <w:lang w:eastAsia="ru-RU"/>
        </w:rPr>
        <w:t>З</w:t>
      </w:r>
      <w:r w:rsidRPr="002F557B">
        <w:rPr>
          <w:rFonts w:ascii="Times New Roman" w:eastAsia="Times New Roman" w:hAnsi="Times New Roman" w:cs="Times New Roman"/>
          <w:sz w:val="24"/>
          <w:szCs w:val="24"/>
          <w:lang w:eastAsia="ru-RU"/>
        </w:rPr>
        <w:t xml:space="preserve">аказчиком денежных средств на указанный в настоящем контракте счёт </w:t>
      </w:r>
      <w:r w:rsidR="00F06552" w:rsidRPr="002F557B">
        <w:rPr>
          <w:rFonts w:ascii="Times New Roman" w:eastAsia="Times New Roman" w:hAnsi="Times New Roman" w:cs="Times New Roman"/>
          <w:sz w:val="24"/>
          <w:szCs w:val="24"/>
          <w:lang w:eastAsia="ru-RU"/>
        </w:rPr>
        <w:t>Поставщика</w:t>
      </w:r>
      <w:r w:rsidRPr="002F557B">
        <w:rPr>
          <w:rFonts w:ascii="Times New Roman" w:eastAsia="Times New Roman" w:hAnsi="Times New Roman" w:cs="Times New Roman"/>
          <w:sz w:val="24"/>
          <w:szCs w:val="24"/>
          <w:lang w:eastAsia="ru-RU"/>
        </w:rPr>
        <w:t xml:space="preserve">, несёт </w:t>
      </w:r>
      <w:r w:rsidR="00F06552" w:rsidRPr="002F557B">
        <w:rPr>
          <w:rFonts w:ascii="Times New Roman" w:eastAsia="Times New Roman" w:hAnsi="Times New Roman" w:cs="Times New Roman"/>
          <w:sz w:val="24"/>
          <w:szCs w:val="24"/>
          <w:lang w:eastAsia="ru-RU"/>
        </w:rPr>
        <w:t>Поставщик</w:t>
      </w:r>
      <w:r w:rsidRPr="002F557B">
        <w:rPr>
          <w:rFonts w:ascii="Times New Roman" w:eastAsia="Times New Roman" w:hAnsi="Times New Roman" w:cs="Times New Roman"/>
          <w:sz w:val="24"/>
          <w:szCs w:val="24"/>
          <w:lang w:eastAsia="ru-RU"/>
        </w:rPr>
        <w:t>.</w:t>
      </w:r>
      <w:r w:rsidR="00D52ED4">
        <w:rPr>
          <w:rFonts w:ascii="Times New Roman" w:eastAsia="Times New Roman" w:hAnsi="Times New Roman" w:cs="Times New Roman"/>
          <w:sz w:val="24"/>
          <w:szCs w:val="24"/>
          <w:lang w:eastAsia="ru-RU"/>
        </w:rPr>
        <w:t xml:space="preserve"> </w:t>
      </w:r>
      <w:r w:rsidR="00615FC7" w:rsidRPr="00686433">
        <w:rPr>
          <w:rFonts w:ascii="Times New Roman" w:eastAsia="Times New Roman" w:hAnsi="Times New Roman" w:cs="Times New Roman"/>
          <w:sz w:val="24"/>
          <w:szCs w:val="24"/>
          <w:lang w:eastAsia="ru-RU"/>
        </w:rPr>
        <w:t xml:space="preserve">Днем оплаты </w:t>
      </w:r>
      <w:r w:rsidR="00453C5E" w:rsidRPr="00686433">
        <w:rPr>
          <w:rFonts w:ascii="Times New Roman" w:eastAsia="Times New Roman" w:hAnsi="Times New Roman" w:cs="Times New Roman"/>
          <w:sz w:val="24"/>
          <w:szCs w:val="24"/>
          <w:lang w:eastAsia="ru-RU"/>
        </w:rPr>
        <w:t>поставленного товара</w:t>
      </w:r>
      <w:r w:rsidR="00615FC7" w:rsidRPr="00686433">
        <w:rPr>
          <w:rFonts w:ascii="Times New Roman" w:eastAsia="Times New Roman" w:hAnsi="Times New Roman" w:cs="Times New Roman"/>
          <w:sz w:val="24"/>
          <w:szCs w:val="24"/>
          <w:lang w:eastAsia="ru-RU"/>
        </w:rPr>
        <w:t xml:space="preserve"> считается день списания денежных средств с лицевого счета Заказчика.</w:t>
      </w:r>
    </w:p>
    <w:p w:rsidR="00686433" w:rsidRPr="00BB4E67" w:rsidRDefault="00AD005B" w:rsidP="003878A7">
      <w:pPr>
        <w:suppressAutoHyphens/>
        <w:autoSpaceDE w:val="0"/>
        <w:autoSpaceDN w:val="0"/>
        <w:adjustRightInd w:val="0"/>
        <w:ind w:firstLine="709"/>
        <w:jc w:val="both"/>
        <w:rPr>
          <w:rFonts w:ascii="Times New Roman" w:hAnsi="Times New Roman" w:cs="Times New Roman"/>
          <w:i/>
          <w:iCs/>
          <w:sz w:val="24"/>
          <w:szCs w:val="24"/>
        </w:rPr>
      </w:pPr>
      <w:r w:rsidRPr="00BB4E67">
        <w:rPr>
          <w:rFonts w:ascii="Times New Roman" w:eastAsia="Times New Roman" w:hAnsi="Times New Roman" w:cs="Times New Roman"/>
          <w:sz w:val="24"/>
          <w:szCs w:val="24"/>
          <w:lang w:eastAsia="ru-RU"/>
        </w:rPr>
        <w:t>3.</w:t>
      </w:r>
      <w:r w:rsidR="002A6081">
        <w:rPr>
          <w:rFonts w:ascii="Times New Roman" w:eastAsia="Times New Roman" w:hAnsi="Times New Roman" w:cs="Times New Roman"/>
          <w:sz w:val="24"/>
          <w:szCs w:val="24"/>
          <w:lang w:eastAsia="ru-RU"/>
        </w:rPr>
        <w:t>4</w:t>
      </w:r>
      <w:r w:rsidR="00E10070" w:rsidRPr="00BB4E67">
        <w:rPr>
          <w:rFonts w:ascii="Times New Roman" w:eastAsia="Times New Roman" w:hAnsi="Times New Roman" w:cs="Times New Roman"/>
          <w:sz w:val="24"/>
          <w:szCs w:val="24"/>
          <w:lang w:eastAsia="ru-RU"/>
        </w:rPr>
        <w:t>.</w:t>
      </w:r>
      <w:r w:rsidRPr="00BB4E67">
        <w:rPr>
          <w:rFonts w:ascii="Times New Roman" w:eastAsia="Times New Roman" w:hAnsi="Times New Roman" w:cs="Times New Roman"/>
          <w:sz w:val="24"/>
          <w:szCs w:val="24"/>
          <w:lang w:eastAsia="ru-RU"/>
        </w:rPr>
        <w:t xml:space="preserve"> Оплата </w:t>
      </w:r>
      <w:r w:rsidR="00E428B5" w:rsidRPr="00BB4E67">
        <w:rPr>
          <w:rFonts w:ascii="Times New Roman" w:eastAsia="Times New Roman" w:hAnsi="Times New Roman" w:cs="Times New Roman"/>
          <w:sz w:val="24"/>
          <w:szCs w:val="24"/>
          <w:lang w:eastAsia="ru-RU"/>
        </w:rPr>
        <w:t>поставленного товара</w:t>
      </w:r>
      <w:r w:rsidRPr="00BB4E67">
        <w:rPr>
          <w:rFonts w:ascii="Times New Roman" w:eastAsia="Times New Roman" w:hAnsi="Times New Roman" w:cs="Times New Roman"/>
          <w:sz w:val="24"/>
          <w:szCs w:val="24"/>
          <w:lang w:eastAsia="ru-RU"/>
        </w:rPr>
        <w:t xml:space="preserve"> производится </w:t>
      </w:r>
      <w:r w:rsidR="00686433" w:rsidRPr="00BB4E67">
        <w:rPr>
          <w:rFonts w:ascii="Times New Roman" w:hAnsi="Times New Roman" w:cs="Times New Roman"/>
          <w:sz w:val="23"/>
          <w:szCs w:val="23"/>
        </w:rPr>
        <w:t xml:space="preserve">в течение </w:t>
      </w:r>
      <w:r w:rsidR="00A85999">
        <w:rPr>
          <w:rFonts w:ascii="Times New Roman" w:hAnsi="Times New Roman" w:cs="Times New Roman"/>
          <w:sz w:val="23"/>
          <w:szCs w:val="23"/>
        </w:rPr>
        <w:t>10</w:t>
      </w:r>
      <w:r w:rsidR="00686433" w:rsidRPr="00BB4E67">
        <w:rPr>
          <w:rFonts w:ascii="Times New Roman" w:hAnsi="Times New Roman" w:cs="Times New Roman"/>
          <w:sz w:val="23"/>
          <w:szCs w:val="23"/>
        </w:rPr>
        <w:t xml:space="preserve"> (</w:t>
      </w:r>
      <w:r w:rsidR="00A85999">
        <w:rPr>
          <w:rFonts w:ascii="Times New Roman" w:hAnsi="Times New Roman" w:cs="Times New Roman"/>
          <w:sz w:val="23"/>
          <w:szCs w:val="23"/>
        </w:rPr>
        <w:t>десяти</w:t>
      </w:r>
      <w:r w:rsidR="00686433" w:rsidRPr="00BB4E67">
        <w:rPr>
          <w:rFonts w:ascii="Times New Roman" w:hAnsi="Times New Roman" w:cs="Times New Roman"/>
          <w:sz w:val="23"/>
          <w:szCs w:val="23"/>
        </w:rPr>
        <w:t>) рабочих дней</w:t>
      </w:r>
      <w:r w:rsidR="00D52ED4">
        <w:rPr>
          <w:rFonts w:ascii="Times New Roman" w:hAnsi="Times New Roman" w:cs="Times New Roman"/>
          <w:sz w:val="23"/>
          <w:szCs w:val="23"/>
        </w:rPr>
        <w:t xml:space="preserve"> </w:t>
      </w:r>
      <w:r w:rsidR="003B4AB3" w:rsidRPr="00BB4E67">
        <w:rPr>
          <w:rFonts w:ascii="Times New Roman" w:eastAsia="Times New Roman" w:hAnsi="Times New Roman" w:cs="Times New Roman"/>
          <w:sz w:val="24"/>
          <w:szCs w:val="24"/>
          <w:lang w:eastAsia="ru-RU"/>
        </w:rPr>
        <w:t>с момента подписания</w:t>
      </w:r>
      <w:r w:rsidR="00D52ED4">
        <w:rPr>
          <w:rFonts w:ascii="Times New Roman" w:eastAsia="Times New Roman" w:hAnsi="Times New Roman" w:cs="Times New Roman"/>
          <w:sz w:val="24"/>
          <w:szCs w:val="24"/>
          <w:lang w:eastAsia="ru-RU"/>
        </w:rPr>
        <w:t xml:space="preserve"> </w:t>
      </w:r>
      <w:r w:rsidR="00EB0690" w:rsidRPr="00BB4E67">
        <w:rPr>
          <w:rFonts w:ascii="Times New Roman" w:eastAsia="Times New Roman" w:hAnsi="Times New Roman" w:cs="Times New Roman"/>
          <w:sz w:val="24"/>
          <w:szCs w:val="24"/>
          <w:lang w:eastAsia="ru-RU"/>
        </w:rPr>
        <w:t>Заказчиком</w:t>
      </w:r>
      <w:r w:rsidR="007F75C7" w:rsidRPr="00BB4E67">
        <w:rPr>
          <w:rFonts w:ascii="Times New Roman" w:eastAsia="Times New Roman" w:hAnsi="Times New Roman" w:cs="Times New Roman"/>
          <w:sz w:val="24"/>
          <w:szCs w:val="24"/>
          <w:lang w:eastAsia="ru-RU"/>
        </w:rPr>
        <w:t xml:space="preserve"> товарной накладной</w:t>
      </w:r>
      <w:r w:rsidR="00FE0695" w:rsidRPr="00BB4E67">
        <w:rPr>
          <w:rFonts w:ascii="Times New Roman" w:eastAsia="Times New Roman" w:hAnsi="Times New Roman" w:cs="Times New Roman"/>
          <w:sz w:val="24"/>
          <w:szCs w:val="24"/>
          <w:lang w:eastAsia="ru-RU"/>
        </w:rPr>
        <w:t>, счет-фактуры (если применимо) и (или) универсального передаточного документа</w:t>
      </w:r>
      <w:r w:rsidR="007F75C7" w:rsidRPr="00BB4E67">
        <w:rPr>
          <w:rFonts w:ascii="Times New Roman" w:eastAsia="Times New Roman" w:hAnsi="Times New Roman" w:cs="Times New Roman"/>
          <w:sz w:val="24"/>
          <w:szCs w:val="24"/>
          <w:lang w:eastAsia="ru-RU"/>
        </w:rPr>
        <w:t>,</w:t>
      </w:r>
      <w:r w:rsidR="0005068D" w:rsidRPr="00BB4E67">
        <w:rPr>
          <w:rFonts w:ascii="Times New Roman" w:eastAsia="Calibri" w:hAnsi="Times New Roman" w:cs="Times New Roman"/>
          <w:color w:val="000000" w:themeColor="text1"/>
          <w:sz w:val="24"/>
          <w:szCs w:val="24"/>
        </w:rPr>
        <w:t xml:space="preserve"> акта прием</w:t>
      </w:r>
      <w:r w:rsidR="00ED2664" w:rsidRPr="00BB4E67">
        <w:rPr>
          <w:rFonts w:ascii="Times New Roman" w:eastAsia="Calibri" w:hAnsi="Times New Roman" w:cs="Times New Roman"/>
          <w:color w:val="000000" w:themeColor="text1"/>
          <w:sz w:val="24"/>
          <w:szCs w:val="24"/>
        </w:rPr>
        <w:t>а</w:t>
      </w:r>
      <w:r w:rsidR="0005068D" w:rsidRPr="00BB4E67">
        <w:rPr>
          <w:rFonts w:ascii="Times New Roman" w:eastAsia="Calibri" w:hAnsi="Times New Roman" w:cs="Times New Roman"/>
          <w:color w:val="000000" w:themeColor="text1"/>
          <w:sz w:val="24"/>
          <w:szCs w:val="24"/>
        </w:rPr>
        <w:t>-передачи</w:t>
      </w:r>
      <w:r w:rsidR="00ED2664" w:rsidRPr="00BB4E67">
        <w:rPr>
          <w:rFonts w:ascii="Times New Roman" w:eastAsia="Calibri" w:hAnsi="Times New Roman" w:cs="Times New Roman"/>
          <w:color w:val="000000" w:themeColor="text1"/>
          <w:sz w:val="24"/>
          <w:szCs w:val="24"/>
        </w:rPr>
        <w:t xml:space="preserve"> товара</w:t>
      </w:r>
      <w:r w:rsidR="00F825A9" w:rsidRPr="00BB4E67">
        <w:rPr>
          <w:rFonts w:ascii="Times New Roman" w:hAnsi="Times New Roman" w:cs="Times New Roman"/>
          <w:sz w:val="23"/>
          <w:szCs w:val="23"/>
        </w:rPr>
        <w:t>,</w:t>
      </w:r>
      <w:r w:rsidR="0005068D" w:rsidRPr="00BB4E67">
        <w:rPr>
          <w:rFonts w:ascii="Times New Roman" w:hAnsi="Times New Roman" w:cs="Times New Roman"/>
          <w:sz w:val="23"/>
          <w:szCs w:val="23"/>
        </w:rPr>
        <w:t xml:space="preserve"> и</w:t>
      </w:r>
      <w:r w:rsidR="00F825A9" w:rsidRPr="00BB4E67">
        <w:rPr>
          <w:rFonts w:ascii="Times New Roman" w:hAnsi="Times New Roman" w:cs="Times New Roman"/>
          <w:sz w:val="23"/>
          <w:szCs w:val="23"/>
        </w:rPr>
        <w:t xml:space="preserve"> на основании счета на оплату,</w:t>
      </w:r>
      <w:r w:rsidR="00D52ED4">
        <w:rPr>
          <w:rFonts w:ascii="Times New Roman" w:hAnsi="Times New Roman" w:cs="Times New Roman"/>
          <w:sz w:val="23"/>
          <w:szCs w:val="23"/>
        </w:rPr>
        <w:t xml:space="preserve"> </w:t>
      </w:r>
      <w:r w:rsidR="00D81E19" w:rsidRPr="00BB4E67">
        <w:rPr>
          <w:rFonts w:ascii="Times New Roman" w:hAnsi="Times New Roman" w:cs="Times New Roman"/>
          <w:sz w:val="24"/>
          <w:szCs w:val="24"/>
        </w:rPr>
        <w:t>за исключением случаев, если иной срок оплаты установлен законодательством Российской Федерации</w:t>
      </w:r>
      <w:r w:rsidR="00D80FED" w:rsidRPr="00BB4E67">
        <w:rPr>
          <w:rFonts w:ascii="Times New Roman" w:eastAsia="Times New Roman" w:hAnsi="Times New Roman" w:cs="Times New Roman"/>
          <w:sz w:val="24"/>
          <w:szCs w:val="24"/>
          <w:lang w:eastAsia="ru-RU"/>
        </w:rPr>
        <w:t>.</w:t>
      </w:r>
    </w:p>
    <w:p w:rsidR="00AD7539" w:rsidRPr="00BB4E67" w:rsidRDefault="00AD7539" w:rsidP="003878A7">
      <w:pPr>
        <w:pStyle w:val="consplusnormal"/>
        <w:suppressAutoHyphens/>
        <w:spacing w:before="0" w:after="0"/>
        <w:ind w:left="0" w:right="-55" w:firstLine="709"/>
        <w:jc w:val="both"/>
      </w:pPr>
    </w:p>
    <w:p w:rsidR="00AD005B" w:rsidRPr="002F557B" w:rsidRDefault="00AD005B" w:rsidP="003878A7">
      <w:pPr>
        <w:suppressAutoHyphens/>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4. ОБЯЗАТЕЛЬСТВА СТОРОН</w:t>
      </w:r>
    </w:p>
    <w:p w:rsidR="00AD005B" w:rsidRPr="002F557B" w:rsidRDefault="00AD005B" w:rsidP="003878A7">
      <w:pPr>
        <w:suppressAutoHyphens/>
        <w:jc w:val="center"/>
        <w:rPr>
          <w:rFonts w:ascii="Times New Roman" w:eastAsia="Times New Roman" w:hAnsi="Times New Roman" w:cs="Times New Roman"/>
          <w:b/>
          <w:sz w:val="24"/>
          <w:szCs w:val="24"/>
          <w:lang w:eastAsia="ru-RU"/>
        </w:rPr>
      </w:pPr>
    </w:p>
    <w:p w:rsidR="007F75C7" w:rsidRPr="00C46779" w:rsidRDefault="007F75C7" w:rsidP="003878A7">
      <w:pPr>
        <w:suppressAutoHyphens/>
        <w:ind w:firstLine="709"/>
        <w:jc w:val="both"/>
        <w:rPr>
          <w:rFonts w:ascii="Times New Roman" w:eastAsia="Times New Roman" w:hAnsi="Times New Roman" w:cs="Times New Roman"/>
          <w:sz w:val="24"/>
          <w:szCs w:val="24"/>
          <w:lang w:eastAsia="ru-RU"/>
        </w:rPr>
      </w:pPr>
      <w:r w:rsidRPr="00C46779">
        <w:rPr>
          <w:rFonts w:ascii="Times New Roman" w:eastAsia="Times New Roman" w:hAnsi="Times New Roman" w:cs="Times New Roman"/>
          <w:sz w:val="24"/>
          <w:szCs w:val="24"/>
          <w:lang w:eastAsia="ru-RU"/>
        </w:rPr>
        <w:t>4.1. Поставщик обязуется:</w:t>
      </w:r>
    </w:p>
    <w:p w:rsidR="007F75C7" w:rsidRPr="00C46779" w:rsidRDefault="007F75C7" w:rsidP="003878A7">
      <w:pPr>
        <w:suppressAutoHyphens/>
        <w:ind w:firstLine="709"/>
        <w:jc w:val="both"/>
        <w:rPr>
          <w:rFonts w:ascii="Times New Roman" w:eastAsia="Times New Roman" w:hAnsi="Times New Roman" w:cs="Times New Roman"/>
          <w:b/>
          <w:i/>
          <w:sz w:val="24"/>
          <w:szCs w:val="24"/>
          <w:u w:val="single"/>
          <w:lang w:eastAsia="ru-RU"/>
        </w:rPr>
      </w:pPr>
      <w:r w:rsidRPr="00C46779">
        <w:rPr>
          <w:rFonts w:ascii="Times New Roman" w:eastAsia="Times New Roman" w:hAnsi="Times New Roman" w:cs="Times New Roman"/>
          <w:sz w:val="24"/>
          <w:szCs w:val="24"/>
          <w:lang w:eastAsia="ru-RU"/>
        </w:rPr>
        <w:t>4.1.1. К окончанию установленного пунктом 3.1 настоящего контракта срока поставить Заказчику товар в объеме, предусмотренном настоящим контрактом.</w:t>
      </w:r>
    </w:p>
    <w:p w:rsidR="007F75C7" w:rsidRPr="00C46779" w:rsidRDefault="007F75C7" w:rsidP="003878A7">
      <w:pPr>
        <w:suppressAutoHyphens/>
        <w:ind w:firstLine="709"/>
        <w:jc w:val="both"/>
        <w:rPr>
          <w:rFonts w:ascii="Times New Roman" w:eastAsia="Times New Roman" w:hAnsi="Times New Roman" w:cs="Times New Roman"/>
          <w:sz w:val="24"/>
          <w:szCs w:val="24"/>
          <w:lang w:eastAsia="ru-RU"/>
        </w:rPr>
      </w:pPr>
      <w:r w:rsidRPr="00C46779">
        <w:rPr>
          <w:rFonts w:ascii="Times New Roman" w:eastAsia="Times New Roman" w:hAnsi="Times New Roman" w:cs="Times New Roman"/>
          <w:sz w:val="24"/>
          <w:szCs w:val="24"/>
          <w:lang w:eastAsia="ru-RU"/>
        </w:rPr>
        <w:t>4.1.2. Обеспечить соответствие поставленного товара предъявляемым к ним требованиям, указанным в спецификации, а также требованиям законодательства Российской Федерации.</w:t>
      </w:r>
    </w:p>
    <w:p w:rsidR="007F75C7" w:rsidRPr="00C46779" w:rsidRDefault="007F75C7" w:rsidP="003878A7">
      <w:pPr>
        <w:suppressAutoHyphens/>
        <w:ind w:firstLine="709"/>
        <w:jc w:val="both"/>
        <w:rPr>
          <w:rFonts w:ascii="Times New Roman" w:eastAsia="Times New Roman" w:hAnsi="Times New Roman" w:cs="Times New Roman"/>
          <w:sz w:val="24"/>
          <w:szCs w:val="24"/>
          <w:lang w:eastAsia="ru-RU"/>
        </w:rPr>
      </w:pPr>
      <w:r w:rsidRPr="00C46779">
        <w:rPr>
          <w:rFonts w:ascii="Times New Roman" w:eastAsia="Times New Roman" w:hAnsi="Times New Roman" w:cs="Times New Roman"/>
          <w:sz w:val="24"/>
          <w:szCs w:val="24"/>
          <w:lang w:eastAsia="ru-RU"/>
        </w:rPr>
        <w:t>4.1.3. Устранить недостатки товара в течение 3</w:t>
      </w:r>
      <w:r w:rsidR="00CB7EE5">
        <w:rPr>
          <w:rFonts w:ascii="Times New Roman" w:eastAsia="Times New Roman" w:hAnsi="Times New Roman" w:cs="Times New Roman"/>
          <w:sz w:val="24"/>
          <w:szCs w:val="24"/>
          <w:lang w:eastAsia="ru-RU"/>
        </w:rPr>
        <w:t xml:space="preserve"> (трех)</w:t>
      </w:r>
      <w:r w:rsidRPr="00C46779">
        <w:rPr>
          <w:rFonts w:ascii="Times New Roman" w:eastAsia="Times New Roman" w:hAnsi="Times New Roman" w:cs="Times New Roman"/>
          <w:sz w:val="24"/>
          <w:szCs w:val="24"/>
          <w:lang w:eastAsia="ru-RU"/>
        </w:rPr>
        <w:t xml:space="preserve"> дней с момента заявления о них Заказчиком, нести расходы, связанные с устранением данных недостатков.</w:t>
      </w:r>
    </w:p>
    <w:p w:rsidR="007F75C7" w:rsidRPr="00C46779" w:rsidRDefault="007F75C7" w:rsidP="003878A7">
      <w:pPr>
        <w:suppressAutoHyphens/>
        <w:ind w:firstLine="709"/>
        <w:jc w:val="both"/>
        <w:rPr>
          <w:rFonts w:ascii="Times New Roman" w:eastAsia="Times New Roman" w:hAnsi="Times New Roman" w:cs="Times New Roman"/>
          <w:sz w:val="24"/>
          <w:szCs w:val="24"/>
          <w:lang w:eastAsia="ru-RU"/>
        </w:rPr>
      </w:pPr>
      <w:r w:rsidRPr="00C46779">
        <w:rPr>
          <w:rFonts w:ascii="Times New Roman" w:eastAsia="Times New Roman" w:hAnsi="Times New Roman" w:cs="Times New Roman"/>
          <w:sz w:val="24"/>
          <w:szCs w:val="24"/>
          <w:lang w:eastAsia="ru-RU"/>
        </w:rPr>
        <w:t>4.1.4. Поставить товар надлежащего качества.</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C46779">
        <w:rPr>
          <w:rFonts w:ascii="Times New Roman" w:eastAsia="Times New Roman" w:hAnsi="Times New Roman" w:cs="Times New Roman"/>
          <w:sz w:val="24"/>
          <w:szCs w:val="24"/>
          <w:lang w:eastAsia="ru-RU"/>
        </w:rPr>
        <w:t xml:space="preserve">4.1.5. Предоставлять по требованию Заказчика полную и точную информацию о товаре, а также о ходе исполнения своих обязательств по настоящему контракту, в том числе о </w:t>
      </w:r>
      <w:r w:rsidRPr="00BB4E67">
        <w:rPr>
          <w:rFonts w:ascii="Times New Roman" w:eastAsia="Times New Roman" w:hAnsi="Times New Roman" w:cs="Times New Roman"/>
          <w:sz w:val="24"/>
          <w:szCs w:val="24"/>
          <w:lang w:eastAsia="ru-RU"/>
        </w:rPr>
        <w:t>сложностях, возникающих при исполнении контракта.</w:t>
      </w:r>
    </w:p>
    <w:p w:rsidR="007F75C7" w:rsidRPr="00BB4E67" w:rsidRDefault="007F75C7"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iCs/>
          <w:sz w:val="24"/>
          <w:szCs w:val="24"/>
        </w:rPr>
        <w:t>4.1.6.</w:t>
      </w:r>
      <w:r w:rsidRPr="00BB4E67">
        <w:rPr>
          <w:rFonts w:ascii="Times New Roman" w:hAnsi="Times New Roman" w:cs="Times New Roman"/>
          <w:sz w:val="24"/>
          <w:szCs w:val="24"/>
        </w:rPr>
        <w:t xml:space="preserve"> Телефонограммой и иными видами связи, согласованными Сторонами, уведомлять Заказчика о точном времени и дате поставки не позднее чем за 1 день до поставки</w:t>
      </w:r>
      <w:r w:rsidR="00FE0695" w:rsidRPr="00BB4E67">
        <w:rPr>
          <w:rFonts w:ascii="Times New Roman" w:hAnsi="Times New Roman" w:cs="Times New Roman"/>
          <w:sz w:val="24"/>
          <w:szCs w:val="24"/>
        </w:rPr>
        <w:t xml:space="preserve"> товара</w:t>
      </w:r>
      <w:r w:rsidRPr="00BB4E67">
        <w:rPr>
          <w:rFonts w:ascii="Times New Roman" w:hAnsi="Times New Roman" w:cs="Times New Roman"/>
          <w:sz w:val="24"/>
          <w:szCs w:val="24"/>
        </w:rPr>
        <w:t>.</w:t>
      </w:r>
    </w:p>
    <w:p w:rsidR="007F75C7" w:rsidRPr="00BB4E67" w:rsidRDefault="007F75C7" w:rsidP="003878A7">
      <w:pPr>
        <w:pStyle w:val="consplusnormal"/>
        <w:suppressAutoHyphens/>
        <w:spacing w:before="0" w:after="0"/>
        <w:ind w:left="0" w:right="-55" w:firstLine="709"/>
        <w:jc w:val="both"/>
        <w:rPr>
          <w:rFonts w:eastAsiaTheme="minorHAnsi"/>
          <w:lang w:eastAsia="en-US"/>
        </w:rPr>
      </w:pPr>
      <w:r w:rsidRPr="00BB4E67">
        <w:rPr>
          <w:rFonts w:eastAsiaTheme="minorHAnsi"/>
          <w:lang w:eastAsia="en-US"/>
        </w:rPr>
        <w:t>4.1.</w:t>
      </w:r>
      <w:r w:rsidR="00131C15" w:rsidRPr="00BB4E67">
        <w:rPr>
          <w:rFonts w:eastAsiaTheme="minorHAnsi"/>
          <w:lang w:eastAsia="en-US"/>
        </w:rPr>
        <w:t>7</w:t>
      </w:r>
      <w:r w:rsidRPr="00BB4E67">
        <w:rPr>
          <w:rFonts w:eastAsiaTheme="minorHAnsi"/>
          <w:lang w:eastAsia="en-US"/>
        </w:rPr>
        <w:t>. Своевременно и надлежащим образом поставить товар</w:t>
      </w:r>
      <w:r w:rsidRPr="00BB4E67">
        <w:rPr>
          <w:rFonts w:eastAsiaTheme="minorHAnsi"/>
          <w:i/>
          <w:lang w:eastAsia="en-US"/>
        </w:rPr>
        <w:t xml:space="preserve">, </w:t>
      </w:r>
      <w:r w:rsidRPr="00BB4E67">
        <w:rPr>
          <w:rFonts w:eastAsiaTheme="minorHAnsi"/>
          <w:lang w:eastAsia="en-US"/>
        </w:rPr>
        <w:t>указанный в спецификации в соответствии с условиями контракта и оказать сопутствующие услуги, указанные в пункте 1.3 настоящего контракта.</w:t>
      </w:r>
    </w:p>
    <w:p w:rsidR="007F75C7" w:rsidRPr="00BB4E67" w:rsidRDefault="007F75C7" w:rsidP="003878A7">
      <w:pPr>
        <w:pStyle w:val="consplusnormal"/>
        <w:suppressAutoHyphens/>
        <w:spacing w:before="0" w:after="0"/>
        <w:ind w:left="0" w:right="-55" w:firstLine="709"/>
        <w:jc w:val="both"/>
        <w:rPr>
          <w:rFonts w:eastAsiaTheme="minorHAnsi"/>
          <w:lang w:eastAsia="en-US"/>
        </w:rPr>
      </w:pPr>
      <w:r w:rsidRPr="00BB4E67">
        <w:rPr>
          <w:rFonts w:eastAsiaTheme="minorHAnsi"/>
          <w:lang w:eastAsia="en-US"/>
        </w:rPr>
        <w:t>4.1.</w:t>
      </w:r>
      <w:r w:rsidR="00131C15" w:rsidRPr="00BB4E67">
        <w:rPr>
          <w:rFonts w:eastAsiaTheme="minorHAnsi"/>
          <w:lang w:eastAsia="en-US"/>
        </w:rPr>
        <w:t>8</w:t>
      </w:r>
      <w:r w:rsidR="00FE0695" w:rsidRPr="00BB4E67">
        <w:rPr>
          <w:rFonts w:eastAsiaTheme="minorHAnsi"/>
          <w:lang w:eastAsia="en-US"/>
        </w:rPr>
        <w:t>. Представлять Заказчику</w:t>
      </w:r>
      <w:r w:rsidRPr="00BB4E67">
        <w:rPr>
          <w:rFonts w:eastAsiaTheme="minorHAnsi"/>
          <w:lang w:eastAsia="en-US"/>
        </w:rPr>
        <w:t xml:space="preserve"> информацию и документы, необходимые для </w:t>
      </w:r>
      <w:r w:rsidRPr="00BB4E67">
        <w:t>осуществления Заказчиком контроля за ходом исполнения Поставщиком условий исполнения контракта, а также обеспечить доступ на территорию (в помещения) для проверки исполнения Поставщиком обязательств по настоящему контракту, не вмешиваясь в хозяйственную деятельность Поставщика.</w:t>
      </w:r>
    </w:p>
    <w:p w:rsidR="007F75C7" w:rsidRPr="00BB4E67" w:rsidRDefault="007F75C7" w:rsidP="003878A7">
      <w:pPr>
        <w:pStyle w:val="consplusnormal"/>
        <w:suppressAutoHyphens/>
        <w:spacing w:before="0" w:after="0"/>
        <w:ind w:left="0" w:right="-55" w:firstLine="709"/>
        <w:jc w:val="both"/>
        <w:rPr>
          <w:rFonts w:eastAsia="Calibri"/>
          <w:lang w:eastAsia="en-US"/>
        </w:rPr>
      </w:pPr>
      <w:r w:rsidRPr="00BB4E67">
        <w:rPr>
          <w:iCs/>
          <w:color w:val="000000" w:themeColor="text1"/>
        </w:rPr>
        <w:lastRenderedPageBreak/>
        <w:t>4.1.</w:t>
      </w:r>
      <w:r w:rsidR="00131C15" w:rsidRPr="00BB4E67">
        <w:rPr>
          <w:iCs/>
          <w:color w:val="000000" w:themeColor="text1"/>
        </w:rPr>
        <w:t>9</w:t>
      </w:r>
      <w:r w:rsidRPr="00BB4E67">
        <w:rPr>
          <w:iCs/>
          <w:color w:val="000000" w:themeColor="text1"/>
        </w:rPr>
        <w:t xml:space="preserve">. </w:t>
      </w:r>
      <w:r w:rsidRPr="00BB4E67">
        <w:rPr>
          <w:rFonts w:eastAsia="Calibri"/>
          <w:lang w:eastAsia="en-US"/>
        </w:rPr>
        <w:t xml:space="preserve">Составить и предоставить Заказчику в день поставки товара документы </w:t>
      </w:r>
      <w:r w:rsidR="00FE0695" w:rsidRPr="00BB4E67">
        <w:rPr>
          <w:rFonts w:eastAsia="Calibri"/>
          <w:lang w:eastAsia="en-US"/>
        </w:rPr>
        <w:t>о приемке товара</w:t>
      </w:r>
      <w:r w:rsidRPr="00BB4E67">
        <w:rPr>
          <w:rFonts w:eastAsia="Calibri"/>
          <w:lang w:eastAsia="en-US"/>
        </w:rPr>
        <w:t xml:space="preserve">: </w:t>
      </w:r>
      <w:r w:rsidR="00ED2664" w:rsidRPr="00BB4E67">
        <w:t>товарную накладную, счет-фактуру (если применимо) и (или) универсальный передаточный документ,</w:t>
      </w:r>
      <w:r w:rsidR="00ED2664" w:rsidRPr="00BB4E67">
        <w:rPr>
          <w:rFonts w:eastAsia="Calibri"/>
          <w:color w:val="000000" w:themeColor="text1"/>
        </w:rPr>
        <w:t xml:space="preserve"> акт приема-передачи товара (Приложение № 2)</w:t>
      </w:r>
      <w:r w:rsidR="00ED2664" w:rsidRPr="00BB4E67">
        <w:rPr>
          <w:sz w:val="23"/>
          <w:szCs w:val="23"/>
        </w:rPr>
        <w:t>, и счет на оплату.</w:t>
      </w:r>
    </w:p>
    <w:p w:rsidR="007F75C7" w:rsidRPr="00BB4E67" w:rsidRDefault="007F75C7" w:rsidP="003878A7">
      <w:pPr>
        <w:pStyle w:val="consplusnormal"/>
        <w:suppressAutoHyphens/>
        <w:spacing w:before="0" w:after="0"/>
        <w:ind w:left="0" w:right="-55" w:firstLine="709"/>
        <w:jc w:val="both"/>
        <w:rPr>
          <w:rFonts w:eastAsia="Calibri"/>
          <w:lang w:eastAsia="en-US"/>
        </w:rPr>
      </w:pPr>
      <w:r w:rsidRPr="00BB4E67">
        <w:rPr>
          <w:rFonts w:eastAsia="Calibri"/>
          <w:lang w:eastAsia="en-US"/>
        </w:rPr>
        <w:t>Приемочные документы, оформленные Поставщиком ненадлежащим образом (отсутствуют и (или) неверно указаны обязательные реквизиты, а также номер и дата контракта), считаются непредставленными. Поставщик обязан внести соответствующие изменения и предоставить Заказчику надлежаще оформленные приемочные документы.</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4.2. Поставщик вправе:</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4.2.1. Требовать от Заказчика своевременного исполнения обязательств по приемке и оплате стоимости поставленного товара по настоящему контракту.</w:t>
      </w:r>
    </w:p>
    <w:p w:rsidR="007F75C7" w:rsidRPr="00BB4E67" w:rsidRDefault="007F75C7" w:rsidP="003878A7">
      <w:pPr>
        <w:pStyle w:val="headertext"/>
        <w:suppressAutoHyphens/>
        <w:spacing w:before="0" w:beforeAutospacing="0" w:after="0" w:afterAutospacing="0"/>
        <w:ind w:firstLine="709"/>
        <w:jc w:val="both"/>
        <w:rPr>
          <w:rFonts w:eastAsia="Calibri"/>
          <w:i/>
          <w:color w:val="00B0F0"/>
          <w:lang w:eastAsia="en-US"/>
        </w:rPr>
      </w:pPr>
      <w:r w:rsidRPr="00BB4E67">
        <w:rPr>
          <w:rFonts w:eastAsia="Calibri"/>
          <w:lang w:eastAsia="en-US"/>
        </w:rPr>
        <w:t xml:space="preserve">4.2.2. </w:t>
      </w:r>
      <w:r w:rsidRPr="00BB4E67">
        <w:t xml:space="preserve">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4.3. Заказчик обязуется:</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4.3.1. Принять товар </w:t>
      </w:r>
      <w:r w:rsidRPr="00BB4E67">
        <w:rPr>
          <w:rFonts w:ascii="Times New Roman" w:hAnsi="Times New Roman" w:cs="Times New Roman"/>
          <w:sz w:val="24"/>
          <w:szCs w:val="24"/>
        </w:rPr>
        <w:t>в соответствии с разделом 6 настоящего контракта и при отсутствии претензий относительно качества, количества, ассортимента, комплектности и других характеристик товара, указанных в спецификации,</w:t>
      </w:r>
      <w:r w:rsidR="00D52ED4">
        <w:rPr>
          <w:rFonts w:ascii="Times New Roman" w:hAnsi="Times New Roman" w:cs="Times New Roman"/>
          <w:sz w:val="24"/>
          <w:szCs w:val="24"/>
        </w:rPr>
        <w:t xml:space="preserve"> </w:t>
      </w:r>
      <w:r w:rsidRPr="00BB4E67">
        <w:rPr>
          <w:rFonts w:ascii="Times New Roman" w:hAnsi="Times New Roman" w:cs="Times New Roman"/>
          <w:sz w:val="24"/>
          <w:szCs w:val="24"/>
        </w:rPr>
        <w:t>подписать и передать Поставщику документ</w:t>
      </w:r>
      <w:r w:rsidR="00FE0695" w:rsidRPr="00BB4E67">
        <w:rPr>
          <w:rFonts w:ascii="Times New Roman" w:hAnsi="Times New Roman" w:cs="Times New Roman"/>
          <w:sz w:val="24"/>
          <w:szCs w:val="24"/>
        </w:rPr>
        <w:t>ы</w:t>
      </w:r>
      <w:r w:rsidRPr="00BB4E67">
        <w:rPr>
          <w:rFonts w:ascii="Times New Roman" w:hAnsi="Times New Roman" w:cs="Times New Roman"/>
          <w:sz w:val="24"/>
          <w:szCs w:val="24"/>
        </w:rPr>
        <w:t xml:space="preserve"> о приемке товара</w:t>
      </w:r>
      <w:r w:rsidRPr="00BB4E67">
        <w:rPr>
          <w:rFonts w:ascii="Times New Roman" w:hAnsi="Times New Roman" w:cs="Times New Roman"/>
          <w:i/>
          <w:sz w:val="24"/>
          <w:szCs w:val="24"/>
        </w:rPr>
        <w:t>.</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4.3.2. Оплатить стоимость товара, поставленного Поставщиком согласно условиям настоящего контракта.</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4.3.3. Осуществлять контроль за ходом исполнения условий контракта.</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4.4. Заказчик вправе:</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4.4.1. Требовать от Поставщика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p>
    <w:p w:rsidR="007F75C7" w:rsidRPr="00BB4E67" w:rsidRDefault="007F75C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4.4.2. Отказать Поставщику в приемке поставленного товара в случае его ненадлежащего качества.</w:t>
      </w:r>
    </w:p>
    <w:p w:rsidR="007F75C7" w:rsidRPr="00BB4E67" w:rsidRDefault="007F75C7" w:rsidP="003878A7">
      <w:pPr>
        <w:suppressAutoHyphens/>
        <w:ind w:firstLine="709"/>
        <w:jc w:val="both"/>
        <w:rPr>
          <w:rFonts w:ascii="Times New Roman" w:hAnsi="Times New Roman" w:cs="Times New Roman"/>
          <w:sz w:val="24"/>
          <w:szCs w:val="24"/>
        </w:rPr>
      </w:pPr>
      <w:r w:rsidRPr="00BB4E67">
        <w:rPr>
          <w:rFonts w:ascii="Times New Roman" w:hAnsi="Times New Roman" w:cs="Times New Roman"/>
          <w:sz w:val="24"/>
          <w:szCs w:val="24"/>
        </w:rPr>
        <w:t>4.4.3.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w:t>
      </w:r>
    </w:p>
    <w:p w:rsidR="007F75C7" w:rsidRPr="00BB4E67" w:rsidRDefault="007F75C7"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sz w:val="24"/>
          <w:szCs w:val="24"/>
        </w:rPr>
        <w:t>4.5.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7F75C7" w:rsidRPr="00BB4E67" w:rsidRDefault="007F75C7"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sz w:val="24"/>
          <w:szCs w:val="24"/>
        </w:rPr>
        <w:t>4.6. Решение Сторон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принимается и реализуется в порядке и сроки, предусмотренные статьей 95 Федерального закона № 44-ФЗ.</w:t>
      </w:r>
    </w:p>
    <w:p w:rsidR="007F75C7" w:rsidRPr="00BB4E67" w:rsidRDefault="007F75C7" w:rsidP="003878A7">
      <w:pPr>
        <w:suppressAutoHyphens/>
        <w:ind w:firstLine="709"/>
        <w:jc w:val="both"/>
        <w:rPr>
          <w:rFonts w:ascii="Times New Roman" w:hAnsi="Times New Roman" w:cs="Times New Roman"/>
          <w:sz w:val="24"/>
          <w:szCs w:val="24"/>
        </w:rPr>
      </w:pPr>
      <w:r w:rsidRPr="00BB4E67">
        <w:rPr>
          <w:rFonts w:ascii="Times New Roman" w:hAnsi="Times New Roman" w:cs="Times New Roman"/>
          <w:sz w:val="24"/>
          <w:szCs w:val="24"/>
        </w:rPr>
        <w:t>4.7. Стороны обязуются получать почтовые отправления, направляемые друг другу, не позднее 10 (десяти) календарных дней с даты получения извещения (уведомления).</w:t>
      </w:r>
    </w:p>
    <w:p w:rsidR="007F75C7" w:rsidRPr="00BB4E67" w:rsidRDefault="007F75C7" w:rsidP="003878A7">
      <w:pPr>
        <w:suppressAutoHyphens/>
        <w:ind w:firstLine="709"/>
        <w:jc w:val="both"/>
        <w:rPr>
          <w:rFonts w:ascii="Times New Roman" w:eastAsia="Times New Roman" w:hAnsi="Times New Roman" w:cs="Times New Roman"/>
          <w:b/>
          <w:sz w:val="24"/>
          <w:szCs w:val="24"/>
          <w:lang w:eastAsia="ru-RU"/>
        </w:rPr>
      </w:pPr>
    </w:p>
    <w:p w:rsidR="00BC78DE" w:rsidRPr="00BB4E67" w:rsidRDefault="00BC78DE" w:rsidP="003878A7">
      <w:pPr>
        <w:suppressAutoHyphens/>
        <w:ind w:firstLine="709"/>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5. ОТВЕТСТВЕННОСТЬ СТОРОН</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p>
    <w:p w:rsidR="005B73C0"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5.1. </w:t>
      </w:r>
      <w:r w:rsidR="005B73C0" w:rsidRPr="00BB4E67">
        <w:rPr>
          <w:rFonts w:ascii="Times New Roman" w:eastAsia="Times New Roman" w:hAnsi="Times New Roman" w:cs="Times New Roman"/>
          <w:sz w:val="24"/>
          <w:szCs w:val="24"/>
          <w:lang w:eastAsia="ru-RU"/>
        </w:rPr>
        <w:t>За качество поставленного товара Поставщик несет ответственность в соответствии с действующим законодательством Российской Федерации.</w:t>
      </w:r>
    </w:p>
    <w:p w:rsidR="00986377" w:rsidRPr="00BB4E67" w:rsidRDefault="00BC78DE"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eastAsia="Times New Roman" w:hAnsi="Times New Roman" w:cs="Times New Roman"/>
          <w:sz w:val="24"/>
          <w:szCs w:val="24"/>
          <w:lang w:eastAsia="ru-RU"/>
        </w:rPr>
        <w:t xml:space="preserve">5.2. </w:t>
      </w:r>
      <w:r w:rsidR="00986377" w:rsidRPr="00BB4E67">
        <w:rPr>
          <w:rFonts w:ascii="Times New Roman" w:hAnsi="Times New Roman" w:cs="Times New Roman"/>
          <w:sz w:val="24"/>
          <w:szCs w:val="24"/>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w:t>
      </w:r>
      <w:r w:rsidR="00986377" w:rsidRPr="00BB4E67">
        <w:rPr>
          <w:rFonts w:ascii="Times New Roman" w:hAnsi="Times New Roman" w:cs="Times New Roman"/>
          <w:sz w:val="24"/>
          <w:szCs w:val="24"/>
        </w:rPr>
        <w:lastRenderedPageBreak/>
        <w:t>контрактом, Заказчик направляет Поставщику требование об уплате неустоек (штрафов, пеней).</w:t>
      </w:r>
    </w:p>
    <w:p w:rsidR="00986377" w:rsidRPr="00BB4E67" w:rsidRDefault="00986377" w:rsidP="003878A7">
      <w:pPr>
        <w:suppressAutoHyphens/>
        <w:ind w:firstLine="709"/>
        <w:jc w:val="both"/>
        <w:rPr>
          <w:rFonts w:ascii="Times New Roman" w:hAnsi="Times New Roman" w:cs="Times New Roman"/>
          <w:sz w:val="24"/>
          <w:szCs w:val="24"/>
        </w:rPr>
      </w:pPr>
      <w:r w:rsidRPr="00BB4E67">
        <w:rPr>
          <w:rFonts w:ascii="Times New Roman" w:hAnsi="Times New Roman" w:cs="Times New Roman"/>
          <w:sz w:val="24"/>
          <w:szCs w:val="24"/>
        </w:rPr>
        <w:t xml:space="preserve">Штраф начисляется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w:t>
      </w:r>
      <w:r w:rsidR="00EA41A0" w:rsidRPr="00BB4E67">
        <w:rPr>
          <w:rFonts w:ascii="Times New Roman" w:hAnsi="Times New Roman" w:cs="Times New Roman"/>
          <w:sz w:val="24"/>
          <w:szCs w:val="24"/>
        </w:rPr>
        <w:t>З</w:t>
      </w:r>
      <w:r w:rsidRPr="00BB4E67">
        <w:rPr>
          <w:rFonts w:ascii="Times New Roman" w:hAnsi="Times New Roman" w:cs="Times New Roman"/>
          <w:sz w:val="24"/>
          <w:szCs w:val="24"/>
        </w:rPr>
        <w:t>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5.3. За каждый факт неисполнения или ненадлежащего исполнения </w:t>
      </w:r>
      <w:r w:rsidR="00986377" w:rsidRPr="00BB4E67">
        <w:rPr>
          <w:rFonts w:ascii="Times New Roman" w:eastAsia="Times New Roman" w:hAnsi="Times New Roman" w:cs="Times New Roman"/>
          <w:sz w:val="24"/>
          <w:szCs w:val="24"/>
          <w:lang w:eastAsia="ru-RU"/>
        </w:rPr>
        <w:t>Поставщиком</w:t>
      </w:r>
      <w:r w:rsidRPr="00BB4E67">
        <w:rPr>
          <w:rFonts w:ascii="Times New Roman" w:eastAsia="Times New Roman" w:hAnsi="Times New Roman" w:cs="Times New Roman"/>
          <w:sz w:val="24"/>
          <w:szCs w:val="24"/>
          <w:lang w:eastAsia="ru-RU"/>
        </w:rPr>
        <w:t xml:space="preserve"> обязательств, предусмотренных контрактом, (за исключением просрочки исполнения обязательств (в том числе гарантийного обязательства), взыскивается штраф в размере </w:t>
      </w:r>
      <w:r w:rsidR="00D82B48">
        <w:rPr>
          <w:rFonts w:ascii="Times New Roman" w:eastAsia="Times New Roman" w:hAnsi="Times New Roman" w:cs="Times New Roman"/>
          <w:b/>
          <w:sz w:val="24"/>
          <w:szCs w:val="24"/>
          <w:lang w:eastAsia="ru-RU"/>
        </w:rPr>
        <w:t>_______________</w:t>
      </w:r>
      <w:r w:rsidRPr="00BB4E67">
        <w:rPr>
          <w:rFonts w:ascii="Times New Roman" w:eastAsia="Times New Roman" w:hAnsi="Times New Roman" w:cs="Times New Roman"/>
          <w:sz w:val="24"/>
          <w:szCs w:val="24"/>
          <w:lang w:eastAsia="ru-RU"/>
        </w:rPr>
        <w:t xml:space="preserve"> – 10 % от цены контракта, определенном согласно Постановлению № 1042, за исключением случаев, если законодательством Российской Федерации установлен иной порядок начисления штрафов.</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5.4. За каждый факт неисполнения или ненадлежащего исполнения </w:t>
      </w:r>
      <w:r w:rsidR="00986377" w:rsidRPr="00BB4E67">
        <w:rPr>
          <w:rFonts w:ascii="Times New Roman" w:eastAsia="Times New Roman" w:hAnsi="Times New Roman" w:cs="Times New Roman"/>
          <w:sz w:val="24"/>
          <w:szCs w:val="24"/>
          <w:lang w:eastAsia="ru-RU"/>
        </w:rPr>
        <w:t>Поставщиком</w:t>
      </w:r>
      <w:r w:rsidRPr="00BB4E67">
        <w:rPr>
          <w:rFonts w:ascii="Times New Roman" w:eastAsia="Times New Roman" w:hAnsi="Times New Roman" w:cs="Times New Roman"/>
          <w:sz w:val="24"/>
          <w:szCs w:val="24"/>
          <w:lang w:eastAsia="ru-RU"/>
        </w:rPr>
        <w:t xml:space="preserve">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Pr="00BB4E67">
        <w:rPr>
          <w:rFonts w:ascii="Times New Roman" w:eastAsia="Times New Roman" w:hAnsi="Times New Roman" w:cs="Times New Roman"/>
          <w:b/>
          <w:sz w:val="24"/>
          <w:szCs w:val="24"/>
          <w:lang w:eastAsia="ru-RU"/>
        </w:rPr>
        <w:t>1 000 (одна тысяча) рублей 00 копеек</w:t>
      </w:r>
      <w:r w:rsidRPr="00BB4E67">
        <w:rPr>
          <w:rFonts w:ascii="Times New Roman" w:eastAsia="Times New Roman" w:hAnsi="Times New Roman" w:cs="Times New Roman"/>
          <w:sz w:val="24"/>
          <w:szCs w:val="24"/>
          <w:lang w:eastAsia="ru-RU"/>
        </w:rPr>
        <w:t>, определенном согласно Постановлению № 1042.</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5.5. </w:t>
      </w:r>
      <w:r w:rsidR="00C0606D" w:rsidRPr="00BB4E67">
        <w:rPr>
          <w:rFonts w:ascii="Times New Roman" w:eastAsia="Times New Roman" w:hAnsi="Times New Roman" w:cs="Times New Roman"/>
          <w:sz w:val="24"/>
          <w:szCs w:val="24"/>
          <w:lang w:eastAsia="ru-RU"/>
        </w:rPr>
        <w:t>Пеня начисляется за каждый день просрочки исполнения Поставщиком обязательства, предусмотренного контрактом,</w:t>
      </w:r>
      <w:r w:rsidR="00D52ED4">
        <w:rPr>
          <w:rFonts w:ascii="Times New Roman" w:eastAsia="Times New Roman" w:hAnsi="Times New Roman" w:cs="Times New Roman"/>
          <w:sz w:val="24"/>
          <w:szCs w:val="24"/>
          <w:lang w:eastAsia="ru-RU"/>
        </w:rPr>
        <w:t xml:space="preserve"> </w:t>
      </w:r>
      <w:r w:rsidR="00C0606D" w:rsidRPr="00BB4E67">
        <w:rPr>
          <w:rFonts w:ascii="Times New Roman" w:eastAsia="Times New Roman" w:hAnsi="Times New Roman" w:cs="Times New Roman"/>
          <w:sz w:val="24"/>
          <w:szCs w:val="24"/>
          <w:lang w:eastAsia="ru-RU"/>
        </w:rPr>
        <w:t>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sidRPr="00BB4E67">
        <w:rPr>
          <w:rFonts w:ascii="Times New Roman" w:eastAsia="Times New Roman" w:hAnsi="Times New Roman" w:cs="Times New Roman"/>
          <w:sz w:val="24"/>
          <w:szCs w:val="24"/>
          <w:lang w:eastAsia="ru-RU"/>
        </w:rPr>
        <w:t>.</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986377" w:rsidRPr="00BB4E67">
        <w:rPr>
          <w:rFonts w:ascii="Times New Roman" w:eastAsia="Times New Roman" w:hAnsi="Times New Roman" w:cs="Times New Roman"/>
          <w:sz w:val="24"/>
          <w:szCs w:val="24"/>
          <w:lang w:eastAsia="ru-RU"/>
        </w:rPr>
        <w:t>Поставщик</w:t>
      </w:r>
      <w:r w:rsidRPr="00BB4E67">
        <w:rPr>
          <w:rFonts w:ascii="Times New Roman" w:eastAsia="Times New Roman" w:hAnsi="Times New Roman" w:cs="Times New Roman"/>
          <w:sz w:val="24"/>
          <w:szCs w:val="24"/>
          <w:lang w:eastAsia="ru-RU"/>
        </w:rPr>
        <w:t xml:space="preserve"> вправе требовать уплаты неустоек (штрафов, пеней). Пеня начисляется в размере одной трехсотой действующей на дату уплаты пеней ключевой ставки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в размере </w:t>
      </w:r>
      <w:r w:rsidRPr="00BB4E67">
        <w:rPr>
          <w:rFonts w:ascii="Times New Roman" w:eastAsia="Times New Roman" w:hAnsi="Times New Roman" w:cs="Times New Roman"/>
          <w:b/>
          <w:sz w:val="24"/>
          <w:szCs w:val="24"/>
          <w:lang w:eastAsia="ru-RU"/>
        </w:rPr>
        <w:t>1 000 (одна тысяча) рублей 00 копеек</w:t>
      </w:r>
      <w:r w:rsidRPr="00BB4E67">
        <w:rPr>
          <w:rFonts w:ascii="Times New Roman" w:eastAsia="Times New Roman" w:hAnsi="Times New Roman" w:cs="Times New Roman"/>
          <w:sz w:val="24"/>
          <w:szCs w:val="24"/>
          <w:lang w:eastAsia="ru-RU"/>
        </w:rPr>
        <w:t>, определенном согласно Постановлению № 1042.</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5.8. Ответственность Сторон в иных случаях определяется в соответствии с законодательством Российской Федерации.</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5.9. Уплата штрафа, пени не освобождает Стороны от необходимости исполнения обязательств или устранения нарушений.</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5.10.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5.11. Общая сумма штрафов за неисполнение или ненадлежащее исполнение </w:t>
      </w:r>
      <w:r w:rsidR="00EA41A0" w:rsidRPr="00BB4E67">
        <w:rPr>
          <w:rFonts w:ascii="Times New Roman" w:eastAsia="Times New Roman" w:hAnsi="Times New Roman" w:cs="Times New Roman"/>
          <w:sz w:val="24"/>
          <w:szCs w:val="24"/>
          <w:lang w:eastAsia="ru-RU"/>
        </w:rPr>
        <w:t>Поставщиком</w:t>
      </w:r>
      <w:r w:rsidRPr="00BB4E67">
        <w:rPr>
          <w:rFonts w:ascii="Times New Roman" w:eastAsia="Times New Roman" w:hAnsi="Times New Roman" w:cs="Times New Roman"/>
          <w:sz w:val="24"/>
          <w:szCs w:val="24"/>
          <w:lang w:eastAsia="ru-RU"/>
        </w:rPr>
        <w:t xml:space="preserve"> обязательств, предусмотренных контрактом, не может превышать цену контракта.</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lastRenderedPageBreak/>
        <w:t>5.12. Общая сумма штрафов за ненадлежащее исполнение Заказчиком обязательств, предусмотренных контрактом, не может превышать цену контракта.</w:t>
      </w:r>
    </w:p>
    <w:p w:rsidR="00BC78DE" w:rsidRPr="00BB4E67" w:rsidRDefault="00BC78DE"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5.13. В случае если законодательством Российской Федерации установлен иной порядок начисления штрафа, чем порядок, предусмотренный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D92871" w:rsidRPr="00BB4E67" w:rsidRDefault="00D92871" w:rsidP="003878A7">
      <w:pPr>
        <w:suppressAutoHyphens/>
        <w:ind w:firstLine="709"/>
        <w:jc w:val="both"/>
        <w:rPr>
          <w:rFonts w:ascii="Times New Roman" w:eastAsia="Times New Roman" w:hAnsi="Times New Roman" w:cs="Times New Roman"/>
          <w:sz w:val="24"/>
          <w:szCs w:val="24"/>
          <w:lang w:eastAsia="ru-RU"/>
        </w:rPr>
      </w:pPr>
    </w:p>
    <w:p w:rsidR="00AD005B" w:rsidRPr="00BB4E67" w:rsidRDefault="006265A7" w:rsidP="003878A7">
      <w:pPr>
        <w:suppressAutoHyphens/>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6</w:t>
      </w:r>
      <w:r w:rsidR="00AD005B" w:rsidRPr="00BB4E67">
        <w:rPr>
          <w:rFonts w:ascii="Times New Roman" w:eastAsia="Times New Roman" w:hAnsi="Times New Roman" w:cs="Times New Roman"/>
          <w:b/>
          <w:sz w:val="24"/>
          <w:szCs w:val="24"/>
          <w:lang w:eastAsia="ru-RU"/>
        </w:rPr>
        <w:t xml:space="preserve">. ПОРЯДОК </w:t>
      </w:r>
      <w:r w:rsidR="00E1569A" w:rsidRPr="00BB4E67">
        <w:rPr>
          <w:rFonts w:ascii="Times New Roman" w:eastAsia="Times New Roman" w:hAnsi="Times New Roman" w:cs="Times New Roman"/>
          <w:b/>
          <w:sz w:val="24"/>
          <w:szCs w:val="24"/>
          <w:lang w:eastAsia="ru-RU"/>
        </w:rPr>
        <w:t xml:space="preserve">И СРОК </w:t>
      </w:r>
      <w:r w:rsidR="00AD005B" w:rsidRPr="00BB4E67">
        <w:rPr>
          <w:rFonts w:ascii="Times New Roman" w:eastAsia="Times New Roman" w:hAnsi="Times New Roman" w:cs="Times New Roman"/>
          <w:b/>
          <w:sz w:val="24"/>
          <w:szCs w:val="24"/>
          <w:lang w:eastAsia="ru-RU"/>
        </w:rPr>
        <w:t xml:space="preserve">ПРИЕМКИ </w:t>
      </w:r>
      <w:r w:rsidR="00F61606" w:rsidRPr="00BB4E67">
        <w:rPr>
          <w:rFonts w:ascii="Times New Roman" w:eastAsia="Times New Roman" w:hAnsi="Times New Roman" w:cs="Times New Roman"/>
          <w:b/>
          <w:sz w:val="24"/>
          <w:szCs w:val="24"/>
          <w:lang w:eastAsia="ru-RU"/>
        </w:rPr>
        <w:t>ТОВАРА</w:t>
      </w:r>
    </w:p>
    <w:p w:rsidR="00AD005B" w:rsidRPr="00BB4E67" w:rsidRDefault="00AD005B" w:rsidP="003878A7">
      <w:pPr>
        <w:suppressAutoHyphens/>
        <w:jc w:val="center"/>
        <w:rPr>
          <w:rFonts w:ascii="Times New Roman" w:eastAsia="Times New Roman" w:hAnsi="Times New Roman" w:cs="Times New Roman"/>
          <w:b/>
          <w:sz w:val="24"/>
          <w:szCs w:val="24"/>
          <w:lang w:eastAsia="ru-RU"/>
        </w:rPr>
      </w:pPr>
    </w:p>
    <w:p w:rsidR="00FC51DA" w:rsidRPr="00BB4E67" w:rsidRDefault="00FC51DA" w:rsidP="003878A7">
      <w:pPr>
        <w:shd w:val="clear" w:color="auto" w:fill="FFFFFF"/>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6.1. Приёмка результата исполнения контракта осуществляется в порядке, установленном законодательством Российской Федерации и настоящим контрактом.</w:t>
      </w:r>
    </w:p>
    <w:p w:rsidR="00FC51DA" w:rsidRPr="00BB4E67" w:rsidRDefault="00FC51DA"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sz w:val="24"/>
          <w:szCs w:val="24"/>
        </w:rPr>
        <w:t xml:space="preserve">6.2. Заказчик осуществляет приемку результата исполнения контракта, в том числе в части соответствия количества, комплектности, объема требованиям, установленным контрактом, в течение </w:t>
      </w:r>
      <w:r w:rsidR="00D06E22">
        <w:rPr>
          <w:rFonts w:ascii="Times New Roman" w:hAnsi="Times New Roman" w:cs="Times New Roman"/>
          <w:sz w:val="24"/>
          <w:szCs w:val="24"/>
        </w:rPr>
        <w:t>3</w:t>
      </w:r>
      <w:r w:rsidRPr="00BB4E67">
        <w:rPr>
          <w:rFonts w:ascii="Times New Roman" w:hAnsi="Times New Roman" w:cs="Times New Roman"/>
          <w:sz w:val="24"/>
          <w:szCs w:val="24"/>
        </w:rPr>
        <w:t xml:space="preserve"> (</w:t>
      </w:r>
      <w:r w:rsidR="00D06E22">
        <w:rPr>
          <w:rFonts w:ascii="Times New Roman" w:hAnsi="Times New Roman" w:cs="Times New Roman"/>
          <w:sz w:val="24"/>
          <w:szCs w:val="24"/>
        </w:rPr>
        <w:t>трех</w:t>
      </w:r>
      <w:r w:rsidRPr="00BB4E67">
        <w:rPr>
          <w:rFonts w:ascii="Times New Roman" w:hAnsi="Times New Roman" w:cs="Times New Roman"/>
          <w:sz w:val="24"/>
          <w:szCs w:val="24"/>
        </w:rPr>
        <w:t>) рабочих дней с момента фактической поставки товара, предоставления Поставщиком документ</w:t>
      </w:r>
      <w:r w:rsidR="00FE0695" w:rsidRPr="00BB4E67">
        <w:rPr>
          <w:rFonts w:ascii="Times New Roman" w:hAnsi="Times New Roman" w:cs="Times New Roman"/>
          <w:sz w:val="24"/>
          <w:szCs w:val="24"/>
        </w:rPr>
        <w:t>ов</w:t>
      </w:r>
      <w:r w:rsidRPr="00BB4E67">
        <w:rPr>
          <w:rFonts w:ascii="Times New Roman" w:hAnsi="Times New Roman" w:cs="Times New Roman"/>
          <w:sz w:val="24"/>
          <w:szCs w:val="24"/>
        </w:rPr>
        <w:t>, подтверждающ</w:t>
      </w:r>
      <w:r w:rsidR="00FE0695" w:rsidRPr="00BB4E67">
        <w:rPr>
          <w:rFonts w:ascii="Times New Roman" w:hAnsi="Times New Roman" w:cs="Times New Roman"/>
          <w:sz w:val="24"/>
          <w:szCs w:val="24"/>
        </w:rPr>
        <w:t>их</w:t>
      </w:r>
      <w:r w:rsidRPr="00BB4E67">
        <w:rPr>
          <w:rFonts w:ascii="Times New Roman" w:hAnsi="Times New Roman" w:cs="Times New Roman"/>
          <w:sz w:val="24"/>
          <w:szCs w:val="24"/>
        </w:rPr>
        <w:t xml:space="preserve"> исполнение обязательств, и документов на оплату.</w:t>
      </w:r>
    </w:p>
    <w:p w:rsidR="00FC51DA" w:rsidRPr="00BB4E67" w:rsidRDefault="00FC51DA" w:rsidP="003878A7">
      <w:pPr>
        <w:suppressAutoHyphens/>
        <w:autoSpaceDE w:val="0"/>
        <w:autoSpaceDN w:val="0"/>
        <w:adjustRightInd w:val="0"/>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Приемка осуществляется со стороны </w:t>
      </w:r>
      <w:r w:rsidRPr="00BB4E67">
        <w:rPr>
          <w:rFonts w:ascii="Times New Roman" w:hAnsi="Times New Roman" w:cs="Times New Roman"/>
          <w:sz w:val="24"/>
          <w:szCs w:val="24"/>
        </w:rPr>
        <w:t>З</w:t>
      </w:r>
      <w:r w:rsidRPr="00BB4E67">
        <w:rPr>
          <w:rFonts w:ascii="Times New Roman" w:eastAsia="Times New Roman" w:hAnsi="Times New Roman" w:cs="Times New Roman"/>
          <w:sz w:val="24"/>
          <w:szCs w:val="24"/>
          <w:lang w:eastAsia="ru-RU"/>
        </w:rPr>
        <w:t>аказчика следующими действиями:</w:t>
      </w:r>
    </w:p>
    <w:p w:rsidR="00FC51DA" w:rsidRPr="00BB4E67" w:rsidRDefault="00FC51DA" w:rsidP="003878A7">
      <w:pPr>
        <w:suppressAutoHyphens/>
        <w:autoSpaceDE w:val="0"/>
        <w:autoSpaceDN w:val="0"/>
        <w:adjustRightInd w:val="0"/>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Заказчик осуществляет действия, направленные на установление соответствия (несоответствия) поставленного товара и представленных Поставщиком документов, необходимых для осуществления приемки, условиям контракта;</w:t>
      </w:r>
    </w:p>
    <w:p w:rsidR="00FC51DA" w:rsidRPr="00BB4E67" w:rsidRDefault="00FC51DA" w:rsidP="003878A7">
      <w:pPr>
        <w:suppressAutoHyphens/>
        <w:autoSpaceDE w:val="0"/>
        <w:autoSpaceDN w:val="0"/>
        <w:adjustRightInd w:val="0"/>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 по результатам осуществления указанных действий составляется </w:t>
      </w:r>
      <w:r w:rsidRPr="00BB4E67">
        <w:rPr>
          <w:rFonts w:ascii="Times New Roman" w:hAnsi="Times New Roman" w:cs="Times New Roman"/>
          <w:sz w:val="24"/>
          <w:szCs w:val="24"/>
        </w:rPr>
        <w:t>акт приема-передачи</w:t>
      </w:r>
      <w:r w:rsidRPr="00BB4E67">
        <w:rPr>
          <w:rFonts w:ascii="Times New Roman" w:eastAsia="Times New Roman" w:hAnsi="Times New Roman" w:cs="Times New Roman"/>
          <w:sz w:val="24"/>
          <w:szCs w:val="24"/>
          <w:lang w:eastAsia="ru-RU"/>
        </w:rPr>
        <w:t xml:space="preserve"> товара </w:t>
      </w:r>
      <w:r w:rsidRPr="00BB4E67">
        <w:rPr>
          <w:rFonts w:ascii="Times New Roman" w:hAnsi="Times New Roman" w:cs="Times New Roman"/>
          <w:sz w:val="24"/>
          <w:szCs w:val="24"/>
        </w:rPr>
        <w:t>(Приложение №</w:t>
      </w:r>
      <w:r w:rsidR="00D52ED4">
        <w:rPr>
          <w:rFonts w:ascii="Times New Roman" w:hAnsi="Times New Roman" w:cs="Times New Roman"/>
          <w:sz w:val="24"/>
          <w:szCs w:val="24"/>
        </w:rPr>
        <w:t xml:space="preserve"> </w:t>
      </w:r>
      <w:r w:rsidRPr="00BB4E67">
        <w:rPr>
          <w:rFonts w:ascii="Times New Roman" w:hAnsi="Times New Roman" w:cs="Times New Roman"/>
          <w:sz w:val="24"/>
          <w:szCs w:val="24"/>
        </w:rPr>
        <w:t>2)</w:t>
      </w:r>
      <w:r w:rsidRPr="00BB4E67">
        <w:rPr>
          <w:rFonts w:ascii="Times New Roman" w:eastAsia="Times New Roman" w:hAnsi="Times New Roman" w:cs="Times New Roman"/>
          <w:sz w:val="24"/>
          <w:szCs w:val="24"/>
          <w:lang w:eastAsia="ru-RU"/>
        </w:rPr>
        <w:t>, подписываемый Заказчиком.</w:t>
      </w:r>
    </w:p>
    <w:p w:rsidR="00FC51DA" w:rsidRPr="00BB4E67" w:rsidRDefault="00FC51DA"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eastAsia="Times New Roman" w:hAnsi="Times New Roman" w:cs="Times New Roman"/>
          <w:sz w:val="24"/>
          <w:szCs w:val="24"/>
          <w:lang w:eastAsia="ru-RU"/>
        </w:rPr>
        <w:t xml:space="preserve">- в случае установления Заказчиком соответствия результата поставки товара и представленных Поставщиком документов требованиям контракта, </w:t>
      </w:r>
      <w:r w:rsidRPr="00BB4E67">
        <w:rPr>
          <w:rFonts w:ascii="Times New Roman" w:hAnsi="Times New Roman" w:cs="Times New Roman"/>
          <w:sz w:val="24"/>
          <w:szCs w:val="24"/>
        </w:rPr>
        <w:t>З</w:t>
      </w:r>
      <w:r w:rsidRPr="00BB4E67">
        <w:rPr>
          <w:rFonts w:ascii="Times New Roman" w:eastAsia="Times New Roman" w:hAnsi="Times New Roman" w:cs="Times New Roman"/>
          <w:sz w:val="24"/>
          <w:szCs w:val="24"/>
          <w:lang w:eastAsia="ru-RU"/>
        </w:rPr>
        <w:t xml:space="preserve">аказчиком подписывается </w:t>
      </w:r>
      <w:r w:rsidRPr="00BB4E67">
        <w:rPr>
          <w:rFonts w:ascii="Times New Roman" w:hAnsi="Times New Roman" w:cs="Times New Roman"/>
          <w:sz w:val="24"/>
          <w:szCs w:val="24"/>
        </w:rPr>
        <w:t>акт приема-передачи</w:t>
      </w:r>
      <w:r w:rsidR="00D52ED4">
        <w:rPr>
          <w:rFonts w:ascii="Times New Roman" w:hAnsi="Times New Roman" w:cs="Times New Roman"/>
          <w:sz w:val="24"/>
          <w:szCs w:val="24"/>
        </w:rPr>
        <w:t xml:space="preserve"> </w:t>
      </w:r>
      <w:r w:rsidRPr="00BB4E67">
        <w:rPr>
          <w:rFonts w:ascii="Times New Roman" w:eastAsia="Times New Roman" w:hAnsi="Times New Roman" w:cs="Times New Roman"/>
          <w:color w:val="000000" w:themeColor="text1"/>
          <w:sz w:val="24"/>
          <w:szCs w:val="24"/>
          <w:lang w:eastAsia="ru-RU"/>
        </w:rPr>
        <w:t xml:space="preserve">товара </w:t>
      </w:r>
      <w:r w:rsidRPr="00BB4E67">
        <w:rPr>
          <w:rFonts w:ascii="Times New Roman" w:hAnsi="Times New Roman" w:cs="Times New Roman"/>
          <w:color w:val="000000" w:themeColor="text1"/>
          <w:sz w:val="24"/>
          <w:szCs w:val="24"/>
        </w:rPr>
        <w:t>(Приложение №</w:t>
      </w:r>
      <w:r w:rsidR="00D52ED4">
        <w:rPr>
          <w:rFonts w:ascii="Times New Roman" w:hAnsi="Times New Roman" w:cs="Times New Roman"/>
          <w:color w:val="000000" w:themeColor="text1"/>
          <w:sz w:val="24"/>
          <w:szCs w:val="24"/>
        </w:rPr>
        <w:t xml:space="preserve"> </w:t>
      </w:r>
      <w:r w:rsidRPr="00BB4E67">
        <w:rPr>
          <w:rFonts w:ascii="Times New Roman" w:hAnsi="Times New Roman" w:cs="Times New Roman"/>
          <w:color w:val="000000" w:themeColor="text1"/>
          <w:sz w:val="24"/>
          <w:szCs w:val="24"/>
        </w:rPr>
        <w:t>2)</w:t>
      </w:r>
      <w:r w:rsidRPr="00BB4E67">
        <w:rPr>
          <w:rFonts w:ascii="Times New Roman" w:eastAsia="Times New Roman" w:hAnsi="Times New Roman" w:cs="Times New Roman"/>
          <w:color w:val="000000" w:themeColor="text1"/>
          <w:sz w:val="24"/>
          <w:szCs w:val="24"/>
          <w:lang w:eastAsia="ru-RU"/>
        </w:rPr>
        <w:t xml:space="preserve">, представленный </w:t>
      </w:r>
      <w:r w:rsidRPr="00BB4E67">
        <w:rPr>
          <w:rFonts w:ascii="Times New Roman" w:eastAsia="Times New Roman" w:hAnsi="Times New Roman" w:cs="Times New Roman"/>
          <w:sz w:val="24"/>
          <w:szCs w:val="24"/>
          <w:lang w:eastAsia="ru-RU"/>
        </w:rPr>
        <w:t>Поставщиком для осуществления приемки, с подписью и печатью (при ее наличии) Поставщика, или Поставщику направляется мотивированный отказ от приемки в письменной форме.</w:t>
      </w:r>
    </w:p>
    <w:p w:rsidR="00FC51DA" w:rsidRPr="00BB4E67" w:rsidRDefault="00FC51DA"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sz w:val="24"/>
          <w:szCs w:val="24"/>
        </w:rPr>
        <w:t>6.3. Оформление результата проведения приемочных мероприятий осуществляется в порядке и в сроки, указанные в пункте 6.2 настоящего раздела.</w:t>
      </w:r>
    </w:p>
    <w:p w:rsidR="00FC51DA" w:rsidRPr="00BB4E67" w:rsidRDefault="00FC51DA" w:rsidP="003878A7">
      <w:pPr>
        <w:suppressAutoHyphens/>
        <w:autoSpaceDE w:val="0"/>
        <w:autoSpaceDN w:val="0"/>
        <w:adjustRightInd w:val="0"/>
        <w:ind w:firstLine="709"/>
        <w:jc w:val="both"/>
        <w:rPr>
          <w:rFonts w:ascii="Times New Roman" w:eastAsia="Times New Roman" w:hAnsi="Times New Roman" w:cs="Times New Roman"/>
          <w:sz w:val="24"/>
          <w:szCs w:val="24"/>
          <w:lang w:eastAsia="ru-RU"/>
        </w:rPr>
      </w:pPr>
      <w:r w:rsidRPr="00BB4E67">
        <w:rPr>
          <w:rFonts w:ascii="Times New Roman" w:hAnsi="Times New Roman" w:cs="Times New Roman"/>
          <w:sz w:val="24"/>
          <w:szCs w:val="24"/>
        </w:rPr>
        <w:t>6.4. В случае выявления несоответствия условиям контракта Заказчик вправе не отказывать в приемке результатов исполнения контракта, если выявленное несоответствие не препятствует приемке и устранено Поставщиком.</w:t>
      </w:r>
    </w:p>
    <w:p w:rsidR="00FC51DA" w:rsidRPr="00BB4E67" w:rsidRDefault="00FC51DA"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sz w:val="24"/>
          <w:szCs w:val="24"/>
        </w:rPr>
        <w:t>6.5. В случае поставки товара ненадлежащего качества Поставщик обязан безвозмездно устранить недостатки в течение 3 (трех) дней с момента заявления о них Заказчиком либо возместить расходы Заказчика на устранение выявленных недостатков.</w:t>
      </w:r>
    </w:p>
    <w:p w:rsidR="00BF4C20" w:rsidRPr="00BB4E67" w:rsidRDefault="00BF4C20" w:rsidP="003878A7">
      <w:pPr>
        <w:suppressAutoHyphens/>
        <w:autoSpaceDE w:val="0"/>
        <w:autoSpaceDN w:val="0"/>
        <w:adjustRightInd w:val="0"/>
        <w:ind w:firstLine="709"/>
        <w:jc w:val="both"/>
        <w:rPr>
          <w:rFonts w:ascii="Times New Roman" w:hAnsi="Times New Roman" w:cs="Times New Roman"/>
          <w:sz w:val="24"/>
          <w:szCs w:val="24"/>
        </w:rPr>
      </w:pPr>
    </w:p>
    <w:p w:rsidR="00B63692" w:rsidRPr="00BB4E67" w:rsidRDefault="006265A7" w:rsidP="003878A7">
      <w:pPr>
        <w:pStyle w:val="consplusnormal"/>
        <w:suppressAutoHyphens/>
        <w:spacing w:before="0" w:after="0"/>
        <w:ind w:left="180" w:right="-55"/>
        <w:jc w:val="center"/>
        <w:rPr>
          <w:b/>
          <w:color w:val="000000"/>
        </w:rPr>
      </w:pPr>
      <w:r w:rsidRPr="00BB4E67">
        <w:rPr>
          <w:b/>
          <w:color w:val="000000"/>
        </w:rPr>
        <w:t>7</w:t>
      </w:r>
      <w:r w:rsidR="00B63692" w:rsidRPr="00BB4E67">
        <w:rPr>
          <w:b/>
          <w:color w:val="000000"/>
        </w:rPr>
        <w:t>. ГАРАНТИИ КАЧЕСТВА ТОВАРА</w:t>
      </w:r>
    </w:p>
    <w:p w:rsidR="00B63692" w:rsidRPr="00BB4E67" w:rsidRDefault="00B63692" w:rsidP="003878A7">
      <w:pPr>
        <w:pStyle w:val="consplusnormal"/>
        <w:suppressAutoHyphens/>
        <w:spacing w:before="0" w:after="0"/>
        <w:ind w:left="180" w:right="-55"/>
        <w:jc w:val="center"/>
        <w:rPr>
          <w:b/>
          <w:color w:val="000000"/>
        </w:rPr>
      </w:pPr>
    </w:p>
    <w:p w:rsidR="00B63692" w:rsidRPr="00BB4E67" w:rsidRDefault="006265A7" w:rsidP="003878A7">
      <w:pPr>
        <w:pStyle w:val="consplusnormal"/>
        <w:suppressAutoHyphens/>
        <w:spacing w:before="0" w:after="0"/>
        <w:ind w:left="0" w:right="0" w:firstLine="720"/>
        <w:jc w:val="both"/>
        <w:rPr>
          <w:color w:val="000000"/>
        </w:rPr>
      </w:pPr>
      <w:r w:rsidRPr="00BB4E67">
        <w:t>7</w:t>
      </w:r>
      <w:r w:rsidR="00B63692" w:rsidRPr="00BB4E67">
        <w:t>.1. Качество товара, поставляемого по настоящему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контракта, изложенным в показателях качества Спецификации.</w:t>
      </w:r>
    </w:p>
    <w:p w:rsidR="00B63692" w:rsidRPr="00BB4E67" w:rsidRDefault="006265A7" w:rsidP="003878A7">
      <w:pPr>
        <w:pStyle w:val="consplusnormal"/>
        <w:suppressAutoHyphens/>
        <w:spacing w:before="0" w:after="0"/>
        <w:ind w:left="0" w:right="0" w:firstLine="720"/>
        <w:jc w:val="both"/>
      </w:pPr>
      <w:r w:rsidRPr="00BB4E67">
        <w:rPr>
          <w:color w:val="000000"/>
        </w:rPr>
        <w:t>7</w:t>
      </w:r>
      <w:r w:rsidR="00B63692" w:rsidRPr="00BB4E67">
        <w:rPr>
          <w:color w:val="000000"/>
        </w:rPr>
        <w:t xml:space="preserve">.2. </w:t>
      </w:r>
      <w:r w:rsidR="00B63692" w:rsidRPr="00BB4E67">
        <w:t>На поставляемый товар Поставщик предоставляет гарантию качества в соответствии с нормативными документами на данный вид товара.</w:t>
      </w:r>
    </w:p>
    <w:p w:rsidR="005D4CC6" w:rsidRPr="00BB4E67" w:rsidRDefault="005D4CC6" w:rsidP="003878A7">
      <w:pPr>
        <w:pStyle w:val="consplusnormal"/>
        <w:suppressAutoHyphens/>
        <w:spacing w:before="0" w:after="0"/>
        <w:ind w:left="0" w:right="0" w:firstLine="720"/>
        <w:jc w:val="both"/>
      </w:pPr>
      <w:r w:rsidRPr="00BB4E67">
        <w:t xml:space="preserve">Гарантийный срок составляет </w:t>
      </w:r>
      <w:r w:rsidR="001A75BD" w:rsidRPr="00BB4E67">
        <w:t>12 месяцев</w:t>
      </w:r>
      <w:r w:rsidRPr="00BB4E67">
        <w:t xml:space="preserve"> со дня подписания Сторонами документа о приемке поставленного товара.</w:t>
      </w:r>
    </w:p>
    <w:p w:rsidR="00200517" w:rsidRPr="00BB4E67" w:rsidRDefault="006265A7" w:rsidP="003878A7">
      <w:pPr>
        <w:suppressAutoHyphens/>
        <w:ind w:right="-55" w:firstLine="720"/>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7</w:t>
      </w:r>
      <w:r w:rsidR="00200517" w:rsidRPr="00BB4E67">
        <w:rPr>
          <w:rFonts w:ascii="Times New Roman" w:eastAsia="Times New Roman" w:hAnsi="Times New Roman" w:cs="Times New Roman"/>
          <w:sz w:val="24"/>
          <w:szCs w:val="24"/>
          <w:lang w:eastAsia="ru-RU"/>
        </w:rPr>
        <w:t xml:space="preserve">.3. Поставщик вместе с товаром передает Заказчику гарантийный талон </w:t>
      </w:r>
      <w:r w:rsidR="009D01A7" w:rsidRPr="00BB4E67">
        <w:rPr>
          <w:rFonts w:ascii="Times New Roman" w:eastAsia="Times New Roman" w:hAnsi="Times New Roman" w:cs="Times New Roman"/>
          <w:sz w:val="24"/>
          <w:szCs w:val="24"/>
          <w:lang w:eastAsia="ru-RU"/>
        </w:rPr>
        <w:t xml:space="preserve">либо документ, его заменяющий </w:t>
      </w:r>
      <w:r w:rsidR="00200517" w:rsidRPr="00BB4E67">
        <w:rPr>
          <w:rFonts w:ascii="Times New Roman" w:eastAsia="Times New Roman" w:hAnsi="Times New Roman" w:cs="Times New Roman"/>
          <w:sz w:val="24"/>
          <w:szCs w:val="24"/>
          <w:lang w:eastAsia="ru-RU"/>
        </w:rPr>
        <w:t xml:space="preserve">(к каждой единице товара), предоставляет подробную информацию о порядке обращения и взаимодействия со службой технической поддержки или иным структурным подразделением, в том числе производителя, ответственными за исполнение гарантийных обязательств, и обязуется в период гарантийного срока за свой счет </w:t>
      </w:r>
      <w:r w:rsidR="00200517" w:rsidRPr="00BB4E67">
        <w:rPr>
          <w:rFonts w:ascii="Times New Roman" w:eastAsia="Times New Roman" w:hAnsi="Times New Roman" w:cs="Times New Roman"/>
          <w:sz w:val="24"/>
          <w:szCs w:val="24"/>
          <w:lang w:eastAsia="ru-RU"/>
        </w:rPr>
        <w:lastRenderedPageBreak/>
        <w:t>производить устранение недостатков в соответствии с требованиями действующего законодательства.</w:t>
      </w:r>
    </w:p>
    <w:p w:rsidR="00200517" w:rsidRPr="00BB4E67" w:rsidRDefault="00200517" w:rsidP="003878A7">
      <w:pPr>
        <w:suppressAutoHyphens/>
        <w:ind w:right="-55" w:firstLine="720"/>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 xml:space="preserve">Срок </w:t>
      </w:r>
      <w:r w:rsidR="00F13AD5" w:rsidRPr="00BB4E67">
        <w:rPr>
          <w:rFonts w:ascii="Times New Roman" w:eastAsia="Times New Roman" w:hAnsi="Times New Roman" w:cs="Times New Roman"/>
          <w:sz w:val="24"/>
          <w:szCs w:val="24"/>
          <w:lang w:eastAsia="ru-RU"/>
        </w:rPr>
        <w:t>устранения</w:t>
      </w:r>
      <w:r w:rsidRPr="00BB4E67">
        <w:rPr>
          <w:rFonts w:ascii="Times New Roman" w:eastAsia="Times New Roman" w:hAnsi="Times New Roman" w:cs="Times New Roman"/>
          <w:sz w:val="24"/>
          <w:szCs w:val="24"/>
          <w:lang w:eastAsia="ru-RU"/>
        </w:rPr>
        <w:t xml:space="preserve"> недостатков товара, выявленных в гарантийный период, не должен превышать 5</w:t>
      </w:r>
      <w:r w:rsidR="006265A7" w:rsidRPr="00BB4E67">
        <w:rPr>
          <w:rFonts w:ascii="Times New Roman" w:eastAsia="Times New Roman" w:hAnsi="Times New Roman" w:cs="Times New Roman"/>
          <w:sz w:val="24"/>
          <w:szCs w:val="24"/>
          <w:lang w:eastAsia="ru-RU"/>
        </w:rPr>
        <w:t xml:space="preserve"> (пять)</w:t>
      </w:r>
      <w:r w:rsidRPr="00BB4E67">
        <w:rPr>
          <w:rFonts w:ascii="Times New Roman" w:eastAsia="Times New Roman" w:hAnsi="Times New Roman" w:cs="Times New Roman"/>
          <w:sz w:val="24"/>
          <w:szCs w:val="24"/>
          <w:lang w:eastAsia="ru-RU"/>
        </w:rPr>
        <w:t xml:space="preserve"> календарных дней с момента письменного заявления о них Заказчиком.</w:t>
      </w:r>
    </w:p>
    <w:p w:rsidR="00B63692" w:rsidRPr="00BB4E67" w:rsidRDefault="006265A7" w:rsidP="003878A7">
      <w:pPr>
        <w:pStyle w:val="consplusnormal"/>
        <w:suppressAutoHyphens/>
        <w:spacing w:before="0" w:after="0"/>
        <w:ind w:left="0" w:right="0" w:firstLine="720"/>
        <w:jc w:val="both"/>
        <w:rPr>
          <w:color w:val="000000"/>
        </w:rPr>
      </w:pPr>
      <w:r w:rsidRPr="00BB4E67">
        <w:rPr>
          <w:color w:val="000000"/>
        </w:rPr>
        <w:t>7</w:t>
      </w:r>
      <w:r w:rsidR="00B63692" w:rsidRPr="00BB4E67">
        <w:rPr>
          <w:color w:val="000000"/>
        </w:rPr>
        <w:t>.</w:t>
      </w:r>
      <w:r w:rsidR="00200517" w:rsidRPr="00BB4E67">
        <w:rPr>
          <w:color w:val="000000"/>
        </w:rPr>
        <w:t>4</w:t>
      </w:r>
      <w:r w:rsidR="00B63692" w:rsidRPr="00BB4E67">
        <w:rPr>
          <w:color w:val="000000"/>
        </w:rPr>
        <w:t xml:space="preserve">. </w:t>
      </w:r>
      <w:r w:rsidR="005D4CC6" w:rsidRPr="00BB4E67">
        <w:rPr>
          <w:color w:val="000000"/>
        </w:rPr>
        <w:t xml:space="preserve">Заказчик вправе предъявлять требования, связанные с ненадлежащим качеством поставленного товара, в течение установленного гарантийного срока. </w:t>
      </w:r>
      <w:r w:rsidR="00B63692" w:rsidRPr="00BB4E67">
        <w:t xml:space="preserve">В период гарантийного срока Поставщик обязуется за свой счет производить необходимый ремонт, устранение недостатков в соответствии с требованиями </w:t>
      </w:r>
      <w:r w:rsidR="005D4CC6" w:rsidRPr="00BB4E67">
        <w:t xml:space="preserve">гражданского </w:t>
      </w:r>
      <w:r w:rsidR="00B63692" w:rsidRPr="00BB4E67">
        <w:t>законодательства</w:t>
      </w:r>
      <w:r w:rsidR="005D4CC6" w:rsidRPr="00BB4E67">
        <w:t xml:space="preserve"> Российской Федерации</w:t>
      </w:r>
      <w:r w:rsidR="00B63692" w:rsidRPr="00BB4E67">
        <w:t>.</w:t>
      </w:r>
    </w:p>
    <w:p w:rsidR="005D4CC6" w:rsidRPr="00BB4E67" w:rsidRDefault="006265A7" w:rsidP="003878A7">
      <w:pPr>
        <w:widowControl w:val="0"/>
        <w:suppressAutoHyphens/>
        <w:snapToGrid w:val="0"/>
        <w:ind w:firstLine="720"/>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7</w:t>
      </w:r>
      <w:r w:rsidR="005D4CC6" w:rsidRPr="00BB4E67">
        <w:rPr>
          <w:rFonts w:ascii="Times New Roman" w:eastAsia="Times New Roman" w:hAnsi="Times New Roman" w:cs="Times New Roman"/>
          <w:sz w:val="24"/>
          <w:szCs w:val="24"/>
          <w:lang w:eastAsia="ru-RU"/>
        </w:rPr>
        <w:t>.</w:t>
      </w:r>
      <w:r w:rsidR="00200517" w:rsidRPr="00BB4E67">
        <w:rPr>
          <w:rFonts w:ascii="Times New Roman" w:eastAsia="Times New Roman" w:hAnsi="Times New Roman" w:cs="Times New Roman"/>
          <w:sz w:val="24"/>
          <w:szCs w:val="24"/>
          <w:lang w:eastAsia="ru-RU"/>
        </w:rPr>
        <w:t>5</w:t>
      </w:r>
      <w:r w:rsidR="005D4CC6" w:rsidRPr="00BB4E67">
        <w:rPr>
          <w:rFonts w:ascii="Times New Roman" w:eastAsia="Times New Roman" w:hAnsi="Times New Roman" w:cs="Times New Roman"/>
          <w:sz w:val="24"/>
          <w:szCs w:val="24"/>
          <w:lang w:eastAsia="ru-RU"/>
        </w:rPr>
        <w:t xml:space="preserve">. </w:t>
      </w:r>
      <w:r w:rsidR="00676471" w:rsidRPr="00BB4E67">
        <w:rPr>
          <w:rFonts w:ascii="Times New Roman" w:eastAsia="Times New Roman" w:hAnsi="Times New Roman" w:cs="Times New Roman"/>
          <w:sz w:val="24"/>
          <w:szCs w:val="24"/>
          <w:lang w:eastAsia="ru-RU"/>
        </w:rPr>
        <w:t xml:space="preserve">При выявлении Заказчиком недостатков </w:t>
      </w:r>
      <w:r w:rsidR="00CB6082" w:rsidRPr="00BB4E67">
        <w:rPr>
          <w:rFonts w:ascii="Times New Roman" w:eastAsia="Times New Roman" w:hAnsi="Times New Roman" w:cs="Times New Roman"/>
          <w:sz w:val="24"/>
          <w:szCs w:val="24"/>
          <w:lang w:eastAsia="ru-RU"/>
        </w:rPr>
        <w:t xml:space="preserve">поставленного товара составляется акт. </w:t>
      </w:r>
      <w:r w:rsidR="005D4CC6" w:rsidRPr="00BB4E67">
        <w:rPr>
          <w:rFonts w:ascii="Times New Roman" w:eastAsia="Times New Roman" w:hAnsi="Times New Roman" w:cs="Times New Roman"/>
          <w:sz w:val="24"/>
          <w:szCs w:val="24"/>
          <w:lang w:eastAsia="ru-RU"/>
        </w:rPr>
        <w:t xml:space="preserve">Для участия в составлении акта, фиксирующего недостатки (дефекты) поставленного товара, согласования порядка и сроков их устранения, Поставщик обязан направить своего представителя не позднее </w:t>
      </w:r>
      <w:r w:rsidRPr="00BB4E67">
        <w:rPr>
          <w:rFonts w:ascii="Times New Roman" w:eastAsia="Times New Roman" w:hAnsi="Times New Roman" w:cs="Times New Roman"/>
          <w:sz w:val="24"/>
          <w:szCs w:val="24"/>
          <w:lang w:eastAsia="ru-RU"/>
        </w:rPr>
        <w:t>3 (трех)</w:t>
      </w:r>
      <w:r w:rsidR="005D4CC6" w:rsidRPr="00BB4E67">
        <w:rPr>
          <w:rFonts w:ascii="Times New Roman" w:eastAsia="Times New Roman" w:hAnsi="Times New Roman" w:cs="Times New Roman"/>
          <w:sz w:val="24"/>
          <w:szCs w:val="24"/>
          <w:lang w:eastAsia="ru-RU"/>
        </w:rPr>
        <w:t xml:space="preserve"> дней со дня получения письменного извещения Заказчика.</w:t>
      </w:r>
    </w:p>
    <w:p w:rsidR="00B63692" w:rsidRPr="00BB4E67" w:rsidRDefault="006265A7" w:rsidP="003878A7">
      <w:pPr>
        <w:suppressAutoHyphens/>
        <w:autoSpaceDE w:val="0"/>
        <w:autoSpaceDN w:val="0"/>
        <w:adjustRightInd w:val="0"/>
        <w:ind w:firstLine="720"/>
        <w:jc w:val="both"/>
        <w:rPr>
          <w:rFonts w:ascii="Times New Roman" w:eastAsia="Times New Roman" w:hAnsi="Times New Roman" w:cs="Times New Roman"/>
          <w:color w:val="000000"/>
          <w:sz w:val="24"/>
          <w:szCs w:val="24"/>
          <w:lang w:eastAsia="ru-RU"/>
        </w:rPr>
      </w:pPr>
      <w:r w:rsidRPr="00BB4E67">
        <w:rPr>
          <w:rFonts w:ascii="Times New Roman" w:eastAsia="Times New Roman" w:hAnsi="Times New Roman" w:cs="Times New Roman"/>
          <w:color w:val="000000"/>
          <w:sz w:val="24"/>
          <w:szCs w:val="24"/>
          <w:lang w:eastAsia="ru-RU"/>
        </w:rPr>
        <w:t>7</w:t>
      </w:r>
      <w:r w:rsidR="005D4CC6" w:rsidRPr="00BB4E67">
        <w:rPr>
          <w:rFonts w:ascii="Times New Roman" w:eastAsia="Times New Roman" w:hAnsi="Times New Roman" w:cs="Times New Roman"/>
          <w:color w:val="000000"/>
          <w:sz w:val="24"/>
          <w:szCs w:val="24"/>
          <w:lang w:eastAsia="ru-RU"/>
        </w:rPr>
        <w:t>.</w:t>
      </w:r>
      <w:r w:rsidR="00200517" w:rsidRPr="00BB4E67">
        <w:rPr>
          <w:rFonts w:ascii="Times New Roman" w:eastAsia="Times New Roman" w:hAnsi="Times New Roman" w:cs="Times New Roman"/>
          <w:color w:val="000000"/>
          <w:sz w:val="24"/>
          <w:szCs w:val="24"/>
          <w:lang w:eastAsia="ru-RU"/>
        </w:rPr>
        <w:t>6</w:t>
      </w:r>
      <w:r w:rsidR="005D4CC6" w:rsidRPr="00BB4E67">
        <w:rPr>
          <w:rFonts w:ascii="Times New Roman" w:eastAsia="Times New Roman" w:hAnsi="Times New Roman" w:cs="Times New Roman"/>
          <w:color w:val="000000"/>
          <w:sz w:val="24"/>
          <w:szCs w:val="24"/>
          <w:lang w:eastAsia="ru-RU"/>
        </w:rPr>
        <w:t>. Течение гарантийного срока прерывается на время, в течение которого поставленный товар не мог эксплуатироваться вследствие выявленных Заказчиком недостатков, возникших по вине Поставщика.</w:t>
      </w:r>
    </w:p>
    <w:p w:rsidR="009C7967" w:rsidRPr="00BB4E67" w:rsidRDefault="009C7967" w:rsidP="003878A7">
      <w:pPr>
        <w:suppressAutoHyphens/>
        <w:autoSpaceDE w:val="0"/>
        <w:autoSpaceDN w:val="0"/>
        <w:adjustRightInd w:val="0"/>
        <w:ind w:firstLine="709"/>
        <w:jc w:val="both"/>
        <w:rPr>
          <w:rFonts w:ascii="Times New Roman" w:hAnsi="Times New Roman" w:cs="Times New Roman"/>
          <w:sz w:val="24"/>
          <w:szCs w:val="24"/>
        </w:rPr>
      </w:pPr>
    </w:p>
    <w:p w:rsidR="00AD005B" w:rsidRPr="00BB4E67" w:rsidRDefault="006265A7" w:rsidP="003878A7">
      <w:pPr>
        <w:suppressAutoHyphens/>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8</w:t>
      </w:r>
      <w:r w:rsidR="00AD005B" w:rsidRPr="00BB4E67">
        <w:rPr>
          <w:rFonts w:ascii="Times New Roman" w:eastAsia="Times New Roman" w:hAnsi="Times New Roman" w:cs="Times New Roman"/>
          <w:b/>
          <w:sz w:val="24"/>
          <w:szCs w:val="24"/>
          <w:lang w:eastAsia="ru-RU"/>
        </w:rPr>
        <w:t>. ДЕЙСТВИЕ ОБСТОЯТЕЛЬСТВ НЕПРЕОДОЛИМОЙСИЛЫ</w:t>
      </w:r>
    </w:p>
    <w:p w:rsidR="00AD005B" w:rsidRPr="00BB4E67" w:rsidRDefault="00AD005B" w:rsidP="003878A7">
      <w:pPr>
        <w:suppressAutoHyphens/>
        <w:jc w:val="center"/>
        <w:rPr>
          <w:rFonts w:ascii="Times New Roman" w:eastAsia="Times New Roman" w:hAnsi="Times New Roman" w:cs="Times New Roman"/>
          <w:b/>
          <w:sz w:val="24"/>
          <w:szCs w:val="24"/>
          <w:lang w:eastAsia="ru-RU"/>
        </w:rPr>
      </w:pPr>
    </w:p>
    <w:p w:rsidR="00AD005B" w:rsidRPr="00BB4E67" w:rsidRDefault="006265A7" w:rsidP="003878A7">
      <w:pPr>
        <w:widowControl w:val="0"/>
        <w:tabs>
          <w:tab w:val="num" w:pos="720"/>
        </w:tabs>
        <w:suppressAutoHyphen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BB4E67">
        <w:rPr>
          <w:rFonts w:ascii="Times New Roman" w:eastAsia="Times New Roman" w:hAnsi="Times New Roman" w:cs="Times New Roman"/>
          <w:sz w:val="24"/>
          <w:szCs w:val="24"/>
          <w:lang w:eastAsia="ru-RU"/>
        </w:rPr>
        <w:t>8</w:t>
      </w:r>
      <w:r w:rsidR="00AD005B" w:rsidRPr="00BB4E67">
        <w:rPr>
          <w:rFonts w:ascii="Times New Roman" w:eastAsia="Times New Roman" w:hAnsi="Times New Roman" w:cs="Times New Roman"/>
          <w:sz w:val="24"/>
          <w:szCs w:val="24"/>
          <w:lang w:eastAsia="ru-RU"/>
        </w:rPr>
        <w:t xml:space="preserve">.1. </w:t>
      </w:r>
      <w:r w:rsidR="00AD005B" w:rsidRPr="00BB4E67">
        <w:rPr>
          <w:rFonts w:ascii="Times New Roman" w:eastAsia="Times New Roman" w:hAnsi="Times New Roman" w:cs="Times New Roman"/>
          <w:color w:val="000000"/>
          <w:sz w:val="24"/>
          <w:szCs w:val="24"/>
          <w:lang w:eastAsia="ru-RU"/>
        </w:rPr>
        <w:t>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w:t>
      </w:r>
      <w:r w:rsidR="00C54EB1" w:rsidRPr="00BB4E67">
        <w:rPr>
          <w:rFonts w:ascii="Times New Roman" w:eastAsia="Times New Roman" w:hAnsi="Times New Roman" w:cs="Times New Roman"/>
          <w:color w:val="000000"/>
          <w:sz w:val="24"/>
          <w:szCs w:val="24"/>
          <w:lang w:eastAsia="ru-RU"/>
        </w:rPr>
        <w:t>.</w:t>
      </w:r>
    </w:p>
    <w:p w:rsidR="00AD005B" w:rsidRPr="00BB4E67" w:rsidRDefault="006265A7" w:rsidP="003878A7">
      <w:pPr>
        <w:widowControl w:val="0"/>
        <w:tabs>
          <w:tab w:val="num" w:pos="0"/>
        </w:tabs>
        <w:suppressAutoHyphen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BB4E67">
        <w:rPr>
          <w:rFonts w:ascii="Times New Roman" w:eastAsia="Times New Roman" w:hAnsi="Times New Roman" w:cs="Times New Roman"/>
          <w:color w:val="000000"/>
          <w:sz w:val="24"/>
          <w:szCs w:val="24"/>
          <w:lang w:eastAsia="ru-RU"/>
        </w:rPr>
        <w:t>8</w:t>
      </w:r>
      <w:r w:rsidR="00AD005B" w:rsidRPr="00BB4E67">
        <w:rPr>
          <w:rFonts w:ascii="Times New Roman" w:eastAsia="Times New Roman" w:hAnsi="Times New Roman" w:cs="Times New Roman"/>
          <w:color w:val="000000"/>
          <w:sz w:val="24"/>
          <w:szCs w:val="24"/>
          <w:lang w:eastAsia="ru-RU"/>
        </w:rPr>
        <w:t>.2. При возникновении обстоятельств непреодолимой силы, препятствующих исполнению обязательств по настоящему контракту одной из Сторон, она обязана оповестить другую Сторону не позднее пяти дней с момента возникновения таких обстоятельств, при этом срок выполнения обязательств по контракту переносится соразмерно времени, в течение которого действовали такие обстоятельства.</w:t>
      </w:r>
      <w:r w:rsidR="002E116E" w:rsidRPr="00BB4E67">
        <w:rPr>
          <w:rFonts w:ascii="Times New Roman" w:eastAsia="Times New Roman" w:hAnsi="Times New Roman" w:cs="Times New Roman"/>
          <w:color w:val="000000"/>
          <w:sz w:val="24"/>
          <w:szCs w:val="24"/>
          <w:lang w:eastAsia="ru-RU"/>
        </w:rPr>
        <w:t xml:space="preserve"> В случае если такие обстоятельства длятся более одного календарного месяца</w:t>
      </w:r>
      <w:r w:rsidR="009D01A7" w:rsidRPr="00BB4E67">
        <w:rPr>
          <w:rFonts w:ascii="Times New Roman" w:eastAsia="Times New Roman" w:hAnsi="Times New Roman" w:cs="Times New Roman"/>
          <w:color w:val="000000"/>
          <w:sz w:val="24"/>
          <w:szCs w:val="24"/>
          <w:lang w:eastAsia="ru-RU"/>
        </w:rPr>
        <w:t>,</w:t>
      </w:r>
      <w:r w:rsidR="002E116E" w:rsidRPr="00BB4E67">
        <w:rPr>
          <w:rFonts w:ascii="Times New Roman" w:eastAsia="Times New Roman" w:hAnsi="Times New Roman" w:cs="Times New Roman"/>
          <w:color w:val="000000"/>
          <w:sz w:val="24"/>
          <w:szCs w:val="24"/>
          <w:lang w:eastAsia="ru-RU"/>
        </w:rPr>
        <w:t xml:space="preserve"> Стороны праве расторгнуть настоящий контракт по соглашению Сторон.</w:t>
      </w:r>
    </w:p>
    <w:p w:rsidR="00AD005B" w:rsidRPr="00BB4E67" w:rsidRDefault="006265A7" w:rsidP="003878A7">
      <w:pPr>
        <w:widowControl w:val="0"/>
        <w:tabs>
          <w:tab w:val="num" w:pos="720"/>
        </w:tabs>
        <w:suppressAutoHyphen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BB4E67">
        <w:rPr>
          <w:rFonts w:ascii="Times New Roman" w:eastAsia="Times New Roman" w:hAnsi="Times New Roman" w:cs="Times New Roman"/>
          <w:color w:val="000000"/>
          <w:sz w:val="24"/>
          <w:szCs w:val="24"/>
          <w:lang w:eastAsia="ru-RU"/>
        </w:rPr>
        <w:t>8</w:t>
      </w:r>
      <w:r w:rsidR="00AD005B" w:rsidRPr="00BB4E67">
        <w:rPr>
          <w:rFonts w:ascii="Times New Roman" w:eastAsia="Times New Roman" w:hAnsi="Times New Roman" w:cs="Times New Roman"/>
          <w:color w:val="000000"/>
          <w:sz w:val="24"/>
          <w:szCs w:val="24"/>
          <w:lang w:eastAsia="ru-RU"/>
        </w:rPr>
        <w:t>.3.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w:t>
      </w:r>
      <w:r w:rsidR="009D01A7" w:rsidRPr="00BB4E67">
        <w:rPr>
          <w:rFonts w:ascii="Times New Roman" w:eastAsia="Times New Roman" w:hAnsi="Times New Roman" w:cs="Times New Roman"/>
          <w:color w:val="000000"/>
          <w:sz w:val="24"/>
          <w:szCs w:val="24"/>
          <w:lang w:eastAsia="ru-RU"/>
        </w:rPr>
        <w:t xml:space="preserve"> (выданный лицом, уполномоченным выдавать такие документы)</w:t>
      </w:r>
      <w:r w:rsidR="00AD005B" w:rsidRPr="00BB4E67">
        <w:rPr>
          <w:rFonts w:ascii="Times New Roman" w:eastAsia="Times New Roman" w:hAnsi="Times New Roman" w:cs="Times New Roman"/>
          <w:color w:val="000000"/>
          <w:sz w:val="24"/>
          <w:szCs w:val="24"/>
          <w:lang w:eastAsia="ru-RU"/>
        </w:rPr>
        <w:t>.</w:t>
      </w:r>
    </w:p>
    <w:p w:rsidR="009417E1" w:rsidRPr="00BB4E67" w:rsidRDefault="009417E1" w:rsidP="003878A7">
      <w:pPr>
        <w:widowControl w:val="0"/>
        <w:tabs>
          <w:tab w:val="num" w:pos="720"/>
        </w:tabs>
        <w:suppressAutoHyphens/>
        <w:autoSpaceDE w:val="0"/>
        <w:autoSpaceDN w:val="0"/>
        <w:adjustRightInd w:val="0"/>
        <w:ind w:firstLine="709"/>
        <w:jc w:val="both"/>
        <w:rPr>
          <w:rFonts w:ascii="Times New Roman" w:eastAsia="Times New Roman" w:hAnsi="Times New Roman" w:cs="Times New Roman"/>
          <w:color w:val="000000"/>
          <w:sz w:val="24"/>
          <w:szCs w:val="24"/>
          <w:lang w:eastAsia="ru-RU"/>
        </w:rPr>
      </w:pPr>
    </w:p>
    <w:p w:rsidR="00CF0B47" w:rsidRPr="00BB4E67" w:rsidRDefault="00CF0B47" w:rsidP="003878A7">
      <w:pPr>
        <w:suppressAutoHyphens/>
        <w:ind w:right="-143" w:firstLine="709"/>
        <w:jc w:val="center"/>
        <w:rPr>
          <w:rFonts w:ascii="Times New Roman" w:eastAsia="Calibri" w:hAnsi="Times New Roman" w:cs="Times New Roman"/>
          <w:b/>
          <w:sz w:val="24"/>
          <w:szCs w:val="24"/>
        </w:rPr>
      </w:pPr>
      <w:r w:rsidRPr="00BB4E67">
        <w:rPr>
          <w:rFonts w:ascii="Times New Roman" w:eastAsia="Calibri" w:hAnsi="Times New Roman" w:cs="Times New Roman"/>
          <w:b/>
          <w:sz w:val="24"/>
          <w:szCs w:val="24"/>
        </w:rPr>
        <w:t>9. АНТИКОРРУПЦИОННАЯ ОГОВОРКА</w:t>
      </w:r>
    </w:p>
    <w:p w:rsidR="00CF0B47" w:rsidRPr="00BB4E67" w:rsidRDefault="00CF0B47" w:rsidP="003878A7">
      <w:pPr>
        <w:suppressAutoHyphens/>
        <w:ind w:right="-143" w:firstLine="709"/>
        <w:jc w:val="center"/>
        <w:rPr>
          <w:rFonts w:ascii="Times New Roman" w:eastAsia="Calibri" w:hAnsi="Times New Roman" w:cs="Times New Roman"/>
          <w:b/>
          <w:sz w:val="24"/>
          <w:szCs w:val="24"/>
        </w:rPr>
      </w:pPr>
    </w:p>
    <w:p w:rsidR="00CF0B47" w:rsidRPr="00BB4E67" w:rsidRDefault="00CF0B47" w:rsidP="003878A7">
      <w:pPr>
        <w:suppressAutoHyphens/>
        <w:ind w:right="-143" w:firstLine="709"/>
        <w:jc w:val="both"/>
        <w:rPr>
          <w:rFonts w:ascii="Times New Roman" w:eastAsia="Calibri" w:hAnsi="Times New Roman" w:cs="Times New Roman"/>
          <w:sz w:val="24"/>
          <w:szCs w:val="24"/>
        </w:rPr>
      </w:pPr>
      <w:r w:rsidRPr="00BB4E67">
        <w:rPr>
          <w:rFonts w:ascii="Times New Roman" w:eastAsia="Calibri" w:hAnsi="Times New Roman" w:cs="Times New Roman"/>
          <w:sz w:val="24"/>
          <w:szCs w:val="24"/>
        </w:rPr>
        <w:t>9.1.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F0B47" w:rsidRPr="00BB4E67" w:rsidRDefault="00CF0B47" w:rsidP="003878A7">
      <w:pPr>
        <w:suppressAutoHyphens/>
        <w:ind w:right="-143" w:firstLine="709"/>
        <w:jc w:val="both"/>
        <w:rPr>
          <w:rFonts w:ascii="Times New Roman" w:eastAsia="Calibri" w:hAnsi="Times New Roman" w:cs="Times New Roman"/>
          <w:sz w:val="24"/>
          <w:szCs w:val="24"/>
        </w:rPr>
      </w:pPr>
      <w:r w:rsidRPr="00BB4E67">
        <w:rPr>
          <w:rFonts w:ascii="Times New Roman" w:eastAsia="Calibri" w:hAnsi="Times New Roman" w:cs="Times New Roman"/>
          <w:sz w:val="24"/>
          <w:szCs w:val="24"/>
        </w:rPr>
        <w:t xml:space="preserve">9.2. В случае возникновения у Стороны подозрений, что произошло или может произойти нарушение каких-либо положений настоящей части,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w:t>
      </w:r>
      <w:r w:rsidRPr="00BB4E67">
        <w:rPr>
          <w:rFonts w:ascii="Times New Roman" w:eastAsia="Calibri" w:hAnsi="Times New Roman" w:cs="Times New Roman"/>
          <w:sz w:val="24"/>
          <w:szCs w:val="24"/>
        </w:rPr>
        <w:lastRenderedPageBreak/>
        <w:t xml:space="preserve">подтверждающие или дающие основание предполагать, что произошло или может произойти нарушение каких-либо положений данных требований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CF0B47" w:rsidRPr="00BB4E67" w:rsidRDefault="00CF0B47" w:rsidP="003878A7">
      <w:pPr>
        <w:widowControl w:val="0"/>
        <w:tabs>
          <w:tab w:val="num" w:pos="720"/>
        </w:tabs>
        <w:suppressAutoHyphens/>
        <w:autoSpaceDE w:val="0"/>
        <w:autoSpaceDN w:val="0"/>
        <w:adjustRightInd w:val="0"/>
        <w:ind w:firstLine="709"/>
        <w:jc w:val="both"/>
        <w:rPr>
          <w:rFonts w:ascii="Times New Roman" w:eastAsia="Times New Roman" w:hAnsi="Times New Roman" w:cs="Times New Roman"/>
          <w:color w:val="000000"/>
          <w:sz w:val="24"/>
          <w:szCs w:val="24"/>
          <w:lang w:eastAsia="ru-RU"/>
        </w:rPr>
      </w:pPr>
      <w:r w:rsidRPr="00BB4E67">
        <w:rPr>
          <w:rFonts w:ascii="Times New Roman" w:eastAsia="Calibri" w:hAnsi="Times New Roman" w:cs="Times New Roman"/>
          <w:sz w:val="24"/>
          <w:szCs w:val="24"/>
        </w:rPr>
        <w:t>9.3. В случае нарушения одной Стороной обязательств воздерживаться от запрещенных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CF0B47" w:rsidRPr="00BB4E67" w:rsidRDefault="00CF0B47" w:rsidP="003878A7">
      <w:pPr>
        <w:widowControl w:val="0"/>
        <w:tabs>
          <w:tab w:val="num" w:pos="720"/>
        </w:tabs>
        <w:suppressAutoHyphens/>
        <w:autoSpaceDE w:val="0"/>
        <w:autoSpaceDN w:val="0"/>
        <w:adjustRightInd w:val="0"/>
        <w:ind w:firstLine="709"/>
        <w:jc w:val="both"/>
        <w:rPr>
          <w:rFonts w:ascii="Times New Roman" w:eastAsia="Times New Roman" w:hAnsi="Times New Roman" w:cs="Times New Roman"/>
          <w:color w:val="000000"/>
          <w:sz w:val="24"/>
          <w:szCs w:val="24"/>
          <w:lang w:eastAsia="ru-RU"/>
        </w:rPr>
      </w:pPr>
    </w:p>
    <w:p w:rsidR="00AD005B" w:rsidRPr="00BB4E67" w:rsidRDefault="00CF0B47" w:rsidP="003878A7">
      <w:pPr>
        <w:suppressAutoHyphens/>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10</w:t>
      </w:r>
      <w:r w:rsidR="00AD005B" w:rsidRPr="00BB4E67">
        <w:rPr>
          <w:rFonts w:ascii="Times New Roman" w:eastAsia="Times New Roman" w:hAnsi="Times New Roman" w:cs="Times New Roman"/>
          <w:b/>
          <w:sz w:val="24"/>
          <w:szCs w:val="24"/>
          <w:lang w:eastAsia="ru-RU"/>
        </w:rPr>
        <w:t>. ПОРЯДОК РАЗРЕШЕНИЯ СПОРОВ</w:t>
      </w:r>
    </w:p>
    <w:p w:rsidR="00AD005B" w:rsidRPr="00BB4E67" w:rsidRDefault="00AD005B" w:rsidP="003878A7">
      <w:pPr>
        <w:suppressAutoHyphens/>
        <w:jc w:val="center"/>
        <w:rPr>
          <w:rFonts w:ascii="Times New Roman" w:eastAsia="Times New Roman" w:hAnsi="Times New Roman" w:cs="Times New Roman"/>
          <w:b/>
          <w:sz w:val="24"/>
          <w:szCs w:val="24"/>
          <w:lang w:eastAsia="ru-RU"/>
        </w:rPr>
      </w:pPr>
    </w:p>
    <w:p w:rsidR="00AD005B" w:rsidRPr="00BB4E67" w:rsidRDefault="00CF0B4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10</w:t>
      </w:r>
      <w:r w:rsidR="00AD005B" w:rsidRPr="00BB4E67">
        <w:rPr>
          <w:rFonts w:ascii="Times New Roman" w:eastAsia="Times New Roman" w:hAnsi="Times New Roman" w:cs="Times New Roman"/>
          <w:sz w:val="24"/>
          <w:szCs w:val="24"/>
          <w:lang w:eastAsia="ru-RU"/>
        </w:rPr>
        <w:t>.1. Все споры или разногласия, возникающие между Сторонами по настоящему контракту или в связи с ним, разрешаются путем переговоров (в досудебном порядке).</w:t>
      </w:r>
    </w:p>
    <w:p w:rsidR="00AD005B" w:rsidRPr="00BB4E67" w:rsidRDefault="00CF0B4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10</w:t>
      </w:r>
      <w:r w:rsidR="00AD005B" w:rsidRPr="00BB4E67">
        <w:rPr>
          <w:rFonts w:ascii="Times New Roman" w:eastAsia="Times New Roman" w:hAnsi="Times New Roman" w:cs="Times New Roman"/>
          <w:sz w:val="24"/>
          <w:szCs w:val="24"/>
          <w:lang w:eastAsia="ru-RU"/>
        </w:rPr>
        <w:t>.2. В случае невозможности разрешения разногласий путем переговоров они подлежат рассмотрению в Арбитражном суде Краснодарского края.</w:t>
      </w:r>
    </w:p>
    <w:p w:rsidR="00394159" w:rsidRPr="00BB4E67" w:rsidRDefault="00CF0B4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10</w:t>
      </w:r>
      <w:r w:rsidR="00394159" w:rsidRPr="00BB4E67">
        <w:rPr>
          <w:rFonts w:ascii="Times New Roman" w:eastAsia="Times New Roman" w:hAnsi="Times New Roman" w:cs="Times New Roman"/>
          <w:sz w:val="24"/>
          <w:szCs w:val="24"/>
          <w:lang w:eastAsia="ru-RU"/>
        </w:rPr>
        <w:t>.3. Претензия Сторон, направленная в досудебном порядке, подлежит рассмотрени</w:t>
      </w:r>
      <w:r w:rsidR="00212A6F" w:rsidRPr="00BB4E67">
        <w:rPr>
          <w:rFonts w:ascii="Times New Roman" w:eastAsia="Times New Roman" w:hAnsi="Times New Roman" w:cs="Times New Roman"/>
          <w:sz w:val="24"/>
          <w:szCs w:val="24"/>
          <w:lang w:eastAsia="ru-RU"/>
        </w:rPr>
        <w:t>ю</w:t>
      </w:r>
      <w:r w:rsidR="00394159" w:rsidRPr="00BB4E67">
        <w:rPr>
          <w:rFonts w:ascii="Times New Roman" w:eastAsia="Times New Roman" w:hAnsi="Times New Roman" w:cs="Times New Roman"/>
          <w:sz w:val="24"/>
          <w:szCs w:val="24"/>
          <w:lang w:eastAsia="ru-RU"/>
        </w:rPr>
        <w:t xml:space="preserve"> в течение 14 дней с момента поступления.</w:t>
      </w:r>
    </w:p>
    <w:p w:rsidR="000F76FB" w:rsidRPr="00BB4E67" w:rsidRDefault="000F76FB" w:rsidP="003878A7">
      <w:pPr>
        <w:suppressAutoHyphens/>
        <w:ind w:firstLine="709"/>
        <w:jc w:val="both"/>
        <w:rPr>
          <w:rFonts w:ascii="Times New Roman" w:eastAsia="Times New Roman" w:hAnsi="Times New Roman" w:cs="Times New Roman"/>
          <w:sz w:val="24"/>
          <w:szCs w:val="24"/>
          <w:lang w:eastAsia="ru-RU"/>
        </w:rPr>
      </w:pPr>
    </w:p>
    <w:p w:rsidR="00AD005B" w:rsidRPr="00BB4E67" w:rsidRDefault="00CF0B47" w:rsidP="003878A7">
      <w:pPr>
        <w:suppressAutoHyphens/>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11</w:t>
      </w:r>
      <w:r w:rsidR="00AD005B" w:rsidRPr="00BB4E67">
        <w:rPr>
          <w:rFonts w:ascii="Times New Roman" w:eastAsia="Times New Roman" w:hAnsi="Times New Roman" w:cs="Times New Roman"/>
          <w:b/>
          <w:sz w:val="24"/>
          <w:szCs w:val="24"/>
          <w:lang w:eastAsia="ru-RU"/>
        </w:rPr>
        <w:t>. СРОК ДЕЙСТВИЯ, ПОРЯДОК ИЗМЕНЕНИЯИ РАСТОРЖЕНИЯ КОНТРАКТА</w:t>
      </w:r>
    </w:p>
    <w:p w:rsidR="00AD005B" w:rsidRPr="00BB4E67" w:rsidRDefault="00AD005B" w:rsidP="003878A7">
      <w:pPr>
        <w:suppressAutoHyphens/>
        <w:jc w:val="center"/>
        <w:rPr>
          <w:rFonts w:ascii="Times New Roman" w:eastAsia="Times New Roman" w:hAnsi="Times New Roman" w:cs="Times New Roman"/>
          <w:b/>
          <w:sz w:val="24"/>
          <w:szCs w:val="24"/>
          <w:lang w:eastAsia="ru-RU"/>
        </w:rPr>
      </w:pPr>
    </w:p>
    <w:p w:rsidR="0040486A" w:rsidRPr="00BB4E67" w:rsidRDefault="006265A7" w:rsidP="003878A7">
      <w:pPr>
        <w:suppressAutoHyphens/>
        <w:ind w:firstLine="709"/>
        <w:jc w:val="both"/>
        <w:rPr>
          <w:rFonts w:ascii="Times New Roman" w:eastAsia="Times New Roman" w:hAnsi="Times New Roman" w:cs="Times New Roman"/>
          <w:b/>
          <w:color w:val="000000" w:themeColor="text1"/>
          <w:sz w:val="24"/>
          <w:szCs w:val="24"/>
          <w:lang w:eastAsia="ru-RU"/>
        </w:rPr>
      </w:pPr>
      <w:r w:rsidRPr="00BB4E67">
        <w:rPr>
          <w:rFonts w:ascii="Times New Roman" w:eastAsia="Times New Roman" w:hAnsi="Times New Roman" w:cs="Times New Roman"/>
          <w:sz w:val="24"/>
          <w:szCs w:val="24"/>
          <w:lang w:eastAsia="ru-RU"/>
        </w:rPr>
        <w:t>1</w:t>
      </w:r>
      <w:r w:rsidR="00CF0B47" w:rsidRPr="00BB4E67">
        <w:rPr>
          <w:rFonts w:ascii="Times New Roman" w:eastAsia="Times New Roman" w:hAnsi="Times New Roman" w:cs="Times New Roman"/>
          <w:sz w:val="24"/>
          <w:szCs w:val="24"/>
          <w:lang w:eastAsia="ru-RU"/>
        </w:rPr>
        <w:t>1</w:t>
      </w:r>
      <w:r w:rsidR="00AD005B" w:rsidRPr="00BB4E67">
        <w:rPr>
          <w:rFonts w:ascii="Times New Roman" w:eastAsia="Times New Roman" w:hAnsi="Times New Roman" w:cs="Times New Roman"/>
          <w:sz w:val="24"/>
          <w:szCs w:val="24"/>
          <w:lang w:eastAsia="ru-RU"/>
        </w:rPr>
        <w:t xml:space="preserve">.1. Настоящий контракт действует с момента заключения </w:t>
      </w:r>
      <w:r w:rsidR="00D52ED4">
        <w:rPr>
          <w:rFonts w:ascii="Times New Roman" w:hAnsi="Times New Roman" w:cs="Times New Roman"/>
          <w:b/>
          <w:color w:val="000000" w:themeColor="text1"/>
          <w:sz w:val="24"/>
          <w:szCs w:val="24"/>
        </w:rPr>
        <w:t xml:space="preserve">и до </w:t>
      </w:r>
      <w:r w:rsidR="008676B4">
        <w:rPr>
          <w:rFonts w:ascii="Times New Roman" w:hAnsi="Times New Roman" w:cs="Times New Roman"/>
          <w:b/>
          <w:color w:val="000000" w:themeColor="text1"/>
          <w:sz w:val="24"/>
          <w:szCs w:val="24"/>
        </w:rPr>
        <w:t>31</w:t>
      </w:r>
      <w:r w:rsidR="00D52ED4">
        <w:rPr>
          <w:rFonts w:ascii="Times New Roman" w:hAnsi="Times New Roman" w:cs="Times New Roman"/>
          <w:b/>
          <w:color w:val="000000" w:themeColor="text1"/>
          <w:sz w:val="24"/>
          <w:szCs w:val="24"/>
        </w:rPr>
        <w:t>.</w:t>
      </w:r>
      <w:r w:rsidR="008676B4">
        <w:rPr>
          <w:rFonts w:ascii="Times New Roman" w:hAnsi="Times New Roman" w:cs="Times New Roman"/>
          <w:b/>
          <w:color w:val="000000" w:themeColor="text1"/>
          <w:sz w:val="24"/>
          <w:szCs w:val="24"/>
        </w:rPr>
        <w:t>12</w:t>
      </w:r>
      <w:r w:rsidR="00D52ED4">
        <w:rPr>
          <w:rFonts w:ascii="Times New Roman" w:hAnsi="Times New Roman" w:cs="Times New Roman"/>
          <w:b/>
          <w:color w:val="000000" w:themeColor="text1"/>
          <w:sz w:val="24"/>
          <w:szCs w:val="24"/>
        </w:rPr>
        <w:t>.202</w:t>
      </w:r>
      <w:r w:rsidR="00A85999">
        <w:rPr>
          <w:rFonts w:ascii="Times New Roman" w:hAnsi="Times New Roman" w:cs="Times New Roman"/>
          <w:b/>
          <w:color w:val="000000" w:themeColor="text1"/>
          <w:sz w:val="24"/>
          <w:szCs w:val="24"/>
        </w:rPr>
        <w:t>3</w:t>
      </w:r>
      <w:r w:rsidR="00D52ED4">
        <w:rPr>
          <w:rFonts w:ascii="Times New Roman" w:hAnsi="Times New Roman" w:cs="Times New Roman"/>
          <w:b/>
          <w:color w:val="000000" w:themeColor="text1"/>
          <w:sz w:val="24"/>
          <w:szCs w:val="24"/>
        </w:rPr>
        <w:t xml:space="preserve"> года</w:t>
      </w:r>
      <w:r w:rsidR="00D06E22">
        <w:rPr>
          <w:rFonts w:ascii="Times New Roman" w:hAnsi="Times New Roman" w:cs="Times New Roman"/>
          <w:b/>
          <w:color w:val="000000" w:themeColor="text1"/>
          <w:sz w:val="24"/>
          <w:szCs w:val="24"/>
        </w:rPr>
        <w:t>.</w:t>
      </w:r>
    </w:p>
    <w:p w:rsidR="00AD005B" w:rsidRPr="00BB4E67" w:rsidRDefault="00A22D26" w:rsidP="003878A7">
      <w:pPr>
        <w:suppressAutoHyphens/>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iCs/>
          <w:sz w:val="24"/>
          <w:szCs w:val="24"/>
          <w:lang w:eastAsia="ru-RU"/>
        </w:rPr>
        <w:t>Окончание срока действия контракта не освобождает Стороны от ответственности за его нарушение.</w:t>
      </w:r>
    </w:p>
    <w:p w:rsidR="00AD005B" w:rsidRPr="00BB4E67" w:rsidRDefault="006265A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1</w:t>
      </w:r>
      <w:r w:rsidR="00CF0B47" w:rsidRPr="00BB4E67">
        <w:rPr>
          <w:rFonts w:ascii="Times New Roman" w:eastAsia="Times New Roman" w:hAnsi="Times New Roman" w:cs="Times New Roman"/>
          <w:sz w:val="24"/>
          <w:szCs w:val="24"/>
          <w:lang w:eastAsia="ru-RU"/>
        </w:rPr>
        <w:t>1</w:t>
      </w:r>
      <w:r w:rsidR="00AD005B" w:rsidRPr="00BB4E67">
        <w:rPr>
          <w:rFonts w:ascii="Times New Roman" w:eastAsia="Times New Roman" w:hAnsi="Times New Roman" w:cs="Times New Roman"/>
          <w:sz w:val="24"/>
          <w:szCs w:val="24"/>
          <w:lang w:eastAsia="ru-RU"/>
        </w:rPr>
        <w:t>.2. Любые изменения и дополнения к настоящему контракту имеют силу только в том случае, если они оформлены в письменном виде и подписаны обеими Сторона</w:t>
      </w:r>
      <w:r w:rsidR="003C0753" w:rsidRPr="00BB4E67">
        <w:rPr>
          <w:rFonts w:ascii="Times New Roman" w:eastAsia="Times New Roman" w:hAnsi="Times New Roman" w:cs="Times New Roman"/>
          <w:sz w:val="24"/>
          <w:szCs w:val="24"/>
          <w:lang w:eastAsia="ru-RU"/>
        </w:rPr>
        <w:t>ми. В случае изменения у какой-</w:t>
      </w:r>
      <w:r w:rsidR="00AD005B" w:rsidRPr="00BB4E67">
        <w:rPr>
          <w:rFonts w:ascii="Times New Roman" w:eastAsia="Times New Roman" w:hAnsi="Times New Roman" w:cs="Times New Roman"/>
          <w:sz w:val="24"/>
          <w:szCs w:val="24"/>
          <w:lang w:eastAsia="ru-RU"/>
        </w:rPr>
        <w:t xml:space="preserve">либо из Сторон места нахождения, названия она обязана в течение </w:t>
      </w:r>
      <w:r w:rsidR="00AB19F7" w:rsidRPr="00BB4E67">
        <w:rPr>
          <w:rFonts w:ascii="Times New Roman" w:eastAsia="Times New Roman" w:hAnsi="Times New Roman" w:cs="Times New Roman"/>
          <w:sz w:val="24"/>
          <w:szCs w:val="24"/>
          <w:lang w:eastAsia="ru-RU"/>
        </w:rPr>
        <w:t xml:space="preserve">двух </w:t>
      </w:r>
      <w:r w:rsidR="00AD005B" w:rsidRPr="00BB4E67">
        <w:rPr>
          <w:rFonts w:ascii="Times New Roman" w:eastAsia="Times New Roman" w:hAnsi="Times New Roman" w:cs="Times New Roman"/>
          <w:sz w:val="24"/>
          <w:szCs w:val="24"/>
          <w:lang w:eastAsia="ru-RU"/>
        </w:rPr>
        <w:t>дней письменно известить об этом другую Сторону.</w:t>
      </w:r>
    </w:p>
    <w:p w:rsidR="00AD005B" w:rsidRPr="00BB4E67" w:rsidRDefault="006265A7"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eastAsia="Times New Roman" w:hAnsi="Times New Roman" w:cs="Times New Roman"/>
          <w:sz w:val="24"/>
          <w:szCs w:val="24"/>
          <w:lang w:eastAsia="ru-RU"/>
        </w:rPr>
        <w:t>1</w:t>
      </w:r>
      <w:r w:rsidR="00CF0B47" w:rsidRPr="00BB4E67">
        <w:rPr>
          <w:rFonts w:ascii="Times New Roman" w:eastAsia="Times New Roman" w:hAnsi="Times New Roman" w:cs="Times New Roman"/>
          <w:sz w:val="24"/>
          <w:szCs w:val="24"/>
          <w:lang w:eastAsia="ru-RU"/>
        </w:rPr>
        <w:t>1</w:t>
      </w:r>
      <w:r w:rsidR="00AD005B" w:rsidRPr="00BB4E67">
        <w:rPr>
          <w:rFonts w:ascii="Times New Roman" w:eastAsia="Times New Roman" w:hAnsi="Times New Roman" w:cs="Times New Roman"/>
          <w:sz w:val="24"/>
          <w:szCs w:val="24"/>
          <w:lang w:eastAsia="ru-RU"/>
        </w:rPr>
        <w:t xml:space="preserve">.3. </w:t>
      </w:r>
      <w:r w:rsidR="00AD005B" w:rsidRPr="00BB4E67">
        <w:rPr>
          <w:rFonts w:ascii="Times New Roman" w:hAnsi="Times New Roman" w:cs="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AA7068" w:rsidRPr="00BB4E67" w:rsidRDefault="006265A7" w:rsidP="003878A7">
      <w:pPr>
        <w:widowControl w:val="0"/>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eastAsia="Times New Roman" w:hAnsi="Times New Roman" w:cs="Times New Roman"/>
          <w:sz w:val="24"/>
          <w:szCs w:val="24"/>
          <w:lang w:eastAsia="ru-RU"/>
        </w:rPr>
        <w:t>1</w:t>
      </w:r>
      <w:r w:rsidR="00CF0B47" w:rsidRPr="00BB4E67">
        <w:rPr>
          <w:rFonts w:ascii="Times New Roman" w:eastAsia="Times New Roman" w:hAnsi="Times New Roman" w:cs="Times New Roman"/>
          <w:sz w:val="24"/>
          <w:szCs w:val="24"/>
          <w:lang w:eastAsia="ru-RU"/>
        </w:rPr>
        <w:t>1</w:t>
      </w:r>
      <w:r w:rsidR="00AD005B" w:rsidRPr="00BB4E67">
        <w:rPr>
          <w:rFonts w:ascii="Times New Roman" w:eastAsia="Times New Roman" w:hAnsi="Times New Roman" w:cs="Times New Roman"/>
          <w:sz w:val="24"/>
          <w:szCs w:val="24"/>
          <w:lang w:eastAsia="ru-RU"/>
        </w:rPr>
        <w:t>.</w:t>
      </w:r>
      <w:r w:rsidR="00104324" w:rsidRPr="00BB4E67">
        <w:rPr>
          <w:rFonts w:ascii="Times New Roman" w:eastAsia="Times New Roman" w:hAnsi="Times New Roman" w:cs="Times New Roman"/>
          <w:sz w:val="24"/>
          <w:szCs w:val="24"/>
          <w:lang w:eastAsia="ru-RU"/>
        </w:rPr>
        <w:t>4</w:t>
      </w:r>
      <w:r w:rsidR="00AD005B" w:rsidRPr="00BB4E67">
        <w:rPr>
          <w:rFonts w:ascii="Times New Roman" w:eastAsia="Times New Roman" w:hAnsi="Times New Roman" w:cs="Times New Roman"/>
          <w:sz w:val="24"/>
          <w:szCs w:val="24"/>
          <w:lang w:eastAsia="ru-RU"/>
        </w:rPr>
        <w:t>.</w:t>
      </w:r>
      <w:r w:rsidR="00B26691" w:rsidRPr="00BB4E67">
        <w:rPr>
          <w:rFonts w:ascii="Times New Roman" w:hAnsi="Times New Roman" w:cs="Times New Roman"/>
          <w:sz w:val="24"/>
          <w:szCs w:val="24"/>
        </w:rPr>
        <w:t>З</w:t>
      </w:r>
      <w:r w:rsidR="00AA7068" w:rsidRPr="00BB4E67">
        <w:rPr>
          <w:rFonts w:ascii="Times New Roman" w:hAnsi="Times New Roman" w:cs="Times New Roman"/>
          <w:sz w:val="24"/>
          <w:szCs w:val="24"/>
        </w:rPr>
        <w:t>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7068" w:rsidRPr="00BB4E67" w:rsidRDefault="006265A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hAnsi="Times New Roman" w:cs="Times New Roman"/>
          <w:sz w:val="24"/>
          <w:szCs w:val="24"/>
        </w:rPr>
        <w:t>1</w:t>
      </w:r>
      <w:r w:rsidR="00CF0B47" w:rsidRPr="00BB4E67">
        <w:rPr>
          <w:rFonts w:ascii="Times New Roman" w:hAnsi="Times New Roman" w:cs="Times New Roman"/>
          <w:sz w:val="24"/>
          <w:szCs w:val="24"/>
        </w:rPr>
        <w:t>1</w:t>
      </w:r>
      <w:r w:rsidR="00AA7068" w:rsidRPr="00BB4E67">
        <w:rPr>
          <w:rFonts w:ascii="Times New Roman" w:hAnsi="Times New Roman" w:cs="Times New Roman"/>
          <w:sz w:val="24"/>
          <w:szCs w:val="24"/>
        </w:rPr>
        <w:t>.</w:t>
      </w:r>
      <w:r w:rsidR="00104324" w:rsidRPr="00BB4E67">
        <w:rPr>
          <w:rFonts w:ascii="Times New Roman" w:hAnsi="Times New Roman" w:cs="Times New Roman"/>
          <w:sz w:val="24"/>
          <w:szCs w:val="24"/>
        </w:rPr>
        <w:t>5</w:t>
      </w:r>
      <w:r w:rsidR="00AA7068" w:rsidRPr="00BB4E67">
        <w:rPr>
          <w:rFonts w:ascii="Times New Roman" w:hAnsi="Times New Roman" w:cs="Times New Roman"/>
          <w:sz w:val="24"/>
          <w:szCs w:val="24"/>
        </w:rPr>
        <w:t xml:space="preserve">. </w:t>
      </w:r>
      <w:r w:rsidR="00B66DFE" w:rsidRPr="00BB4E67">
        <w:rPr>
          <w:rFonts w:ascii="Times New Roman" w:hAnsi="Times New Roman" w:cs="Times New Roman"/>
          <w:sz w:val="24"/>
          <w:szCs w:val="24"/>
        </w:rPr>
        <w:t>Изменение и (или) р</w:t>
      </w:r>
      <w:r w:rsidR="00AA7068" w:rsidRPr="00BB4E67">
        <w:rPr>
          <w:rFonts w:ascii="Times New Roman" w:hAnsi="Times New Roman" w:cs="Times New Roman"/>
          <w:sz w:val="24"/>
          <w:szCs w:val="24"/>
        </w:rPr>
        <w:t xml:space="preserve">асторжение контракта </w:t>
      </w:r>
      <w:r w:rsidR="00B66DFE" w:rsidRPr="00BB4E67">
        <w:rPr>
          <w:rFonts w:ascii="Times New Roman" w:hAnsi="Times New Roman" w:cs="Times New Roman"/>
          <w:sz w:val="24"/>
          <w:szCs w:val="24"/>
        </w:rPr>
        <w:t>осуще</w:t>
      </w:r>
      <w:r w:rsidR="00AA7068" w:rsidRPr="00BB4E67">
        <w:rPr>
          <w:rFonts w:ascii="Times New Roman" w:hAnsi="Times New Roman" w:cs="Times New Roman"/>
          <w:sz w:val="24"/>
          <w:szCs w:val="24"/>
        </w:rPr>
        <w:t xml:space="preserve">ствляется </w:t>
      </w:r>
      <w:r w:rsidR="0078752D" w:rsidRPr="00BB4E67">
        <w:rPr>
          <w:rFonts w:ascii="Times New Roman" w:hAnsi="Times New Roman" w:cs="Times New Roman"/>
          <w:sz w:val="24"/>
          <w:szCs w:val="24"/>
        </w:rPr>
        <w:t xml:space="preserve">в порядке, </w:t>
      </w:r>
      <w:r w:rsidR="00B66DFE" w:rsidRPr="00BB4E67">
        <w:rPr>
          <w:rFonts w:ascii="Times New Roman" w:hAnsi="Times New Roman" w:cs="Times New Roman"/>
          <w:sz w:val="24"/>
          <w:szCs w:val="24"/>
        </w:rPr>
        <w:t xml:space="preserve">сроки, случаях и на условиях, </w:t>
      </w:r>
      <w:r w:rsidR="0078752D" w:rsidRPr="00BB4E67">
        <w:rPr>
          <w:rFonts w:ascii="Times New Roman" w:hAnsi="Times New Roman" w:cs="Times New Roman"/>
          <w:sz w:val="24"/>
          <w:szCs w:val="24"/>
        </w:rPr>
        <w:t>установленн</w:t>
      </w:r>
      <w:r w:rsidR="00B66DFE" w:rsidRPr="00BB4E67">
        <w:rPr>
          <w:rFonts w:ascii="Times New Roman" w:hAnsi="Times New Roman" w:cs="Times New Roman"/>
          <w:sz w:val="24"/>
          <w:szCs w:val="24"/>
        </w:rPr>
        <w:t>ых</w:t>
      </w:r>
      <w:r w:rsidR="0078752D" w:rsidRPr="00BB4E67">
        <w:rPr>
          <w:rFonts w:ascii="Times New Roman" w:hAnsi="Times New Roman" w:cs="Times New Roman"/>
          <w:sz w:val="24"/>
          <w:szCs w:val="24"/>
        </w:rPr>
        <w:t xml:space="preserve"> стать</w:t>
      </w:r>
      <w:r w:rsidR="008A414B" w:rsidRPr="00BB4E67">
        <w:rPr>
          <w:rFonts w:ascii="Times New Roman" w:hAnsi="Times New Roman" w:cs="Times New Roman"/>
          <w:sz w:val="24"/>
          <w:szCs w:val="24"/>
        </w:rPr>
        <w:t>ями 34,</w:t>
      </w:r>
      <w:r w:rsidR="00BA5DD3" w:rsidRPr="00BB4E67">
        <w:rPr>
          <w:rFonts w:ascii="Times New Roman" w:hAnsi="Times New Roman" w:cs="Times New Roman"/>
          <w:sz w:val="24"/>
          <w:szCs w:val="24"/>
        </w:rPr>
        <w:t>94 -</w:t>
      </w:r>
      <w:r w:rsidR="008A414B" w:rsidRPr="00BB4E67">
        <w:rPr>
          <w:rFonts w:ascii="Times New Roman" w:hAnsi="Times New Roman" w:cs="Times New Roman"/>
          <w:sz w:val="24"/>
          <w:szCs w:val="24"/>
        </w:rPr>
        <w:t xml:space="preserve"> 9</w:t>
      </w:r>
      <w:r w:rsidR="006A4733" w:rsidRPr="00BB4E67">
        <w:rPr>
          <w:rFonts w:ascii="Times New Roman" w:hAnsi="Times New Roman" w:cs="Times New Roman"/>
          <w:sz w:val="24"/>
          <w:szCs w:val="24"/>
        </w:rPr>
        <w:t>5</w:t>
      </w:r>
      <w:r w:rsidR="00AA7068" w:rsidRPr="00BB4E67">
        <w:rPr>
          <w:rFonts w:ascii="Times New Roman" w:hAnsi="Times New Roman" w:cs="Times New Roman"/>
          <w:sz w:val="24"/>
          <w:szCs w:val="24"/>
        </w:rPr>
        <w:t xml:space="preserve"> Федерального закона № 44-ФЗ.</w:t>
      </w:r>
    </w:p>
    <w:p w:rsidR="00D350DA" w:rsidRPr="00BB4E67" w:rsidRDefault="006265A7" w:rsidP="003878A7">
      <w:pPr>
        <w:suppressAutoHyphens/>
        <w:autoSpaceDE w:val="0"/>
        <w:autoSpaceDN w:val="0"/>
        <w:adjustRightInd w:val="0"/>
        <w:ind w:firstLine="709"/>
        <w:jc w:val="both"/>
        <w:rPr>
          <w:rFonts w:ascii="Times New Roman" w:hAnsi="Times New Roman" w:cs="Times New Roman"/>
          <w:sz w:val="24"/>
          <w:szCs w:val="24"/>
        </w:rPr>
      </w:pPr>
      <w:r w:rsidRPr="00BB4E67">
        <w:rPr>
          <w:rFonts w:ascii="Times New Roman" w:hAnsi="Times New Roman" w:cs="Times New Roman"/>
          <w:sz w:val="24"/>
          <w:szCs w:val="24"/>
        </w:rPr>
        <w:t>1</w:t>
      </w:r>
      <w:r w:rsidR="00CF0B47" w:rsidRPr="00BB4E67">
        <w:rPr>
          <w:rFonts w:ascii="Times New Roman" w:hAnsi="Times New Roman" w:cs="Times New Roman"/>
          <w:sz w:val="24"/>
          <w:szCs w:val="24"/>
        </w:rPr>
        <w:t>1</w:t>
      </w:r>
      <w:r w:rsidR="00D350DA" w:rsidRPr="00BB4E67">
        <w:rPr>
          <w:rFonts w:ascii="Times New Roman" w:hAnsi="Times New Roman" w:cs="Times New Roman"/>
          <w:sz w:val="24"/>
          <w:szCs w:val="24"/>
        </w:rPr>
        <w:t>.</w:t>
      </w:r>
      <w:r w:rsidR="00E304C6" w:rsidRPr="00BB4E67">
        <w:rPr>
          <w:rFonts w:ascii="Times New Roman" w:hAnsi="Times New Roman" w:cs="Times New Roman"/>
          <w:sz w:val="24"/>
          <w:szCs w:val="24"/>
        </w:rPr>
        <w:t>6</w:t>
      </w:r>
      <w:r w:rsidR="00D350DA" w:rsidRPr="00BB4E67">
        <w:rPr>
          <w:rFonts w:ascii="Times New Roman" w:hAnsi="Times New Roman" w:cs="Times New Roman"/>
          <w:sz w:val="24"/>
          <w:szCs w:val="24"/>
        </w:rPr>
        <w:t>.</w:t>
      </w:r>
      <w:r w:rsidR="00D350DA" w:rsidRPr="00BB4E67">
        <w:rPr>
          <w:rFonts w:ascii="Times New Roman" w:hAnsi="Times New Roman" w:cs="Times New Roman"/>
          <w:iCs/>
          <w:sz w:val="24"/>
          <w:szCs w:val="24"/>
        </w:rPr>
        <w:t xml:space="preserve">Стороны предусмотрели, что изменение существенных условий контракта при его исполнении не допускается, за исключением их изменения по соглашению Сторон в случае, </w:t>
      </w:r>
      <w:r w:rsidR="00D350DA" w:rsidRPr="00BB4E67">
        <w:rPr>
          <w:rFonts w:ascii="Times New Roman" w:hAnsi="Times New Roman" w:cs="Times New Roman"/>
          <w:sz w:val="24"/>
          <w:szCs w:val="24"/>
        </w:rPr>
        <w:t>если по предложению Заказчика увеличивается предусмотренный контрактом объем товара не более чем на десять процентов или уменьшается предусмотренное контрактом количество товара не более чем на десять процентов.</w:t>
      </w:r>
    </w:p>
    <w:p w:rsidR="00AD005B" w:rsidRPr="00BB4E67" w:rsidRDefault="006265A7" w:rsidP="003878A7">
      <w:pPr>
        <w:suppressAutoHyphens/>
        <w:ind w:firstLine="709"/>
        <w:jc w:val="both"/>
        <w:rPr>
          <w:rFonts w:ascii="Times New Roman" w:eastAsia="Times New Roman" w:hAnsi="Times New Roman" w:cs="Times New Roman"/>
          <w:sz w:val="24"/>
          <w:szCs w:val="24"/>
          <w:lang w:eastAsia="ru-RU"/>
        </w:rPr>
      </w:pPr>
      <w:r w:rsidRPr="00BB4E67">
        <w:rPr>
          <w:rFonts w:ascii="Times New Roman" w:eastAsia="Times New Roman" w:hAnsi="Times New Roman" w:cs="Times New Roman"/>
          <w:sz w:val="24"/>
          <w:szCs w:val="24"/>
          <w:lang w:eastAsia="ru-RU"/>
        </w:rPr>
        <w:t>10</w:t>
      </w:r>
      <w:r w:rsidR="00AA7068" w:rsidRPr="00BB4E67">
        <w:rPr>
          <w:rFonts w:ascii="Times New Roman" w:eastAsia="Times New Roman" w:hAnsi="Times New Roman" w:cs="Times New Roman"/>
          <w:sz w:val="24"/>
          <w:szCs w:val="24"/>
          <w:lang w:eastAsia="ru-RU"/>
        </w:rPr>
        <w:t>.</w:t>
      </w:r>
      <w:r w:rsidR="005B73C0" w:rsidRPr="00BB4E67">
        <w:rPr>
          <w:rFonts w:ascii="Times New Roman" w:eastAsia="Times New Roman" w:hAnsi="Times New Roman" w:cs="Times New Roman"/>
          <w:sz w:val="24"/>
          <w:szCs w:val="24"/>
          <w:lang w:eastAsia="ru-RU"/>
        </w:rPr>
        <w:t>7</w:t>
      </w:r>
      <w:r w:rsidR="00AA7068" w:rsidRPr="00BB4E67">
        <w:rPr>
          <w:rFonts w:ascii="Times New Roman" w:eastAsia="Times New Roman" w:hAnsi="Times New Roman" w:cs="Times New Roman"/>
          <w:sz w:val="24"/>
          <w:szCs w:val="24"/>
          <w:lang w:eastAsia="ru-RU"/>
        </w:rPr>
        <w:t xml:space="preserve">. </w:t>
      </w:r>
      <w:r w:rsidR="00AD005B" w:rsidRPr="00BB4E67">
        <w:rPr>
          <w:rFonts w:ascii="Times New Roman" w:eastAsia="Times New Roman" w:hAnsi="Times New Roman" w:cs="Times New Roman"/>
          <w:sz w:val="24"/>
          <w:szCs w:val="24"/>
          <w:lang w:eastAsia="ru-RU"/>
        </w:rPr>
        <w:t>Во всем, что не предусмотрено настоящим контрактом, Стороны руководствуются действующим законодательством Российской Федерации.</w:t>
      </w:r>
    </w:p>
    <w:p w:rsidR="00A1738A" w:rsidRPr="00BB4E67" w:rsidRDefault="00A1738A" w:rsidP="003878A7">
      <w:pPr>
        <w:suppressAutoHyphens/>
        <w:ind w:firstLine="851"/>
        <w:jc w:val="center"/>
        <w:rPr>
          <w:rFonts w:ascii="Times New Roman" w:eastAsia="Times New Roman" w:hAnsi="Times New Roman" w:cs="Times New Roman"/>
          <w:b/>
          <w:sz w:val="24"/>
          <w:szCs w:val="24"/>
          <w:lang w:eastAsia="ru-RU"/>
        </w:rPr>
      </w:pPr>
    </w:p>
    <w:p w:rsidR="00AD005B" w:rsidRPr="00BB4E67" w:rsidRDefault="006265A7" w:rsidP="003878A7">
      <w:pPr>
        <w:tabs>
          <w:tab w:val="left" w:pos="2127"/>
        </w:tabs>
        <w:suppressAutoHyphens/>
        <w:ind w:firstLine="709"/>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1</w:t>
      </w:r>
      <w:r w:rsidR="00CF0B47" w:rsidRPr="00BB4E67">
        <w:rPr>
          <w:rFonts w:ascii="Times New Roman" w:eastAsia="Times New Roman" w:hAnsi="Times New Roman" w:cs="Times New Roman"/>
          <w:b/>
          <w:sz w:val="24"/>
          <w:szCs w:val="24"/>
          <w:lang w:eastAsia="ru-RU"/>
        </w:rPr>
        <w:t>2</w:t>
      </w:r>
      <w:r w:rsidR="00AD005B" w:rsidRPr="00BB4E67">
        <w:rPr>
          <w:rFonts w:ascii="Times New Roman" w:eastAsia="Times New Roman" w:hAnsi="Times New Roman" w:cs="Times New Roman"/>
          <w:b/>
          <w:sz w:val="24"/>
          <w:szCs w:val="24"/>
          <w:lang w:eastAsia="ru-RU"/>
        </w:rPr>
        <w:t>. ПРОЧИЕ УСЛОВИЯ</w:t>
      </w:r>
    </w:p>
    <w:p w:rsidR="00AD005B" w:rsidRPr="00BB4E67" w:rsidRDefault="00AD005B" w:rsidP="003878A7">
      <w:pPr>
        <w:suppressAutoHyphens/>
        <w:ind w:firstLine="851"/>
        <w:jc w:val="center"/>
        <w:rPr>
          <w:rFonts w:ascii="Times New Roman" w:eastAsia="Times New Roman" w:hAnsi="Times New Roman" w:cs="Times New Roman"/>
          <w:b/>
          <w:sz w:val="24"/>
          <w:szCs w:val="24"/>
          <w:lang w:eastAsia="ru-RU"/>
        </w:rPr>
      </w:pPr>
    </w:p>
    <w:p w:rsidR="00AD005B" w:rsidRPr="00BB4E67" w:rsidRDefault="00AD005B" w:rsidP="003878A7">
      <w:pPr>
        <w:suppressAutoHyphens/>
        <w:ind w:firstLine="709"/>
        <w:jc w:val="both"/>
        <w:rPr>
          <w:rFonts w:ascii="Times New Roman" w:eastAsia="Times New Roman" w:hAnsi="Times New Roman" w:cs="Times New Roman"/>
          <w:noProof/>
          <w:sz w:val="24"/>
          <w:szCs w:val="24"/>
          <w:lang w:eastAsia="ru-RU"/>
        </w:rPr>
      </w:pPr>
      <w:r w:rsidRPr="00BB4E67">
        <w:rPr>
          <w:rFonts w:ascii="Times New Roman" w:eastAsia="Times New Roman" w:hAnsi="Times New Roman" w:cs="Times New Roman"/>
          <w:noProof/>
          <w:sz w:val="24"/>
          <w:szCs w:val="24"/>
          <w:lang w:eastAsia="ru-RU"/>
        </w:rPr>
        <w:t>1</w:t>
      </w:r>
      <w:r w:rsidR="00CF0B47" w:rsidRPr="00BB4E67">
        <w:rPr>
          <w:rFonts w:ascii="Times New Roman" w:eastAsia="Times New Roman" w:hAnsi="Times New Roman" w:cs="Times New Roman"/>
          <w:noProof/>
          <w:sz w:val="24"/>
          <w:szCs w:val="24"/>
          <w:lang w:eastAsia="ru-RU"/>
        </w:rPr>
        <w:t>2</w:t>
      </w:r>
      <w:r w:rsidRPr="00BB4E67">
        <w:rPr>
          <w:rFonts w:ascii="Times New Roman" w:eastAsia="Times New Roman" w:hAnsi="Times New Roman" w:cs="Times New Roman"/>
          <w:noProof/>
          <w:sz w:val="24"/>
          <w:szCs w:val="24"/>
          <w:lang w:eastAsia="ru-RU"/>
        </w:rPr>
        <w:t xml:space="preserve">.1. При исполнении настоящего контракта не допускается перемена </w:t>
      </w:r>
      <w:r w:rsidR="00F61606" w:rsidRPr="00BB4E67">
        <w:rPr>
          <w:rFonts w:ascii="Times New Roman" w:eastAsia="Times New Roman" w:hAnsi="Times New Roman" w:cs="Times New Roman"/>
          <w:noProof/>
          <w:sz w:val="24"/>
          <w:szCs w:val="24"/>
          <w:lang w:eastAsia="ru-RU"/>
        </w:rPr>
        <w:t>Поставщика</w:t>
      </w:r>
      <w:r w:rsidRPr="00BB4E67">
        <w:rPr>
          <w:rFonts w:ascii="Times New Roman" w:eastAsia="Times New Roman" w:hAnsi="Times New Roman" w:cs="Times New Roman"/>
          <w:noProof/>
          <w:sz w:val="24"/>
          <w:szCs w:val="24"/>
          <w:lang w:eastAsia="ru-RU"/>
        </w:rPr>
        <w:t xml:space="preserve">, за исключением случая, когда новый </w:t>
      </w:r>
      <w:r w:rsidR="003F7F88" w:rsidRPr="00BB4E67">
        <w:rPr>
          <w:rFonts w:ascii="Times New Roman" w:eastAsia="Times New Roman" w:hAnsi="Times New Roman" w:cs="Times New Roman"/>
          <w:noProof/>
          <w:sz w:val="24"/>
          <w:szCs w:val="24"/>
          <w:lang w:eastAsia="ru-RU"/>
        </w:rPr>
        <w:t>Поставщик</w:t>
      </w:r>
      <w:r w:rsidRPr="00BB4E67">
        <w:rPr>
          <w:rFonts w:ascii="Times New Roman" w:eastAsia="Times New Roman" w:hAnsi="Times New Roman" w:cs="Times New Roman"/>
          <w:noProof/>
          <w:sz w:val="24"/>
          <w:szCs w:val="24"/>
          <w:lang w:eastAsia="ru-RU"/>
        </w:rPr>
        <w:t xml:space="preserve"> является правопреемником </w:t>
      </w:r>
      <w:r w:rsidR="00F61606" w:rsidRPr="00BB4E67">
        <w:rPr>
          <w:rFonts w:ascii="Times New Roman" w:eastAsia="Times New Roman" w:hAnsi="Times New Roman" w:cs="Times New Roman"/>
          <w:noProof/>
          <w:sz w:val="24"/>
          <w:szCs w:val="24"/>
          <w:lang w:eastAsia="ru-RU"/>
        </w:rPr>
        <w:t>Поставщика</w:t>
      </w:r>
      <w:r w:rsidRPr="00BB4E67">
        <w:rPr>
          <w:rFonts w:ascii="Times New Roman" w:eastAsia="Times New Roman" w:hAnsi="Times New Roman" w:cs="Times New Roman"/>
          <w:noProof/>
          <w:sz w:val="24"/>
          <w:szCs w:val="24"/>
          <w:lang w:eastAsia="ru-RU"/>
        </w:rPr>
        <w:t xml:space="preserve"> по контракту вследствие реорганизации юридического лица в форме преобразования, слияния или присоединения.</w:t>
      </w:r>
    </w:p>
    <w:p w:rsidR="00AD005B" w:rsidRPr="00BB4E67" w:rsidRDefault="00AD005B" w:rsidP="003878A7">
      <w:pPr>
        <w:suppressAutoHyphens/>
        <w:ind w:firstLine="709"/>
        <w:jc w:val="both"/>
        <w:rPr>
          <w:rFonts w:ascii="Times New Roman" w:eastAsia="Times New Roman" w:hAnsi="Times New Roman" w:cs="Times New Roman"/>
          <w:noProof/>
          <w:sz w:val="24"/>
          <w:szCs w:val="24"/>
          <w:lang w:eastAsia="ru-RU"/>
        </w:rPr>
      </w:pPr>
      <w:r w:rsidRPr="00BB4E67">
        <w:rPr>
          <w:rFonts w:ascii="Times New Roman" w:eastAsia="Times New Roman" w:hAnsi="Times New Roman" w:cs="Times New Roman"/>
          <w:noProof/>
          <w:sz w:val="24"/>
          <w:szCs w:val="24"/>
          <w:lang w:eastAsia="ru-RU"/>
        </w:rPr>
        <w:lastRenderedPageBreak/>
        <w:t>1</w:t>
      </w:r>
      <w:r w:rsidR="00CF0B47" w:rsidRPr="00BB4E67">
        <w:rPr>
          <w:rFonts w:ascii="Times New Roman" w:eastAsia="Times New Roman" w:hAnsi="Times New Roman" w:cs="Times New Roman"/>
          <w:noProof/>
          <w:sz w:val="24"/>
          <w:szCs w:val="24"/>
          <w:lang w:eastAsia="ru-RU"/>
        </w:rPr>
        <w:t>2</w:t>
      </w:r>
      <w:r w:rsidRPr="00BB4E67">
        <w:rPr>
          <w:rFonts w:ascii="Times New Roman" w:eastAsia="Times New Roman" w:hAnsi="Times New Roman" w:cs="Times New Roman"/>
          <w:noProof/>
          <w:sz w:val="24"/>
          <w:szCs w:val="24"/>
          <w:lang w:eastAsia="ru-RU"/>
        </w:rPr>
        <w:t xml:space="preserve">.2. В случае перемены </w:t>
      </w:r>
      <w:r w:rsidR="00B26691" w:rsidRPr="00BB4E67">
        <w:rPr>
          <w:rFonts w:ascii="Times New Roman" w:eastAsia="Times New Roman" w:hAnsi="Times New Roman" w:cs="Times New Roman"/>
          <w:noProof/>
          <w:sz w:val="24"/>
          <w:szCs w:val="24"/>
          <w:lang w:eastAsia="ru-RU"/>
        </w:rPr>
        <w:t>З</w:t>
      </w:r>
      <w:r w:rsidRPr="00BB4E67">
        <w:rPr>
          <w:rFonts w:ascii="Times New Roman" w:eastAsia="Times New Roman" w:hAnsi="Times New Roman" w:cs="Times New Roman"/>
          <w:noProof/>
          <w:sz w:val="24"/>
          <w:szCs w:val="24"/>
          <w:lang w:eastAsia="ru-RU"/>
        </w:rPr>
        <w:t xml:space="preserve">аказчика по контракту права и обязанности </w:t>
      </w:r>
      <w:r w:rsidR="00B26691" w:rsidRPr="00BB4E67">
        <w:rPr>
          <w:rFonts w:ascii="Times New Roman" w:eastAsia="Times New Roman" w:hAnsi="Times New Roman" w:cs="Times New Roman"/>
          <w:noProof/>
          <w:sz w:val="24"/>
          <w:szCs w:val="24"/>
          <w:lang w:eastAsia="ru-RU"/>
        </w:rPr>
        <w:t>З</w:t>
      </w:r>
      <w:r w:rsidR="00F61606" w:rsidRPr="00BB4E67">
        <w:rPr>
          <w:rFonts w:ascii="Times New Roman" w:eastAsia="Times New Roman" w:hAnsi="Times New Roman" w:cs="Times New Roman"/>
          <w:noProof/>
          <w:sz w:val="24"/>
          <w:szCs w:val="24"/>
          <w:lang w:eastAsia="ru-RU"/>
        </w:rPr>
        <w:t>аказчика по настоящему конт</w:t>
      </w:r>
      <w:r w:rsidRPr="00BB4E67">
        <w:rPr>
          <w:rFonts w:ascii="Times New Roman" w:eastAsia="Times New Roman" w:hAnsi="Times New Roman" w:cs="Times New Roman"/>
          <w:noProof/>
          <w:sz w:val="24"/>
          <w:szCs w:val="24"/>
          <w:lang w:eastAsia="ru-RU"/>
        </w:rPr>
        <w:t xml:space="preserve">ракту переходят к новому </w:t>
      </w:r>
      <w:r w:rsidR="00B26691" w:rsidRPr="00BB4E67">
        <w:rPr>
          <w:rFonts w:ascii="Times New Roman" w:eastAsia="Times New Roman" w:hAnsi="Times New Roman" w:cs="Times New Roman"/>
          <w:noProof/>
          <w:sz w:val="24"/>
          <w:szCs w:val="24"/>
          <w:lang w:eastAsia="ru-RU"/>
        </w:rPr>
        <w:t>З</w:t>
      </w:r>
      <w:r w:rsidRPr="00BB4E67">
        <w:rPr>
          <w:rFonts w:ascii="Times New Roman" w:eastAsia="Times New Roman" w:hAnsi="Times New Roman" w:cs="Times New Roman"/>
          <w:noProof/>
          <w:sz w:val="24"/>
          <w:szCs w:val="24"/>
          <w:lang w:eastAsia="ru-RU"/>
        </w:rPr>
        <w:t>аказчику в том же объеме и на тех же условиях.</w:t>
      </w:r>
    </w:p>
    <w:p w:rsidR="00F761B5" w:rsidRPr="00BB4E67" w:rsidRDefault="002E116E" w:rsidP="003878A7">
      <w:pPr>
        <w:suppressAutoHyphens/>
        <w:ind w:firstLine="709"/>
        <w:jc w:val="both"/>
        <w:rPr>
          <w:rFonts w:ascii="Times New Roman" w:eastAsia="Times New Roman" w:hAnsi="Times New Roman" w:cs="Times New Roman"/>
          <w:noProof/>
          <w:sz w:val="24"/>
          <w:szCs w:val="24"/>
          <w:lang w:eastAsia="ru-RU"/>
        </w:rPr>
      </w:pPr>
      <w:r w:rsidRPr="00BB4E67">
        <w:rPr>
          <w:rFonts w:ascii="Times New Roman" w:eastAsia="Times New Roman" w:hAnsi="Times New Roman" w:cs="Times New Roman"/>
          <w:noProof/>
          <w:sz w:val="24"/>
          <w:szCs w:val="24"/>
          <w:lang w:eastAsia="ru-RU"/>
        </w:rPr>
        <w:t>1</w:t>
      </w:r>
      <w:r w:rsidR="00CF0B47" w:rsidRPr="00BB4E67">
        <w:rPr>
          <w:rFonts w:ascii="Times New Roman" w:eastAsia="Times New Roman" w:hAnsi="Times New Roman" w:cs="Times New Roman"/>
          <w:noProof/>
          <w:sz w:val="24"/>
          <w:szCs w:val="24"/>
          <w:lang w:eastAsia="ru-RU"/>
        </w:rPr>
        <w:t>2</w:t>
      </w:r>
      <w:r w:rsidRPr="00BB4E67">
        <w:rPr>
          <w:rFonts w:ascii="Times New Roman" w:eastAsia="Times New Roman" w:hAnsi="Times New Roman" w:cs="Times New Roman"/>
          <w:noProof/>
          <w:sz w:val="24"/>
          <w:szCs w:val="24"/>
          <w:lang w:eastAsia="ru-RU"/>
        </w:rPr>
        <w:t>.</w:t>
      </w:r>
      <w:r w:rsidR="00B93A3B" w:rsidRPr="00BB4E67">
        <w:rPr>
          <w:rFonts w:ascii="Times New Roman" w:eastAsia="Times New Roman" w:hAnsi="Times New Roman" w:cs="Times New Roman"/>
          <w:noProof/>
          <w:sz w:val="24"/>
          <w:szCs w:val="24"/>
          <w:lang w:eastAsia="ru-RU"/>
        </w:rPr>
        <w:t>3</w:t>
      </w:r>
      <w:r w:rsidRPr="00BB4E67">
        <w:rPr>
          <w:rFonts w:ascii="Times New Roman" w:eastAsia="Times New Roman" w:hAnsi="Times New Roman" w:cs="Times New Roman"/>
          <w:noProof/>
          <w:sz w:val="24"/>
          <w:szCs w:val="24"/>
          <w:lang w:eastAsia="ru-RU"/>
        </w:rPr>
        <w:t xml:space="preserve">. </w:t>
      </w:r>
      <w:r w:rsidR="006265A7" w:rsidRPr="00BB4E67">
        <w:rPr>
          <w:rFonts w:ascii="Times New Roman" w:eastAsia="Times New Roman" w:hAnsi="Times New Roman" w:cs="Times New Roman"/>
          <w:noProof/>
          <w:sz w:val="24"/>
          <w:szCs w:val="24"/>
          <w:lang w:eastAsia="ru-RU"/>
        </w:rPr>
        <w:t>Приложения: № 1 «Спецификация»</w:t>
      </w:r>
    </w:p>
    <w:p w:rsidR="00CF0B47" w:rsidRPr="00BB4E67" w:rsidRDefault="00CF0B47" w:rsidP="003878A7">
      <w:pPr>
        <w:suppressAutoHyphens/>
        <w:ind w:firstLine="709"/>
        <w:jc w:val="both"/>
        <w:rPr>
          <w:rFonts w:ascii="Times New Roman" w:eastAsia="Times New Roman" w:hAnsi="Times New Roman" w:cs="Times New Roman"/>
          <w:noProof/>
          <w:sz w:val="24"/>
          <w:szCs w:val="24"/>
          <w:lang w:eastAsia="ru-RU"/>
        </w:rPr>
      </w:pPr>
    </w:p>
    <w:p w:rsidR="00AD005B" w:rsidRPr="00BB4E67" w:rsidRDefault="00AD005B" w:rsidP="003878A7">
      <w:pPr>
        <w:suppressAutoHyphens/>
        <w:jc w:val="center"/>
        <w:rPr>
          <w:rFonts w:ascii="Times New Roman" w:eastAsia="Times New Roman" w:hAnsi="Times New Roman" w:cs="Times New Roman"/>
          <w:b/>
          <w:sz w:val="24"/>
          <w:szCs w:val="24"/>
          <w:lang w:eastAsia="ru-RU"/>
        </w:rPr>
      </w:pPr>
      <w:r w:rsidRPr="00BB4E67">
        <w:rPr>
          <w:rFonts w:ascii="Times New Roman" w:eastAsia="Times New Roman" w:hAnsi="Times New Roman" w:cs="Times New Roman"/>
          <w:b/>
          <w:sz w:val="24"/>
          <w:szCs w:val="24"/>
          <w:lang w:eastAsia="ru-RU"/>
        </w:rPr>
        <w:t>1</w:t>
      </w:r>
      <w:r w:rsidR="00CF0B47" w:rsidRPr="00BB4E67">
        <w:rPr>
          <w:rFonts w:ascii="Times New Roman" w:eastAsia="Times New Roman" w:hAnsi="Times New Roman" w:cs="Times New Roman"/>
          <w:b/>
          <w:sz w:val="24"/>
          <w:szCs w:val="24"/>
          <w:lang w:eastAsia="ru-RU"/>
        </w:rPr>
        <w:t>3</w:t>
      </w:r>
      <w:r w:rsidRPr="00BB4E67">
        <w:rPr>
          <w:rFonts w:ascii="Times New Roman" w:eastAsia="Times New Roman" w:hAnsi="Times New Roman" w:cs="Times New Roman"/>
          <w:b/>
          <w:sz w:val="24"/>
          <w:szCs w:val="24"/>
          <w:lang w:eastAsia="ru-RU"/>
        </w:rPr>
        <w:t>. МЕСТА НАХОЖДЕНИЯ</w:t>
      </w:r>
      <w:r w:rsidR="0098154D" w:rsidRPr="00BB4E67">
        <w:rPr>
          <w:rFonts w:ascii="Times New Roman" w:eastAsia="Times New Roman" w:hAnsi="Times New Roman" w:cs="Times New Roman"/>
          <w:b/>
          <w:sz w:val="24"/>
          <w:szCs w:val="24"/>
          <w:lang w:eastAsia="ru-RU"/>
        </w:rPr>
        <w:t xml:space="preserve"> И</w:t>
      </w:r>
      <w:r w:rsidRPr="00BB4E67">
        <w:rPr>
          <w:rFonts w:ascii="Times New Roman" w:eastAsia="Times New Roman" w:hAnsi="Times New Roman" w:cs="Times New Roman"/>
          <w:b/>
          <w:sz w:val="24"/>
          <w:szCs w:val="24"/>
          <w:lang w:eastAsia="ru-RU"/>
        </w:rPr>
        <w:t xml:space="preserve"> БАНКОВСКИЕ РЕКВИЗИТЫСТОРОН</w:t>
      </w:r>
    </w:p>
    <w:p w:rsidR="00AD005B" w:rsidRPr="00BB4E67" w:rsidRDefault="00AD005B" w:rsidP="003878A7">
      <w:pPr>
        <w:suppressAutoHyphens/>
        <w:jc w:val="center"/>
        <w:rPr>
          <w:rFonts w:ascii="Times New Roman" w:eastAsia="Times New Roman" w:hAnsi="Times New Roman" w:cs="Times New Roman"/>
          <w:b/>
          <w:sz w:val="24"/>
          <w:szCs w:val="24"/>
          <w:lang w:eastAsia="ru-RU"/>
        </w:rPr>
      </w:pPr>
    </w:p>
    <w:tbl>
      <w:tblPr>
        <w:tblStyle w:val="ac"/>
        <w:tblW w:w="0" w:type="auto"/>
        <w:tblLook w:val="04A0"/>
      </w:tblPr>
      <w:tblGrid>
        <w:gridCol w:w="4927"/>
        <w:gridCol w:w="4928"/>
      </w:tblGrid>
      <w:tr w:rsidR="00FC51DA" w:rsidRPr="007B4862" w:rsidTr="00CF0B47">
        <w:tc>
          <w:tcPr>
            <w:tcW w:w="4927" w:type="dxa"/>
          </w:tcPr>
          <w:p w:rsidR="00FC51DA" w:rsidRPr="0097138E" w:rsidRDefault="00FC51DA" w:rsidP="003878A7">
            <w:pPr>
              <w:pStyle w:val="ConsPlusNormal1"/>
              <w:suppressAutoHyphens/>
              <w:ind w:firstLine="0"/>
              <w:rPr>
                <w:b/>
                <w:sz w:val="24"/>
                <w:szCs w:val="24"/>
              </w:rPr>
            </w:pPr>
            <w:r w:rsidRPr="0097138E">
              <w:rPr>
                <w:b/>
                <w:sz w:val="24"/>
                <w:szCs w:val="24"/>
              </w:rPr>
              <w:t>Заказчик:</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Муниципальное казенное учреждение «Покро</w:t>
            </w:r>
            <w:r w:rsidRPr="009F4352">
              <w:rPr>
                <w:rFonts w:ascii="Times New Roman" w:hAnsi="Times New Roman" w:cs="Times New Roman"/>
              </w:rPr>
              <w:t>в</w:t>
            </w:r>
            <w:r w:rsidRPr="009F4352">
              <w:rPr>
                <w:rFonts w:ascii="Times New Roman" w:hAnsi="Times New Roman" w:cs="Times New Roman"/>
              </w:rPr>
              <w:t>ское» Покровского сельского поселения Новоп</w:t>
            </w:r>
            <w:r w:rsidRPr="009F4352">
              <w:rPr>
                <w:rFonts w:ascii="Times New Roman" w:hAnsi="Times New Roman" w:cs="Times New Roman"/>
              </w:rPr>
              <w:t>о</w:t>
            </w:r>
            <w:r w:rsidRPr="009F4352">
              <w:rPr>
                <w:rFonts w:ascii="Times New Roman" w:hAnsi="Times New Roman" w:cs="Times New Roman"/>
              </w:rPr>
              <w:t>кровского района</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ИНН 2360015447 КПП 236001001</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Юридический адрес: 353027, Краснодарский край, </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Новопокровский район,  пос. Новопокровский,           </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ул. Шоссейная, д. 3</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Тел.: 8-861-49 37-2-11</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Банковские реквизиты: </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ЕКС 40102810945370000010  ЮЖНОЕ ГУ Банка   РОССИИ//УФК по Краснодарскому краю                   </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г. Краснодар</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Казначейский счет  03231643036354221800</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БИК  010349101 </w:t>
            </w:r>
          </w:p>
          <w:p w:rsidR="009F4352" w:rsidRPr="009F4352" w:rsidRDefault="009F4352" w:rsidP="009F4352">
            <w:pPr>
              <w:tabs>
                <w:tab w:val="left" w:pos="0"/>
              </w:tabs>
              <w:rPr>
                <w:rFonts w:ascii="Times New Roman" w:hAnsi="Times New Roman" w:cs="Times New Roman"/>
              </w:rPr>
            </w:pP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Директор </w:t>
            </w:r>
            <w:r>
              <w:rPr>
                <w:rFonts w:ascii="Times New Roman" w:hAnsi="Times New Roman" w:cs="Times New Roman"/>
              </w:rPr>
              <w:t xml:space="preserve">МКУ </w:t>
            </w:r>
            <w:r w:rsidRPr="009F4352">
              <w:rPr>
                <w:rFonts w:ascii="Times New Roman" w:hAnsi="Times New Roman" w:cs="Times New Roman"/>
              </w:rPr>
              <w:t xml:space="preserve">«Покровское» </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Покровского сельского поселения </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Новопокровского района</w:t>
            </w:r>
          </w:p>
          <w:p w:rsidR="009F4352" w:rsidRPr="009F4352" w:rsidRDefault="009F4352" w:rsidP="009F4352">
            <w:pPr>
              <w:tabs>
                <w:tab w:val="left" w:pos="0"/>
              </w:tabs>
              <w:rPr>
                <w:rFonts w:ascii="Times New Roman" w:hAnsi="Times New Roman" w:cs="Times New Roman"/>
              </w:rPr>
            </w:pPr>
            <w:r w:rsidRPr="009F4352">
              <w:rPr>
                <w:rFonts w:ascii="Times New Roman" w:hAnsi="Times New Roman" w:cs="Times New Roman"/>
              </w:rPr>
              <w:t xml:space="preserve">                                                         ____________________ Т.И. Спесивцева</w:t>
            </w:r>
          </w:p>
          <w:p w:rsidR="00FC51DA" w:rsidRPr="008676B4" w:rsidRDefault="00FC51DA" w:rsidP="0055787C">
            <w:pPr>
              <w:suppressAutoHyphens/>
              <w:rPr>
                <w:rFonts w:ascii="Times New Roman" w:hAnsi="Times New Roman" w:cs="Times New Roman"/>
                <w:b/>
                <w:sz w:val="24"/>
                <w:szCs w:val="24"/>
              </w:rPr>
            </w:pPr>
            <w:r w:rsidRPr="008676B4">
              <w:rPr>
                <w:rFonts w:ascii="Times New Roman" w:hAnsi="Times New Roman" w:cs="Times New Roman"/>
                <w:sz w:val="24"/>
                <w:szCs w:val="24"/>
              </w:rPr>
              <w:t>М.П.</w:t>
            </w:r>
          </w:p>
        </w:tc>
        <w:tc>
          <w:tcPr>
            <w:tcW w:w="4928" w:type="dxa"/>
          </w:tcPr>
          <w:p w:rsidR="00FC51DA" w:rsidRPr="00837006" w:rsidRDefault="00FC51DA" w:rsidP="003878A7">
            <w:pPr>
              <w:pStyle w:val="ConsPlusNormal1"/>
              <w:suppressAutoHyphens/>
              <w:ind w:firstLine="0"/>
              <w:rPr>
                <w:b/>
                <w:sz w:val="22"/>
                <w:szCs w:val="22"/>
              </w:rPr>
            </w:pPr>
            <w:r w:rsidRPr="00837006">
              <w:rPr>
                <w:b/>
                <w:sz w:val="22"/>
                <w:szCs w:val="22"/>
              </w:rPr>
              <w:t>Поставщик:</w:t>
            </w:r>
          </w:p>
          <w:p w:rsidR="00837006" w:rsidRPr="00837006" w:rsidRDefault="00837006" w:rsidP="00837006">
            <w:pPr>
              <w:rPr>
                <w:rFonts w:ascii="Times New Roman" w:hAnsi="Times New Roman" w:cs="Times New Roman"/>
              </w:rPr>
            </w:pPr>
            <w:r>
              <w:rPr>
                <w:rFonts w:ascii="Times New Roman" w:hAnsi="Times New Roman" w:cs="Times New Roman"/>
              </w:rPr>
              <w:t>Индивидуальный предприниматель  Тыртышная Жанна Александровна</w:t>
            </w:r>
          </w:p>
          <w:p w:rsidR="00837006" w:rsidRPr="00837006" w:rsidRDefault="00837006" w:rsidP="00837006">
            <w:pPr>
              <w:rPr>
                <w:rFonts w:ascii="Times New Roman" w:hAnsi="Times New Roman" w:cs="Times New Roman"/>
              </w:rPr>
            </w:pPr>
            <w:r w:rsidRPr="00837006">
              <w:rPr>
                <w:rFonts w:ascii="Times New Roman" w:hAnsi="Times New Roman" w:cs="Times New Roman"/>
              </w:rPr>
              <w:t>352360 Краснодарский край ст. Тбилисская</w:t>
            </w:r>
          </w:p>
          <w:p w:rsidR="00837006" w:rsidRPr="00837006" w:rsidRDefault="00837006" w:rsidP="00837006">
            <w:pPr>
              <w:rPr>
                <w:rFonts w:ascii="Times New Roman" w:hAnsi="Times New Roman" w:cs="Times New Roman"/>
              </w:rPr>
            </w:pPr>
            <w:r>
              <w:rPr>
                <w:rFonts w:ascii="Times New Roman" w:hAnsi="Times New Roman" w:cs="Times New Roman"/>
              </w:rPr>
              <w:t>ул. Октябрьская, 146</w:t>
            </w:r>
          </w:p>
          <w:p w:rsidR="00837006" w:rsidRPr="00837006" w:rsidRDefault="00837006" w:rsidP="00837006">
            <w:pPr>
              <w:rPr>
                <w:rFonts w:ascii="Times New Roman" w:hAnsi="Times New Roman" w:cs="Times New Roman"/>
                <w:color w:val="000000"/>
              </w:rPr>
            </w:pPr>
            <w:r w:rsidRPr="00837006">
              <w:rPr>
                <w:rFonts w:ascii="Times New Roman" w:hAnsi="Times New Roman" w:cs="Times New Roman"/>
              </w:rPr>
              <w:t>ИНН 235103272345</w:t>
            </w:r>
          </w:p>
          <w:p w:rsidR="00837006" w:rsidRPr="00837006" w:rsidRDefault="00837006" w:rsidP="00837006">
            <w:pPr>
              <w:rPr>
                <w:rFonts w:ascii="Times New Roman" w:hAnsi="Times New Roman" w:cs="Times New Roman"/>
              </w:rPr>
            </w:pPr>
            <w:r w:rsidRPr="00837006">
              <w:rPr>
                <w:rFonts w:ascii="Times New Roman" w:hAnsi="Times New Roman" w:cs="Times New Roman"/>
                <w:color w:val="000000"/>
              </w:rPr>
              <w:t xml:space="preserve">ОГРН 316236400054728 от 13.04.2016г.                    </w:t>
            </w:r>
          </w:p>
          <w:p w:rsidR="00837006" w:rsidRPr="00837006" w:rsidRDefault="00837006" w:rsidP="00837006">
            <w:pPr>
              <w:rPr>
                <w:rFonts w:ascii="Times New Roman" w:hAnsi="Times New Roman" w:cs="Times New Roman"/>
              </w:rPr>
            </w:pPr>
            <w:r w:rsidRPr="00837006">
              <w:rPr>
                <w:rFonts w:ascii="Times New Roman" w:hAnsi="Times New Roman" w:cs="Times New Roman"/>
              </w:rPr>
              <w:t>р/с 40802810100130000467</w:t>
            </w:r>
          </w:p>
          <w:p w:rsidR="00837006" w:rsidRPr="00837006" w:rsidRDefault="00837006" w:rsidP="00837006">
            <w:pPr>
              <w:rPr>
                <w:rFonts w:ascii="Times New Roman" w:hAnsi="Times New Roman" w:cs="Times New Roman"/>
              </w:rPr>
            </w:pPr>
            <w:r w:rsidRPr="00837006">
              <w:rPr>
                <w:rFonts w:ascii="Times New Roman" w:hAnsi="Times New Roman" w:cs="Times New Roman"/>
              </w:rPr>
              <w:t>в КБ "КУБАНЬ КРЕДИТ" ООО г. Краснодар</w:t>
            </w:r>
          </w:p>
          <w:p w:rsidR="00837006" w:rsidRPr="00837006" w:rsidRDefault="00837006" w:rsidP="00837006">
            <w:pPr>
              <w:rPr>
                <w:rFonts w:ascii="Times New Roman" w:hAnsi="Times New Roman" w:cs="Times New Roman"/>
              </w:rPr>
            </w:pPr>
            <w:r w:rsidRPr="00837006">
              <w:rPr>
                <w:rFonts w:ascii="Times New Roman" w:hAnsi="Times New Roman" w:cs="Times New Roman"/>
              </w:rPr>
              <w:t>к/с 30101810200000000722</w:t>
            </w:r>
          </w:p>
          <w:p w:rsidR="00837006" w:rsidRPr="00837006" w:rsidRDefault="00837006" w:rsidP="00837006">
            <w:pPr>
              <w:rPr>
                <w:rFonts w:ascii="Times New Roman" w:hAnsi="Times New Roman" w:cs="Times New Roman"/>
              </w:rPr>
            </w:pPr>
            <w:r>
              <w:rPr>
                <w:rFonts w:ascii="Times New Roman" w:hAnsi="Times New Roman" w:cs="Times New Roman"/>
              </w:rPr>
              <w:t>БИК 040349722</w:t>
            </w:r>
          </w:p>
          <w:p w:rsidR="00837006" w:rsidRPr="00837006" w:rsidRDefault="00524F41" w:rsidP="00837006">
            <w:pPr>
              <w:rPr>
                <w:rFonts w:ascii="Times New Roman" w:hAnsi="Times New Roman" w:cs="Times New Roman"/>
              </w:rPr>
            </w:pPr>
            <w:hyperlink r:id="rId8" w:history="1">
              <w:r w:rsidR="00837006" w:rsidRPr="00837006">
                <w:rPr>
                  <w:rStyle w:val="aa"/>
                  <w:rFonts w:ascii="Times New Roman" w:hAnsi="Times New Roman" w:cs="Times New Roman"/>
                  <w:lang w:val="en-US"/>
                </w:rPr>
                <w:t>hozmag</w:t>
              </w:r>
              <w:r w:rsidR="00837006" w:rsidRPr="00837006">
                <w:rPr>
                  <w:rStyle w:val="aa"/>
                  <w:rFonts w:ascii="Times New Roman" w:hAnsi="Times New Roman" w:cs="Times New Roman"/>
                </w:rPr>
                <w:t>_</w:t>
              </w:r>
              <w:r w:rsidR="00837006" w:rsidRPr="00837006">
                <w:rPr>
                  <w:rStyle w:val="aa"/>
                  <w:rFonts w:ascii="Times New Roman" w:hAnsi="Times New Roman" w:cs="Times New Roman"/>
                  <w:lang w:val="en-US"/>
                </w:rPr>
                <w:t>tbl</w:t>
              </w:r>
              <w:r w:rsidR="00837006" w:rsidRPr="00837006">
                <w:rPr>
                  <w:rStyle w:val="aa"/>
                  <w:rFonts w:ascii="Times New Roman" w:hAnsi="Times New Roman" w:cs="Times New Roman"/>
                </w:rPr>
                <w:t>@</w:t>
              </w:r>
              <w:r w:rsidR="00837006" w:rsidRPr="00837006">
                <w:rPr>
                  <w:rStyle w:val="aa"/>
                  <w:rFonts w:ascii="Times New Roman" w:hAnsi="Times New Roman" w:cs="Times New Roman"/>
                  <w:lang w:val="en-US"/>
                </w:rPr>
                <w:t>mail</w:t>
              </w:r>
              <w:r w:rsidR="00837006" w:rsidRPr="00837006">
                <w:rPr>
                  <w:rStyle w:val="aa"/>
                  <w:rFonts w:ascii="Times New Roman" w:hAnsi="Times New Roman" w:cs="Times New Roman"/>
                </w:rPr>
                <w:t>.</w:t>
              </w:r>
              <w:r w:rsidR="00837006" w:rsidRPr="00837006">
                <w:rPr>
                  <w:rStyle w:val="aa"/>
                  <w:rFonts w:ascii="Times New Roman" w:hAnsi="Times New Roman" w:cs="Times New Roman"/>
                  <w:lang w:val="en-US"/>
                </w:rPr>
                <w:t>ru</w:t>
              </w:r>
            </w:hyperlink>
          </w:p>
          <w:p w:rsidR="00FC51DA" w:rsidRDefault="00FC51DA" w:rsidP="00A85999">
            <w:pPr>
              <w:jc w:val="both"/>
              <w:rPr>
                <w:rFonts w:ascii="Times New Roman" w:hAnsi="Times New Roman" w:cs="Times New Roman"/>
                <w:b/>
              </w:rPr>
            </w:pPr>
          </w:p>
          <w:p w:rsidR="00837006" w:rsidRDefault="00837006" w:rsidP="00A85999">
            <w:pPr>
              <w:jc w:val="both"/>
              <w:rPr>
                <w:rFonts w:ascii="Times New Roman" w:hAnsi="Times New Roman" w:cs="Times New Roman"/>
                <w:b/>
              </w:rPr>
            </w:pPr>
          </w:p>
          <w:p w:rsidR="00837006" w:rsidRDefault="00837006" w:rsidP="00A85999">
            <w:pPr>
              <w:jc w:val="both"/>
              <w:rPr>
                <w:rFonts w:ascii="Times New Roman" w:hAnsi="Times New Roman" w:cs="Times New Roman"/>
                <w:b/>
              </w:rPr>
            </w:pPr>
          </w:p>
          <w:p w:rsidR="00837006" w:rsidRDefault="00837006" w:rsidP="00A85999">
            <w:pPr>
              <w:jc w:val="both"/>
              <w:rPr>
                <w:rFonts w:ascii="Times New Roman" w:hAnsi="Times New Roman" w:cs="Times New Roman"/>
                <w:b/>
              </w:rPr>
            </w:pPr>
          </w:p>
          <w:p w:rsidR="00837006" w:rsidRDefault="00837006" w:rsidP="00A85999">
            <w:pPr>
              <w:jc w:val="both"/>
              <w:rPr>
                <w:rFonts w:ascii="Times New Roman" w:hAnsi="Times New Roman" w:cs="Times New Roman"/>
                <w:b/>
              </w:rPr>
            </w:pPr>
          </w:p>
          <w:p w:rsidR="00837006" w:rsidRDefault="00837006" w:rsidP="00A85999">
            <w:pPr>
              <w:jc w:val="both"/>
              <w:rPr>
                <w:rFonts w:ascii="Times New Roman" w:hAnsi="Times New Roman" w:cs="Times New Roman"/>
              </w:rPr>
            </w:pPr>
            <w:r w:rsidRPr="00837006">
              <w:rPr>
                <w:rFonts w:ascii="Times New Roman" w:hAnsi="Times New Roman" w:cs="Times New Roman"/>
              </w:rPr>
              <w:t xml:space="preserve">Индивидуальный предприниматель </w:t>
            </w:r>
          </w:p>
          <w:p w:rsidR="00837006" w:rsidRDefault="00837006" w:rsidP="00A85999">
            <w:pPr>
              <w:jc w:val="both"/>
              <w:rPr>
                <w:rFonts w:ascii="Times New Roman" w:hAnsi="Times New Roman" w:cs="Times New Roman"/>
              </w:rPr>
            </w:pPr>
          </w:p>
          <w:p w:rsidR="00837006" w:rsidRDefault="00837006" w:rsidP="00A85999">
            <w:pPr>
              <w:jc w:val="both"/>
              <w:rPr>
                <w:rFonts w:ascii="Times New Roman" w:hAnsi="Times New Roman" w:cs="Times New Roman"/>
              </w:rPr>
            </w:pPr>
          </w:p>
          <w:p w:rsidR="00837006" w:rsidRPr="00837006" w:rsidRDefault="00837006" w:rsidP="00A85999">
            <w:pPr>
              <w:jc w:val="both"/>
              <w:rPr>
                <w:rFonts w:ascii="Times New Roman" w:hAnsi="Times New Roman" w:cs="Times New Roman"/>
              </w:rPr>
            </w:pPr>
          </w:p>
          <w:p w:rsidR="00837006" w:rsidRPr="00837006" w:rsidRDefault="00837006" w:rsidP="00837006">
            <w:pPr>
              <w:jc w:val="both"/>
              <w:rPr>
                <w:rFonts w:ascii="Times New Roman" w:hAnsi="Times New Roman" w:cs="Times New Roman"/>
                <w:b/>
              </w:rPr>
            </w:pPr>
            <w:r>
              <w:rPr>
                <w:rFonts w:ascii="Times New Roman" w:hAnsi="Times New Roman" w:cs="Times New Roman"/>
              </w:rPr>
              <w:t xml:space="preserve">________________ </w:t>
            </w:r>
            <w:r w:rsidRPr="00837006">
              <w:rPr>
                <w:rFonts w:ascii="Times New Roman" w:hAnsi="Times New Roman" w:cs="Times New Roman"/>
              </w:rPr>
              <w:t xml:space="preserve">Тыртышная </w:t>
            </w:r>
            <w:r>
              <w:rPr>
                <w:rFonts w:ascii="Times New Roman" w:hAnsi="Times New Roman" w:cs="Times New Roman"/>
              </w:rPr>
              <w:t>Ж.А.</w:t>
            </w:r>
          </w:p>
        </w:tc>
      </w:tr>
    </w:tbl>
    <w:p w:rsidR="00FC7E39" w:rsidRPr="002F557B" w:rsidRDefault="00FC7E39" w:rsidP="003878A7">
      <w:pPr>
        <w:suppressAutoHyphens/>
        <w:rPr>
          <w:rFonts w:ascii="Times New Roman" w:hAnsi="Times New Roman" w:cs="Times New Roman"/>
          <w:sz w:val="24"/>
          <w:szCs w:val="24"/>
        </w:rPr>
        <w:sectPr w:rsidR="00FC7E39" w:rsidRPr="002F557B" w:rsidSect="00A4593A">
          <w:headerReference w:type="default" r:id="rId9"/>
          <w:pgSz w:w="11906" w:h="16838"/>
          <w:pgMar w:top="1134" w:right="566" w:bottom="1106" w:left="1701" w:header="709" w:footer="709" w:gutter="0"/>
          <w:cols w:space="425"/>
          <w:titlePg/>
          <w:docGrid w:linePitch="360"/>
        </w:sectPr>
      </w:pPr>
    </w:p>
    <w:p w:rsidR="00FC51DA" w:rsidRPr="00C0606D" w:rsidRDefault="00FC51DA" w:rsidP="003878A7">
      <w:pPr>
        <w:suppressAutoHyphens/>
        <w:jc w:val="right"/>
        <w:rPr>
          <w:rFonts w:ascii="Times New Roman" w:eastAsia="Times New Roman" w:hAnsi="Times New Roman" w:cs="Times New Roman"/>
          <w:b/>
          <w:noProof/>
          <w:sz w:val="24"/>
          <w:szCs w:val="24"/>
          <w:lang w:eastAsia="ru-RU"/>
        </w:rPr>
      </w:pPr>
      <w:bookmarkStart w:id="1" w:name="_Hlk44938952"/>
      <w:r w:rsidRPr="00C0606D">
        <w:rPr>
          <w:rFonts w:ascii="Times New Roman" w:eastAsia="Times New Roman" w:hAnsi="Times New Roman" w:cs="Times New Roman"/>
          <w:b/>
          <w:noProof/>
          <w:sz w:val="24"/>
          <w:szCs w:val="24"/>
          <w:lang w:eastAsia="ru-RU"/>
        </w:rPr>
        <w:lastRenderedPageBreak/>
        <w:t>Приложение № 1</w:t>
      </w:r>
    </w:p>
    <w:p w:rsidR="00C0606D" w:rsidRPr="00C0606D" w:rsidRDefault="00FC51DA" w:rsidP="003878A7">
      <w:pPr>
        <w:suppressAutoHyphens/>
        <w:jc w:val="right"/>
        <w:rPr>
          <w:rFonts w:ascii="Times New Roman" w:eastAsia="Times New Roman" w:hAnsi="Times New Roman" w:cs="Times New Roman"/>
          <w:b/>
          <w:snapToGrid w:val="0"/>
          <w:sz w:val="24"/>
          <w:szCs w:val="24"/>
          <w:lang w:eastAsia="ru-RU"/>
        </w:rPr>
      </w:pPr>
      <w:r w:rsidRPr="00C0606D">
        <w:rPr>
          <w:rFonts w:ascii="Times New Roman" w:eastAsia="Times New Roman" w:hAnsi="Times New Roman" w:cs="Times New Roman"/>
          <w:b/>
          <w:noProof/>
          <w:sz w:val="24"/>
          <w:szCs w:val="24"/>
          <w:lang w:eastAsia="ru-RU"/>
        </w:rPr>
        <w:t xml:space="preserve">к </w:t>
      </w:r>
      <w:r w:rsidR="00746B0E">
        <w:rPr>
          <w:rFonts w:ascii="Times New Roman" w:eastAsia="Times New Roman" w:hAnsi="Times New Roman" w:cs="Times New Roman"/>
          <w:b/>
          <w:noProof/>
          <w:sz w:val="24"/>
          <w:szCs w:val="24"/>
          <w:lang w:eastAsia="ru-RU"/>
        </w:rPr>
        <w:t>муниципальному</w:t>
      </w:r>
      <w:r w:rsidRPr="00C0606D">
        <w:rPr>
          <w:rFonts w:ascii="Times New Roman" w:eastAsia="Times New Roman" w:hAnsi="Times New Roman" w:cs="Times New Roman"/>
          <w:b/>
          <w:noProof/>
          <w:sz w:val="24"/>
          <w:szCs w:val="24"/>
          <w:lang w:eastAsia="ru-RU"/>
        </w:rPr>
        <w:t xml:space="preserve"> контракту</w:t>
      </w:r>
      <w:r w:rsidR="008676B4">
        <w:rPr>
          <w:rFonts w:ascii="Times New Roman" w:eastAsia="Times New Roman" w:hAnsi="Times New Roman" w:cs="Times New Roman"/>
          <w:b/>
          <w:noProof/>
          <w:sz w:val="24"/>
          <w:szCs w:val="24"/>
          <w:lang w:eastAsia="ru-RU"/>
        </w:rPr>
        <w:t xml:space="preserve"> </w:t>
      </w:r>
      <w:r w:rsidR="00C0606D" w:rsidRPr="00C0606D">
        <w:rPr>
          <w:rFonts w:ascii="Times New Roman" w:eastAsia="Times New Roman" w:hAnsi="Times New Roman" w:cs="Times New Roman"/>
          <w:b/>
          <w:snapToGrid w:val="0"/>
          <w:sz w:val="24"/>
          <w:szCs w:val="24"/>
          <w:lang w:eastAsia="ru-RU"/>
        </w:rPr>
        <w:t xml:space="preserve">на поставку </w:t>
      </w:r>
    </w:p>
    <w:p w:rsidR="00C0606D" w:rsidRPr="00C0606D" w:rsidRDefault="00C0606D" w:rsidP="003878A7">
      <w:pPr>
        <w:suppressAutoHyphens/>
        <w:jc w:val="right"/>
        <w:rPr>
          <w:rFonts w:ascii="Times New Roman" w:eastAsia="Times New Roman" w:hAnsi="Times New Roman" w:cs="Times New Roman"/>
          <w:b/>
          <w:snapToGrid w:val="0"/>
          <w:sz w:val="24"/>
          <w:szCs w:val="24"/>
          <w:lang w:eastAsia="ru-RU"/>
        </w:rPr>
      </w:pPr>
      <w:r w:rsidRPr="00C0606D">
        <w:rPr>
          <w:rFonts w:ascii="Times New Roman" w:eastAsia="Times New Roman" w:hAnsi="Times New Roman" w:cs="Times New Roman"/>
          <w:b/>
          <w:snapToGrid w:val="0"/>
          <w:sz w:val="24"/>
          <w:szCs w:val="24"/>
          <w:lang w:eastAsia="ru-RU"/>
        </w:rPr>
        <w:t xml:space="preserve">товара для </w:t>
      </w:r>
      <w:r w:rsidR="00746B0E">
        <w:rPr>
          <w:rFonts w:ascii="Times New Roman" w:eastAsia="Times New Roman" w:hAnsi="Times New Roman" w:cs="Times New Roman"/>
          <w:b/>
          <w:snapToGrid w:val="0"/>
          <w:sz w:val="24"/>
          <w:szCs w:val="24"/>
          <w:lang w:eastAsia="ru-RU"/>
        </w:rPr>
        <w:t>муниципальных</w:t>
      </w:r>
      <w:r w:rsidRPr="00C0606D">
        <w:rPr>
          <w:rFonts w:ascii="Times New Roman" w:eastAsia="Times New Roman" w:hAnsi="Times New Roman" w:cs="Times New Roman"/>
          <w:b/>
          <w:snapToGrid w:val="0"/>
          <w:sz w:val="24"/>
          <w:szCs w:val="24"/>
          <w:lang w:eastAsia="ru-RU"/>
        </w:rPr>
        <w:t xml:space="preserve"> нужд</w:t>
      </w:r>
    </w:p>
    <w:p w:rsidR="00FC51DA" w:rsidRPr="00C0606D" w:rsidRDefault="00FC51DA" w:rsidP="003878A7">
      <w:pPr>
        <w:suppressAutoHyphens/>
        <w:jc w:val="right"/>
        <w:rPr>
          <w:rFonts w:ascii="Times New Roman" w:eastAsia="Times New Roman" w:hAnsi="Times New Roman" w:cs="Times New Roman"/>
          <w:b/>
          <w:noProof/>
          <w:sz w:val="24"/>
          <w:szCs w:val="24"/>
          <w:lang w:eastAsia="ru-RU"/>
        </w:rPr>
      </w:pPr>
      <w:r w:rsidRPr="00C0606D">
        <w:rPr>
          <w:rFonts w:ascii="Times New Roman" w:eastAsia="Times New Roman" w:hAnsi="Times New Roman" w:cs="Times New Roman"/>
          <w:b/>
          <w:noProof/>
          <w:sz w:val="24"/>
          <w:szCs w:val="24"/>
          <w:lang w:eastAsia="ru-RU"/>
        </w:rPr>
        <w:t>от «</w:t>
      </w:r>
      <w:r w:rsidR="00E372EA">
        <w:rPr>
          <w:rFonts w:ascii="Times New Roman" w:eastAsia="Times New Roman" w:hAnsi="Times New Roman" w:cs="Times New Roman"/>
          <w:b/>
          <w:noProof/>
          <w:sz w:val="24"/>
          <w:szCs w:val="24"/>
          <w:lang w:eastAsia="ru-RU"/>
        </w:rPr>
        <w:t>23</w:t>
      </w:r>
      <w:r w:rsidRPr="00C0606D">
        <w:rPr>
          <w:rFonts w:ascii="Times New Roman" w:eastAsia="Times New Roman" w:hAnsi="Times New Roman" w:cs="Times New Roman"/>
          <w:b/>
          <w:noProof/>
          <w:sz w:val="24"/>
          <w:szCs w:val="24"/>
          <w:lang w:eastAsia="ru-RU"/>
        </w:rPr>
        <w:t xml:space="preserve">» </w:t>
      </w:r>
      <w:r w:rsidR="00E372EA">
        <w:rPr>
          <w:rFonts w:ascii="Times New Roman" w:eastAsia="Times New Roman" w:hAnsi="Times New Roman" w:cs="Times New Roman"/>
          <w:b/>
          <w:noProof/>
          <w:sz w:val="24"/>
          <w:szCs w:val="24"/>
          <w:lang w:eastAsia="ru-RU"/>
        </w:rPr>
        <w:t>августа</w:t>
      </w:r>
      <w:r w:rsidRPr="00C0606D">
        <w:rPr>
          <w:rFonts w:ascii="Times New Roman" w:eastAsia="Times New Roman" w:hAnsi="Times New Roman" w:cs="Times New Roman"/>
          <w:b/>
          <w:noProof/>
          <w:sz w:val="24"/>
          <w:szCs w:val="24"/>
          <w:lang w:eastAsia="ru-RU"/>
        </w:rPr>
        <w:t xml:space="preserve"> 202</w:t>
      </w:r>
      <w:r w:rsidR="00A85999">
        <w:rPr>
          <w:rFonts w:ascii="Times New Roman" w:eastAsia="Times New Roman" w:hAnsi="Times New Roman" w:cs="Times New Roman"/>
          <w:b/>
          <w:noProof/>
          <w:sz w:val="24"/>
          <w:szCs w:val="24"/>
          <w:lang w:eastAsia="ru-RU"/>
        </w:rPr>
        <w:t>3</w:t>
      </w:r>
      <w:r w:rsidRPr="00C0606D">
        <w:rPr>
          <w:rFonts w:ascii="Times New Roman" w:eastAsia="Times New Roman" w:hAnsi="Times New Roman" w:cs="Times New Roman"/>
          <w:b/>
          <w:noProof/>
          <w:sz w:val="24"/>
          <w:szCs w:val="24"/>
          <w:lang w:eastAsia="ru-RU"/>
        </w:rPr>
        <w:t xml:space="preserve"> г.</w:t>
      </w:r>
    </w:p>
    <w:p w:rsidR="00FC51DA" w:rsidRPr="00FE4CBA" w:rsidRDefault="00FC51DA" w:rsidP="003878A7">
      <w:pPr>
        <w:suppressAutoHyphens/>
        <w:jc w:val="right"/>
        <w:rPr>
          <w:rFonts w:ascii="Times New Roman" w:eastAsia="Times New Roman" w:hAnsi="Times New Roman" w:cs="Times New Roman"/>
          <w:b/>
          <w:noProof/>
          <w:sz w:val="26"/>
          <w:szCs w:val="26"/>
          <w:lang w:eastAsia="ru-RU"/>
        </w:rPr>
      </w:pPr>
      <w:r w:rsidRPr="00C0606D">
        <w:rPr>
          <w:rFonts w:ascii="Times New Roman" w:eastAsia="Times New Roman" w:hAnsi="Times New Roman" w:cs="Times New Roman"/>
          <w:b/>
          <w:noProof/>
          <w:sz w:val="24"/>
          <w:szCs w:val="24"/>
          <w:lang w:eastAsia="ru-RU"/>
        </w:rPr>
        <w:t xml:space="preserve">№ </w:t>
      </w:r>
      <w:r w:rsidR="00837006">
        <w:rPr>
          <w:rFonts w:ascii="Times New Roman" w:eastAsia="Times New Roman" w:hAnsi="Times New Roman" w:cs="Times New Roman"/>
          <w:b/>
          <w:noProof/>
          <w:sz w:val="24"/>
          <w:szCs w:val="24"/>
          <w:lang w:eastAsia="ru-RU"/>
        </w:rPr>
        <w:t>22-ЭМ</w:t>
      </w:r>
      <w:r w:rsidR="008F2E78" w:rsidRPr="00C0606D">
        <w:rPr>
          <w:rFonts w:ascii="Times New Roman" w:eastAsia="Times New Roman" w:hAnsi="Times New Roman" w:cs="Times New Roman"/>
          <w:b/>
          <w:noProof/>
          <w:sz w:val="24"/>
          <w:szCs w:val="24"/>
          <w:lang w:eastAsia="ru-RU"/>
        </w:rPr>
        <w:t>/202</w:t>
      </w:r>
      <w:r w:rsidR="00A85999">
        <w:rPr>
          <w:rFonts w:ascii="Times New Roman" w:eastAsia="Times New Roman" w:hAnsi="Times New Roman" w:cs="Times New Roman"/>
          <w:b/>
          <w:noProof/>
          <w:sz w:val="24"/>
          <w:szCs w:val="24"/>
          <w:lang w:eastAsia="ru-RU"/>
        </w:rPr>
        <w:t>3</w:t>
      </w:r>
    </w:p>
    <w:bookmarkEnd w:id="1"/>
    <w:p w:rsidR="00FC51DA" w:rsidRPr="002F557B" w:rsidRDefault="00FC51DA" w:rsidP="003878A7">
      <w:pPr>
        <w:suppressAutoHyphens/>
        <w:jc w:val="center"/>
        <w:rPr>
          <w:rFonts w:ascii="Times New Roman" w:eastAsia="Times New Roman" w:hAnsi="Times New Roman" w:cs="Times New Roman"/>
          <w:b/>
          <w:noProof/>
          <w:sz w:val="24"/>
          <w:szCs w:val="24"/>
          <w:lang w:eastAsia="ru-RU"/>
        </w:rPr>
      </w:pPr>
    </w:p>
    <w:p w:rsidR="00FC51DA" w:rsidRDefault="00FC51DA" w:rsidP="003878A7">
      <w:pPr>
        <w:suppressAutoHyphens/>
        <w:jc w:val="center"/>
        <w:rPr>
          <w:rFonts w:ascii="Times New Roman" w:eastAsia="Times New Roman" w:hAnsi="Times New Roman" w:cs="Times New Roman"/>
          <w:b/>
          <w:noProof/>
          <w:sz w:val="24"/>
          <w:szCs w:val="24"/>
          <w:lang w:eastAsia="ru-RU"/>
        </w:rPr>
      </w:pPr>
    </w:p>
    <w:p w:rsidR="007E3D6E" w:rsidRDefault="007E3D6E" w:rsidP="003878A7">
      <w:pPr>
        <w:suppressAutoHyphens/>
        <w:jc w:val="center"/>
        <w:rPr>
          <w:rFonts w:ascii="Times New Roman" w:eastAsia="Times New Roman" w:hAnsi="Times New Roman" w:cs="Times New Roman"/>
          <w:b/>
          <w:noProof/>
          <w:sz w:val="24"/>
          <w:szCs w:val="24"/>
          <w:lang w:eastAsia="ru-RU"/>
        </w:rPr>
      </w:pPr>
    </w:p>
    <w:p w:rsidR="007E3D6E" w:rsidRDefault="007E3D6E" w:rsidP="003878A7">
      <w:pPr>
        <w:suppressAutoHyphens/>
        <w:jc w:val="center"/>
        <w:rPr>
          <w:rFonts w:ascii="Times New Roman" w:eastAsia="Times New Roman" w:hAnsi="Times New Roman" w:cs="Times New Roman"/>
          <w:b/>
          <w:noProof/>
          <w:sz w:val="24"/>
          <w:szCs w:val="24"/>
          <w:lang w:eastAsia="ru-RU"/>
        </w:rPr>
      </w:pPr>
    </w:p>
    <w:p w:rsidR="007E3D6E" w:rsidRDefault="007E3D6E" w:rsidP="003878A7">
      <w:pPr>
        <w:suppressAutoHyphens/>
        <w:jc w:val="center"/>
        <w:rPr>
          <w:rFonts w:ascii="Times New Roman" w:eastAsia="Times New Roman" w:hAnsi="Times New Roman" w:cs="Times New Roman"/>
          <w:b/>
          <w:noProof/>
          <w:sz w:val="24"/>
          <w:szCs w:val="24"/>
          <w:lang w:eastAsia="ru-RU"/>
        </w:rPr>
      </w:pPr>
    </w:p>
    <w:p w:rsidR="007E3D6E" w:rsidRDefault="007E3D6E" w:rsidP="003878A7">
      <w:pPr>
        <w:suppressAutoHyphens/>
        <w:jc w:val="center"/>
        <w:rPr>
          <w:rFonts w:ascii="Times New Roman" w:eastAsia="Times New Roman" w:hAnsi="Times New Roman" w:cs="Times New Roman"/>
          <w:b/>
          <w:noProof/>
          <w:sz w:val="24"/>
          <w:szCs w:val="24"/>
          <w:lang w:eastAsia="ru-RU"/>
        </w:rPr>
      </w:pPr>
    </w:p>
    <w:p w:rsidR="007E3D6E" w:rsidRPr="002F557B" w:rsidRDefault="007E3D6E" w:rsidP="003878A7">
      <w:pPr>
        <w:suppressAutoHyphens/>
        <w:jc w:val="center"/>
        <w:rPr>
          <w:rFonts w:ascii="Times New Roman" w:eastAsia="Times New Roman" w:hAnsi="Times New Roman" w:cs="Times New Roman"/>
          <w:b/>
          <w:noProof/>
          <w:sz w:val="24"/>
          <w:szCs w:val="24"/>
          <w:lang w:eastAsia="ru-RU"/>
        </w:rPr>
      </w:pPr>
    </w:p>
    <w:p w:rsidR="00FC51DA" w:rsidRPr="002F557B" w:rsidRDefault="00FC51DA" w:rsidP="003878A7">
      <w:pPr>
        <w:suppressAutoHyphens/>
        <w:jc w:val="center"/>
        <w:rPr>
          <w:rFonts w:ascii="Times New Roman" w:eastAsia="Times New Roman" w:hAnsi="Times New Roman" w:cs="Times New Roman"/>
          <w:b/>
          <w:noProof/>
          <w:sz w:val="28"/>
          <w:szCs w:val="28"/>
          <w:lang w:eastAsia="ru-RU"/>
        </w:rPr>
      </w:pPr>
      <w:r w:rsidRPr="002F557B">
        <w:rPr>
          <w:rFonts w:ascii="Times New Roman" w:eastAsia="Times New Roman" w:hAnsi="Times New Roman" w:cs="Times New Roman"/>
          <w:b/>
          <w:noProof/>
          <w:sz w:val="28"/>
          <w:szCs w:val="28"/>
          <w:lang w:eastAsia="ru-RU"/>
        </w:rPr>
        <w:t>Спецификация</w:t>
      </w:r>
    </w:p>
    <w:p w:rsidR="00FC51DA" w:rsidRPr="002F557B" w:rsidRDefault="00FC51DA" w:rsidP="003878A7">
      <w:pPr>
        <w:suppressAutoHyphens/>
        <w:rPr>
          <w:rFonts w:ascii="Times New Roman" w:eastAsia="Times New Roman" w:hAnsi="Times New Roman" w:cs="Times New Roman"/>
          <w:b/>
          <w:noProof/>
          <w:sz w:val="24"/>
          <w:szCs w:val="24"/>
          <w:lang w:eastAsia="ru-RU"/>
        </w:rPr>
      </w:pPr>
    </w:p>
    <w:tbl>
      <w:tblPr>
        <w:tblpPr w:leftFromText="180" w:rightFromText="180" w:vertAnchor="text" w:tblpY="1"/>
        <w:tblOverlap w:val="neve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4251"/>
        <w:gridCol w:w="991"/>
        <w:gridCol w:w="658"/>
        <w:gridCol w:w="765"/>
        <w:gridCol w:w="1035"/>
        <w:gridCol w:w="1047"/>
      </w:tblGrid>
      <w:tr w:rsidR="00F561D5" w:rsidRPr="002F557B" w:rsidTr="002E7DFE">
        <w:trPr>
          <w:trHeight w:val="533"/>
        </w:trPr>
        <w:tc>
          <w:tcPr>
            <w:tcW w:w="428" w:type="pct"/>
            <w:vMerge w:val="restart"/>
            <w:shd w:val="clear" w:color="auto" w:fill="auto"/>
            <w:vAlign w:val="center"/>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 п/п</w:t>
            </w:r>
          </w:p>
        </w:tc>
        <w:tc>
          <w:tcPr>
            <w:tcW w:w="2222" w:type="pct"/>
            <w:vMerge w:val="restart"/>
            <w:shd w:val="clear" w:color="auto" w:fill="auto"/>
            <w:vAlign w:val="center"/>
          </w:tcPr>
          <w:p w:rsidR="00F561D5" w:rsidRPr="00F20D2E"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Наименование товара</w:t>
            </w:r>
          </w:p>
        </w:tc>
        <w:tc>
          <w:tcPr>
            <w:tcW w:w="518" w:type="pct"/>
            <w:vMerge w:val="restart"/>
            <w:shd w:val="clear" w:color="auto" w:fill="auto"/>
            <w:vAlign w:val="center"/>
          </w:tcPr>
          <w:p w:rsidR="00F561D5" w:rsidRPr="00ED2664"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Товарный знак</w:t>
            </w:r>
            <w:r>
              <w:rPr>
                <w:rFonts w:ascii="Times New Roman" w:eastAsia="Times New Roman" w:hAnsi="Times New Roman" w:cs="Times New Roman"/>
                <w:b/>
                <w:noProof/>
                <w:lang w:eastAsia="ru-RU"/>
              </w:rPr>
              <w:t>, страна происхождения товара</w:t>
            </w:r>
          </w:p>
        </w:tc>
        <w:tc>
          <w:tcPr>
            <w:tcW w:w="344" w:type="pct"/>
            <w:vMerge w:val="restart"/>
            <w:shd w:val="clear" w:color="auto" w:fill="auto"/>
            <w:vAlign w:val="center"/>
          </w:tcPr>
          <w:p w:rsidR="00F561D5" w:rsidRPr="00F20D2E"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Ед. изм.</w:t>
            </w:r>
          </w:p>
        </w:tc>
        <w:tc>
          <w:tcPr>
            <w:tcW w:w="400" w:type="pct"/>
            <w:vMerge w:val="restart"/>
            <w:shd w:val="clear" w:color="auto" w:fill="auto"/>
            <w:vAlign w:val="center"/>
          </w:tcPr>
          <w:p w:rsidR="00F561D5" w:rsidRPr="00F20D2E"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Кол-во</w:t>
            </w:r>
          </w:p>
        </w:tc>
        <w:tc>
          <w:tcPr>
            <w:tcW w:w="541" w:type="pct"/>
            <w:vMerge w:val="restart"/>
            <w:shd w:val="clear" w:color="auto" w:fill="auto"/>
            <w:vAlign w:val="center"/>
          </w:tcPr>
          <w:p w:rsidR="00F561D5" w:rsidRPr="00F20D2E"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Цена за ед.</w:t>
            </w:r>
          </w:p>
          <w:p w:rsidR="00F561D5" w:rsidRPr="00F20D2E"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(на условиях поставки), руб.</w:t>
            </w:r>
          </w:p>
        </w:tc>
        <w:tc>
          <w:tcPr>
            <w:tcW w:w="547" w:type="pct"/>
            <w:vMerge w:val="restart"/>
            <w:shd w:val="clear" w:color="auto" w:fill="auto"/>
            <w:vAlign w:val="center"/>
          </w:tcPr>
          <w:p w:rsidR="00F561D5" w:rsidRPr="00F20D2E" w:rsidRDefault="00F561D5" w:rsidP="00F561D5">
            <w:pPr>
              <w:suppressAutoHyphens/>
              <w:jc w:val="center"/>
              <w:rPr>
                <w:rFonts w:ascii="Times New Roman" w:eastAsia="Times New Roman" w:hAnsi="Times New Roman" w:cs="Times New Roman"/>
                <w:b/>
                <w:noProof/>
                <w:lang w:eastAsia="ru-RU"/>
              </w:rPr>
            </w:pPr>
            <w:r w:rsidRPr="00F20D2E">
              <w:rPr>
                <w:rFonts w:ascii="Times New Roman" w:eastAsia="Times New Roman" w:hAnsi="Times New Roman" w:cs="Times New Roman"/>
                <w:b/>
                <w:noProof/>
                <w:lang w:eastAsia="ru-RU"/>
              </w:rPr>
              <w:t>Стоимость, руб.</w:t>
            </w:r>
          </w:p>
        </w:tc>
      </w:tr>
      <w:tr w:rsidR="00F561D5" w:rsidRPr="002F557B" w:rsidTr="002E7DFE">
        <w:trPr>
          <w:trHeight w:val="932"/>
        </w:trPr>
        <w:tc>
          <w:tcPr>
            <w:tcW w:w="428" w:type="pct"/>
            <w:vMerge/>
            <w:tcBorders>
              <w:bottom w:val="single" w:sz="4" w:space="0" w:color="auto"/>
            </w:tcBorders>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2222" w:type="pct"/>
            <w:vMerge/>
            <w:tcBorders>
              <w:bottom w:val="single" w:sz="4" w:space="0" w:color="auto"/>
            </w:tcBorders>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18" w:type="pct"/>
            <w:vMerge/>
            <w:tcBorders>
              <w:bottom w:val="single" w:sz="4" w:space="0" w:color="auto"/>
            </w:tcBorders>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344" w:type="pct"/>
            <w:vMerge/>
            <w:tcBorders>
              <w:bottom w:val="single" w:sz="4" w:space="0" w:color="auto"/>
            </w:tcBorders>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400" w:type="pct"/>
            <w:vMerge/>
            <w:tcBorders>
              <w:bottom w:val="single" w:sz="4" w:space="0" w:color="auto"/>
            </w:tcBorders>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1" w:type="pct"/>
            <w:vMerge/>
            <w:tcBorders>
              <w:bottom w:val="single" w:sz="4" w:space="0" w:color="auto"/>
            </w:tcBorders>
            <w:shd w:val="clear" w:color="auto" w:fill="auto"/>
            <w:vAlign w:val="center"/>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7" w:type="pct"/>
            <w:vMerge/>
            <w:tcBorders>
              <w:bottom w:val="single" w:sz="4" w:space="0" w:color="auto"/>
            </w:tcBorders>
            <w:shd w:val="clear" w:color="auto" w:fill="auto"/>
            <w:vAlign w:val="center"/>
          </w:tcPr>
          <w:p w:rsidR="00F561D5" w:rsidRPr="002F557B" w:rsidRDefault="00F561D5" w:rsidP="00F561D5">
            <w:pPr>
              <w:suppressAutoHyphens/>
              <w:jc w:val="center"/>
              <w:rPr>
                <w:rFonts w:ascii="Times New Roman" w:eastAsia="Times New Roman" w:hAnsi="Times New Roman" w:cs="Times New Roman"/>
                <w:b/>
                <w:noProof/>
                <w:lang w:eastAsia="ru-RU"/>
              </w:rPr>
            </w:pPr>
          </w:p>
        </w:tc>
      </w:tr>
      <w:tr w:rsidR="00F561D5" w:rsidRPr="002F557B" w:rsidTr="002E7DFE">
        <w:trPr>
          <w:trHeight w:val="285"/>
        </w:trPr>
        <w:tc>
          <w:tcPr>
            <w:tcW w:w="428"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1</w:t>
            </w:r>
          </w:p>
        </w:tc>
        <w:tc>
          <w:tcPr>
            <w:tcW w:w="2222"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2</w:t>
            </w:r>
          </w:p>
        </w:tc>
        <w:tc>
          <w:tcPr>
            <w:tcW w:w="518"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3</w:t>
            </w:r>
          </w:p>
        </w:tc>
        <w:tc>
          <w:tcPr>
            <w:tcW w:w="344"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4</w:t>
            </w:r>
          </w:p>
        </w:tc>
        <w:tc>
          <w:tcPr>
            <w:tcW w:w="400"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5</w:t>
            </w:r>
          </w:p>
        </w:tc>
        <w:tc>
          <w:tcPr>
            <w:tcW w:w="541"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8</w:t>
            </w:r>
          </w:p>
        </w:tc>
        <w:tc>
          <w:tcPr>
            <w:tcW w:w="547" w:type="pct"/>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r w:rsidRPr="002F557B">
              <w:rPr>
                <w:rFonts w:ascii="Times New Roman" w:eastAsia="Times New Roman" w:hAnsi="Times New Roman" w:cs="Times New Roman"/>
                <w:b/>
                <w:noProof/>
                <w:lang w:eastAsia="ru-RU"/>
              </w:rPr>
              <w:t>9</w:t>
            </w:r>
          </w:p>
        </w:tc>
      </w:tr>
      <w:tr w:rsidR="00284743" w:rsidRPr="00B53CCA" w:rsidTr="002E7DFE">
        <w:trPr>
          <w:trHeight w:val="285"/>
        </w:trPr>
        <w:tc>
          <w:tcPr>
            <w:tcW w:w="428" w:type="pct"/>
            <w:shd w:val="clear" w:color="auto" w:fill="auto"/>
          </w:tcPr>
          <w:p w:rsidR="00284743" w:rsidRPr="00284743" w:rsidRDefault="00284743" w:rsidP="00F561D5">
            <w:pPr>
              <w:suppressAutoHyphens/>
              <w:jc w:val="center"/>
              <w:rPr>
                <w:rFonts w:ascii="Times New Roman" w:eastAsia="Times New Roman" w:hAnsi="Times New Roman" w:cs="Times New Roman"/>
                <w:noProof/>
                <w:lang w:eastAsia="ru-RU"/>
              </w:rPr>
            </w:pPr>
            <w:r w:rsidRPr="00284743">
              <w:rPr>
                <w:rFonts w:ascii="Times New Roman" w:eastAsia="Times New Roman" w:hAnsi="Times New Roman" w:cs="Times New Roman"/>
                <w:noProof/>
                <w:lang w:eastAsia="ru-RU"/>
              </w:rPr>
              <w:t>1</w:t>
            </w:r>
          </w:p>
        </w:tc>
        <w:tc>
          <w:tcPr>
            <w:tcW w:w="2222" w:type="pct"/>
            <w:shd w:val="clear" w:color="auto" w:fill="auto"/>
          </w:tcPr>
          <w:p w:rsidR="00284743" w:rsidRPr="00A010BE" w:rsidRDefault="00A010BE" w:rsidP="00A010BE">
            <w:pPr>
              <w:spacing w:after="204"/>
              <w:jc w:val="both"/>
              <w:rPr>
                <w:rFonts w:ascii="Times New Roman" w:hAnsi="Times New Roman" w:cs="Times New Roman"/>
                <w:sz w:val="24"/>
                <w:szCs w:val="24"/>
              </w:rPr>
            </w:pPr>
            <w:r w:rsidRPr="00A010BE">
              <w:rPr>
                <w:rFonts w:ascii="Times New Roman" w:hAnsi="Times New Roman" w:cs="Times New Roman"/>
                <w:sz w:val="24"/>
                <w:szCs w:val="24"/>
              </w:rPr>
              <w:t>Уличный светильник светодиодный</w:t>
            </w:r>
          </w:p>
        </w:tc>
        <w:tc>
          <w:tcPr>
            <w:tcW w:w="518" w:type="pct"/>
            <w:shd w:val="clear" w:color="auto" w:fill="auto"/>
          </w:tcPr>
          <w:p w:rsidR="00284743" w:rsidRPr="00284743" w:rsidRDefault="00284743" w:rsidP="00F561D5">
            <w:pPr>
              <w:suppressAutoHyphens/>
              <w:jc w:val="center"/>
              <w:rPr>
                <w:rFonts w:ascii="Times New Roman" w:eastAsia="Times New Roman" w:hAnsi="Times New Roman" w:cs="Times New Roman"/>
                <w:noProof/>
                <w:lang w:eastAsia="ru-RU"/>
              </w:rPr>
            </w:pPr>
          </w:p>
        </w:tc>
        <w:tc>
          <w:tcPr>
            <w:tcW w:w="344" w:type="pct"/>
            <w:shd w:val="clear" w:color="auto" w:fill="auto"/>
          </w:tcPr>
          <w:p w:rsidR="00284743" w:rsidRPr="00284743" w:rsidRDefault="00284743" w:rsidP="00F561D5">
            <w:pPr>
              <w:suppressAutoHyphens/>
              <w:jc w:val="center"/>
              <w:rPr>
                <w:rFonts w:ascii="Times New Roman" w:eastAsia="Times New Roman" w:hAnsi="Times New Roman" w:cs="Times New Roman"/>
                <w:noProof/>
                <w:lang w:eastAsia="ru-RU"/>
              </w:rPr>
            </w:pPr>
            <w:r w:rsidRPr="00284743">
              <w:rPr>
                <w:rFonts w:ascii="Times New Roman" w:eastAsia="Times New Roman" w:hAnsi="Times New Roman" w:cs="Times New Roman"/>
                <w:noProof/>
                <w:lang w:eastAsia="ru-RU"/>
              </w:rPr>
              <w:t>шт</w:t>
            </w:r>
          </w:p>
        </w:tc>
        <w:tc>
          <w:tcPr>
            <w:tcW w:w="400" w:type="pct"/>
            <w:shd w:val="clear" w:color="auto" w:fill="auto"/>
          </w:tcPr>
          <w:p w:rsidR="00284743" w:rsidRPr="00284743" w:rsidRDefault="009F4352"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30</w:t>
            </w:r>
          </w:p>
        </w:tc>
        <w:tc>
          <w:tcPr>
            <w:tcW w:w="541" w:type="pct"/>
            <w:shd w:val="clear" w:color="auto" w:fill="auto"/>
          </w:tcPr>
          <w:p w:rsidR="00284743" w:rsidRPr="00284743" w:rsidRDefault="00837006"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1250,00</w:t>
            </w:r>
          </w:p>
        </w:tc>
        <w:tc>
          <w:tcPr>
            <w:tcW w:w="547" w:type="pct"/>
            <w:shd w:val="clear" w:color="auto" w:fill="auto"/>
          </w:tcPr>
          <w:p w:rsidR="00284743" w:rsidRPr="00B53CCA" w:rsidRDefault="00837006"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37500,00</w:t>
            </w:r>
          </w:p>
        </w:tc>
      </w:tr>
      <w:tr w:rsidR="00F561D5" w:rsidRPr="00B53CCA" w:rsidTr="002E7DFE">
        <w:trPr>
          <w:trHeight w:val="285"/>
        </w:trPr>
        <w:tc>
          <w:tcPr>
            <w:tcW w:w="428" w:type="pct"/>
            <w:vMerge w:val="restart"/>
            <w:shd w:val="clear" w:color="auto" w:fill="auto"/>
          </w:tcPr>
          <w:p w:rsidR="00F561D5" w:rsidRPr="00284743" w:rsidRDefault="00284743" w:rsidP="00F561D5">
            <w:pPr>
              <w:suppressAutoHyphens/>
              <w:jc w:val="center"/>
              <w:rPr>
                <w:rFonts w:ascii="Times New Roman" w:eastAsia="Times New Roman" w:hAnsi="Times New Roman" w:cs="Times New Roman"/>
                <w:noProof/>
                <w:lang w:eastAsia="ru-RU"/>
              </w:rPr>
            </w:pPr>
            <w:r w:rsidRPr="00284743">
              <w:rPr>
                <w:rFonts w:ascii="Times New Roman" w:eastAsia="Times New Roman" w:hAnsi="Times New Roman" w:cs="Times New Roman"/>
                <w:noProof/>
                <w:lang w:eastAsia="ru-RU"/>
              </w:rPr>
              <w:t>2</w:t>
            </w:r>
          </w:p>
        </w:tc>
        <w:tc>
          <w:tcPr>
            <w:tcW w:w="2222" w:type="pct"/>
            <w:vMerge w:val="restart"/>
            <w:shd w:val="clear" w:color="auto" w:fill="auto"/>
          </w:tcPr>
          <w:p w:rsidR="00F561D5" w:rsidRPr="00A010BE" w:rsidRDefault="00A010BE" w:rsidP="00B53CCA">
            <w:pPr>
              <w:suppressAutoHyphens/>
              <w:jc w:val="both"/>
              <w:rPr>
                <w:rFonts w:ascii="Times New Roman" w:eastAsia="Times New Roman" w:hAnsi="Times New Roman" w:cs="Times New Roman"/>
                <w:noProof/>
                <w:sz w:val="24"/>
                <w:szCs w:val="24"/>
                <w:lang w:eastAsia="ru-RU"/>
              </w:rPr>
            </w:pPr>
            <w:r w:rsidRPr="00A010BE">
              <w:rPr>
                <w:rFonts w:ascii="Times New Roman" w:hAnsi="Times New Roman" w:cs="Times New Roman"/>
                <w:color w:val="000000"/>
                <w:sz w:val="24"/>
                <w:szCs w:val="24"/>
                <w:shd w:val="clear" w:color="auto" w:fill="F5F5F5"/>
              </w:rPr>
              <w:t>Лампочка светодиодная</w:t>
            </w:r>
          </w:p>
        </w:tc>
        <w:tc>
          <w:tcPr>
            <w:tcW w:w="518" w:type="pct"/>
            <w:vMerge w:val="restart"/>
            <w:shd w:val="clear" w:color="auto" w:fill="auto"/>
          </w:tcPr>
          <w:p w:rsidR="00F561D5" w:rsidRPr="00ED2664" w:rsidRDefault="00F561D5" w:rsidP="00F561D5">
            <w:pPr>
              <w:suppressAutoHyphens/>
              <w:jc w:val="center"/>
              <w:rPr>
                <w:rFonts w:ascii="Times New Roman" w:eastAsia="Times New Roman" w:hAnsi="Times New Roman" w:cs="Times New Roman"/>
                <w:noProof/>
                <w:lang w:eastAsia="ru-RU"/>
              </w:rPr>
            </w:pPr>
          </w:p>
        </w:tc>
        <w:tc>
          <w:tcPr>
            <w:tcW w:w="344" w:type="pct"/>
            <w:vMerge w:val="restart"/>
            <w:shd w:val="clear" w:color="auto" w:fill="auto"/>
          </w:tcPr>
          <w:p w:rsidR="00F561D5" w:rsidRPr="008F2E78" w:rsidRDefault="00F561D5"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шт</w:t>
            </w:r>
          </w:p>
        </w:tc>
        <w:tc>
          <w:tcPr>
            <w:tcW w:w="400" w:type="pct"/>
            <w:vMerge w:val="restart"/>
            <w:shd w:val="clear" w:color="auto" w:fill="auto"/>
          </w:tcPr>
          <w:p w:rsidR="00F561D5" w:rsidRPr="008F2E78" w:rsidRDefault="00A85999"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20</w:t>
            </w:r>
          </w:p>
        </w:tc>
        <w:tc>
          <w:tcPr>
            <w:tcW w:w="541" w:type="pct"/>
            <w:vMerge w:val="restart"/>
            <w:shd w:val="clear" w:color="auto" w:fill="auto"/>
          </w:tcPr>
          <w:p w:rsidR="00F561D5" w:rsidRPr="00B53CCA" w:rsidRDefault="00837006"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325,00</w:t>
            </w:r>
          </w:p>
        </w:tc>
        <w:tc>
          <w:tcPr>
            <w:tcW w:w="547" w:type="pct"/>
            <w:vMerge w:val="restart"/>
            <w:shd w:val="clear" w:color="auto" w:fill="auto"/>
          </w:tcPr>
          <w:p w:rsidR="00F561D5" w:rsidRPr="00B53CCA" w:rsidRDefault="00837006" w:rsidP="00F561D5">
            <w:pPr>
              <w:suppressAutoHyphens/>
              <w:jc w:val="center"/>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6500,00</w:t>
            </w:r>
          </w:p>
        </w:tc>
      </w:tr>
      <w:tr w:rsidR="00F561D5" w:rsidRPr="002F557B" w:rsidTr="002E7DFE">
        <w:trPr>
          <w:trHeight w:val="285"/>
        </w:trPr>
        <w:tc>
          <w:tcPr>
            <w:tcW w:w="428"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2222"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18"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344"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400"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1"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7"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r>
      <w:tr w:rsidR="00F561D5" w:rsidRPr="002F557B" w:rsidTr="002E7DFE">
        <w:trPr>
          <w:trHeight w:val="285"/>
        </w:trPr>
        <w:tc>
          <w:tcPr>
            <w:tcW w:w="428"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2222"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18"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344"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400"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1"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7"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r>
      <w:tr w:rsidR="00F561D5" w:rsidRPr="002F557B" w:rsidTr="002E7DFE">
        <w:trPr>
          <w:trHeight w:val="285"/>
        </w:trPr>
        <w:tc>
          <w:tcPr>
            <w:tcW w:w="428"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2222"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18"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344"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400"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1"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c>
          <w:tcPr>
            <w:tcW w:w="547" w:type="pct"/>
            <w:vMerge/>
            <w:shd w:val="clear" w:color="auto" w:fill="auto"/>
          </w:tcPr>
          <w:p w:rsidR="00F561D5" w:rsidRPr="002F557B" w:rsidRDefault="00F561D5" w:rsidP="00F561D5">
            <w:pPr>
              <w:suppressAutoHyphens/>
              <w:jc w:val="center"/>
              <w:rPr>
                <w:rFonts w:ascii="Times New Roman" w:eastAsia="Times New Roman" w:hAnsi="Times New Roman" w:cs="Times New Roman"/>
                <w:b/>
                <w:noProof/>
                <w:lang w:eastAsia="ru-RU"/>
              </w:rPr>
            </w:pPr>
          </w:p>
        </w:tc>
      </w:tr>
      <w:tr w:rsidR="00F561D5" w:rsidRPr="002F557B" w:rsidTr="002E7DFE">
        <w:trPr>
          <w:trHeight w:val="261"/>
        </w:trPr>
        <w:tc>
          <w:tcPr>
            <w:tcW w:w="5000" w:type="pct"/>
            <w:gridSpan w:val="7"/>
            <w:shd w:val="clear" w:color="auto" w:fill="auto"/>
            <w:vAlign w:val="center"/>
          </w:tcPr>
          <w:p w:rsidR="00F561D5" w:rsidRPr="00BB4E67" w:rsidRDefault="00F561D5" w:rsidP="00A85999">
            <w:pPr>
              <w:widowControl w:val="0"/>
              <w:suppressAutoHyphens/>
              <w:jc w:val="both"/>
              <w:rPr>
                <w:rFonts w:ascii="Times New Roman" w:eastAsia="Times New Roman" w:hAnsi="Times New Roman" w:cs="Times New Roman"/>
                <w:i/>
                <w:color w:val="FF0000"/>
                <w:sz w:val="24"/>
                <w:szCs w:val="24"/>
                <w:lang w:eastAsia="ru-RU"/>
              </w:rPr>
            </w:pPr>
            <w:r w:rsidRPr="00C0606D">
              <w:rPr>
                <w:rFonts w:ascii="Times New Roman" w:eastAsia="Times New Roman" w:hAnsi="Times New Roman" w:cs="Times New Roman"/>
                <w:b/>
                <w:noProof/>
                <w:sz w:val="24"/>
                <w:szCs w:val="24"/>
                <w:lang w:eastAsia="ru-RU"/>
              </w:rPr>
              <w:t>ИТОГО:</w:t>
            </w:r>
            <w:r w:rsidR="00B53CCA">
              <w:rPr>
                <w:rFonts w:ascii="Times New Roman" w:eastAsia="Times New Roman" w:hAnsi="Times New Roman" w:cs="Times New Roman"/>
                <w:b/>
                <w:noProof/>
                <w:sz w:val="24"/>
                <w:szCs w:val="24"/>
                <w:lang w:eastAsia="ru-RU"/>
              </w:rPr>
              <w:t xml:space="preserve">                                                                                                           </w:t>
            </w:r>
            <w:r w:rsidR="00A010BE">
              <w:rPr>
                <w:rFonts w:ascii="Times New Roman" w:eastAsia="Times New Roman" w:hAnsi="Times New Roman" w:cs="Times New Roman"/>
                <w:b/>
                <w:noProof/>
                <w:sz w:val="24"/>
                <w:szCs w:val="24"/>
                <w:lang w:eastAsia="ru-RU"/>
              </w:rPr>
              <w:t xml:space="preserve">               </w:t>
            </w:r>
            <w:r w:rsidR="00B53CCA">
              <w:rPr>
                <w:rFonts w:ascii="Times New Roman" w:eastAsia="Times New Roman" w:hAnsi="Times New Roman" w:cs="Times New Roman"/>
                <w:b/>
                <w:noProof/>
                <w:sz w:val="24"/>
                <w:szCs w:val="24"/>
                <w:lang w:eastAsia="ru-RU"/>
              </w:rPr>
              <w:t xml:space="preserve"> </w:t>
            </w:r>
            <w:r w:rsidR="00837006">
              <w:rPr>
                <w:rFonts w:ascii="Times New Roman" w:eastAsia="Times New Roman" w:hAnsi="Times New Roman" w:cs="Times New Roman"/>
                <w:b/>
                <w:noProof/>
                <w:sz w:val="24"/>
                <w:szCs w:val="24"/>
                <w:lang w:eastAsia="ru-RU"/>
              </w:rPr>
              <w:t>44 000,00</w:t>
            </w:r>
          </w:p>
        </w:tc>
      </w:tr>
    </w:tbl>
    <w:p w:rsidR="00FC7E39" w:rsidRPr="002F557B" w:rsidRDefault="00F561D5" w:rsidP="003878A7">
      <w:pPr>
        <w:suppressAutoHyphens/>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br w:type="textWrapping" w:clear="all"/>
      </w:r>
    </w:p>
    <w:p w:rsidR="0082262F" w:rsidRPr="002F557B" w:rsidRDefault="0082262F" w:rsidP="003878A7">
      <w:pPr>
        <w:suppressAutoHyphens/>
        <w:jc w:val="both"/>
        <w:rPr>
          <w:rFonts w:ascii="Times New Roman" w:hAnsi="Times New Roman" w:cs="Times New Roman"/>
          <w:sz w:val="24"/>
          <w:szCs w:val="24"/>
        </w:rPr>
      </w:pPr>
    </w:p>
    <w:p w:rsidR="00B104C0" w:rsidRPr="002F557B" w:rsidRDefault="00B104C0" w:rsidP="003878A7">
      <w:pPr>
        <w:suppressAutoHyphens/>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8"/>
        <w:gridCol w:w="5626"/>
      </w:tblGrid>
      <w:tr w:rsidR="00FE4CBA" w:rsidRPr="00FE4CBA" w:rsidTr="00F20D2E">
        <w:tc>
          <w:tcPr>
            <w:tcW w:w="4927" w:type="dxa"/>
          </w:tcPr>
          <w:p w:rsidR="00FE4CBA" w:rsidRPr="00FE4CBA" w:rsidRDefault="00FE4CBA" w:rsidP="003878A7">
            <w:pPr>
              <w:suppressAutoHyphens/>
              <w:jc w:val="both"/>
              <w:rPr>
                <w:rFonts w:ascii="Times New Roman" w:hAnsi="Times New Roman" w:cs="Times New Roman"/>
                <w:b/>
                <w:sz w:val="24"/>
                <w:szCs w:val="24"/>
              </w:rPr>
            </w:pPr>
            <w:r w:rsidRPr="00FE4CBA">
              <w:rPr>
                <w:rFonts w:ascii="Times New Roman" w:hAnsi="Times New Roman" w:cs="Times New Roman"/>
                <w:b/>
                <w:sz w:val="24"/>
                <w:szCs w:val="24"/>
              </w:rPr>
              <w:t xml:space="preserve">Заказчик: </w:t>
            </w:r>
          </w:p>
          <w:p w:rsidR="00FE4CBA" w:rsidRPr="00FE4CBA" w:rsidRDefault="00FE4CBA" w:rsidP="003878A7">
            <w:pPr>
              <w:suppressAutoHyphens/>
              <w:rPr>
                <w:rFonts w:ascii="Times New Roman" w:hAnsi="Times New Roman" w:cs="Times New Roman"/>
                <w:sz w:val="24"/>
                <w:szCs w:val="24"/>
              </w:rPr>
            </w:pPr>
          </w:p>
          <w:p w:rsidR="00FE4CBA" w:rsidRPr="00FE4CBA" w:rsidRDefault="00FE4CBA" w:rsidP="003878A7">
            <w:pPr>
              <w:suppressAutoHyphens/>
              <w:rPr>
                <w:rFonts w:ascii="Times New Roman" w:hAnsi="Times New Roman" w:cs="Times New Roman"/>
                <w:sz w:val="24"/>
                <w:szCs w:val="24"/>
              </w:rPr>
            </w:pPr>
          </w:p>
          <w:p w:rsidR="00FE4CBA" w:rsidRPr="00FE4CBA" w:rsidRDefault="00FE4CBA" w:rsidP="003878A7">
            <w:pPr>
              <w:suppressAutoHyphens/>
              <w:rPr>
                <w:rFonts w:ascii="Times New Roman" w:hAnsi="Times New Roman" w:cs="Times New Roman"/>
                <w:sz w:val="24"/>
                <w:szCs w:val="24"/>
              </w:rPr>
            </w:pPr>
          </w:p>
          <w:p w:rsidR="00FE4CBA" w:rsidRPr="00FE4CBA" w:rsidRDefault="00FE4CBA" w:rsidP="003878A7">
            <w:pPr>
              <w:suppressAutoHyphens/>
              <w:rPr>
                <w:rFonts w:ascii="Times New Roman" w:hAnsi="Times New Roman" w:cs="Times New Roman"/>
                <w:sz w:val="24"/>
                <w:szCs w:val="24"/>
              </w:rPr>
            </w:pPr>
            <w:r w:rsidRPr="00FE4CBA">
              <w:rPr>
                <w:rFonts w:ascii="Times New Roman" w:hAnsi="Times New Roman" w:cs="Times New Roman"/>
                <w:sz w:val="24"/>
                <w:szCs w:val="24"/>
              </w:rPr>
              <w:t xml:space="preserve">_________________ </w:t>
            </w:r>
            <w:r w:rsidR="00284743">
              <w:rPr>
                <w:rFonts w:ascii="Times New Roman" w:hAnsi="Times New Roman" w:cs="Times New Roman"/>
                <w:sz w:val="24"/>
                <w:szCs w:val="24"/>
              </w:rPr>
              <w:t xml:space="preserve"> </w:t>
            </w:r>
            <w:r w:rsidR="0055787C">
              <w:rPr>
                <w:rFonts w:ascii="Times New Roman" w:hAnsi="Times New Roman" w:cs="Times New Roman"/>
                <w:sz w:val="24"/>
                <w:szCs w:val="24"/>
              </w:rPr>
              <w:t>Т.И. Спесивцева</w:t>
            </w:r>
          </w:p>
          <w:p w:rsidR="00FE4CBA" w:rsidRPr="00FE4CBA" w:rsidRDefault="00FE4CBA" w:rsidP="003878A7">
            <w:pPr>
              <w:suppressAutoHyphens/>
              <w:rPr>
                <w:rFonts w:ascii="Times New Roman" w:hAnsi="Times New Roman" w:cs="Times New Roman"/>
                <w:sz w:val="24"/>
                <w:szCs w:val="24"/>
              </w:rPr>
            </w:pPr>
            <w:r w:rsidRPr="00FE4CBA">
              <w:rPr>
                <w:rFonts w:ascii="Times New Roman" w:hAnsi="Times New Roman" w:cs="Times New Roman"/>
                <w:sz w:val="24"/>
                <w:szCs w:val="24"/>
              </w:rPr>
              <w:t xml:space="preserve">М.П.            </w:t>
            </w:r>
          </w:p>
        </w:tc>
        <w:tc>
          <w:tcPr>
            <w:tcW w:w="6947" w:type="dxa"/>
          </w:tcPr>
          <w:p w:rsidR="00FE4CBA" w:rsidRPr="00FE4CBA" w:rsidRDefault="00284743" w:rsidP="003878A7">
            <w:pPr>
              <w:suppressAutoHyphens/>
              <w:jc w:val="both"/>
              <w:rPr>
                <w:rFonts w:ascii="Times New Roman" w:hAnsi="Times New Roman" w:cs="Times New Roman"/>
                <w:b/>
                <w:sz w:val="24"/>
                <w:szCs w:val="24"/>
              </w:rPr>
            </w:pPr>
            <w:r>
              <w:rPr>
                <w:rFonts w:ascii="Times New Roman" w:hAnsi="Times New Roman" w:cs="Times New Roman"/>
                <w:b/>
                <w:sz w:val="24"/>
                <w:szCs w:val="24"/>
              </w:rPr>
              <w:t xml:space="preserve">                              </w:t>
            </w:r>
            <w:r w:rsidR="00986377">
              <w:rPr>
                <w:rFonts w:ascii="Times New Roman" w:hAnsi="Times New Roman" w:cs="Times New Roman"/>
                <w:b/>
                <w:sz w:val="24"/>
                <w:szCs w:val="24"/>
              </w:rPr>
              <w:t>Поставщик</w:t>
            </w:r>
            <w:r w:rsidR="00FE4CBA" w:rsidRPr="00FE4CBA">
              <w:rPr>
                <w:rFonts w:ascii="Times New Roman" w:hAnsi="Times New Roman" w:cs="Times New Roman"/>
                <w:b/>
                <w:sz w:val="24"/>
                <w:szCs w:val="24"/>
              </w:rPr>
              <w:t xml:space="preserve">: </w:t>
            </w:r>
          </w:p>
          <w:p w:rsidR="00FE4CBA" w:rsidRPr="00FE4CBA" w:rsidRDefault="00FE4CBA" w:rsidP="003878A7">
            <w:pPr>
              <w:suppressAutoHyphens/>
              <w:jc w:val="both"/>
              <w:rPr>
                <w:rFonts w:ascii="Times New Roman" w:hAnsi="Times New Roman" w:cs="Times New Roman"/>
                <w:sz w:val="24"/>
                <w:szCs w:val="24"/>
              </w:rPr>
            </w:pPr>
          </w:p>
          <w:p w:rsidR="00FE4CBA" w:rsidRPr="00FE4CBA" w:rsidRDefault="00FE4CBA" w:rsidP="003878A7">
            <w:pPr>
              <w:suppressAutoHyphens/>
              <w:rPr>
                <w:rFonts w:ascii="Times New Roman" w:hAnsi="Times New Roman" w:cs="Times New Roman"/>
                <w:sz w:val="24"/>
                <w:szCs w:val="24"/>
              </w:rPr>
            </w:pPr>
          </w:p>
          <w:p w:rsidR="00FE4CBA" w:rsidRPr="00FE4CBA" w:rsidRDefault="00FE4CBA" w:rsidP="003878A7">
            <w:pPr>
              <w:suppressAutoHyphens/>
              <w:rPr>
                <w:rFonts w:ascii="Times New Roman" w:hAnsi="Times New Roman" w:cs="Times New Roman"/>
                <w:sz w:val="24"/>
                <w:szCs w:val="24"/>
              </w:rPr>
            </w:pPr>
          </w:p>
          <w:p w:rsidR="00FE4CBA" w:rsidRPr="00FE4CBA" w:rsidRDefault="00FE4CBA" w:rsidP="003878A7">
            <w:pPr>
              <w:suppressAutoHyphens/>
              <w:jc w:val="both"/>
              <w:rPr>
                <w:rFonts w:ascii="Times New Roman" w:hAnsi="Times New Roman" w:cs="Times New Roman"/>
                <w:sz w:val="24"/>
                <w:szCs w:val="24"/>
              </w:rPr>
            </w:pPr>
            <w:r w:rsidRPr="00FE4CBA">
              <w:rPr>
                <w:rFonts w:ascii="Times New Roman" w:hAnsi="Times New Roman" w:cs="Times New Roman"/>
                <w:sz w:val="24"/>
                <w:szCs w:val="24"/>
              </w:rPr>
              <w:t xml:space="preserve">                </w:t>
            </w:r>
            <w:r w:rsidR="00837006">
              <w:rPr>
                <w:rFonts w:ascii="Times New Roman" w:hAnsi="Times New Roman" w:cs="Times New Roman"/>
                <w:sz w:val="24"/>
                <w:szCs w:val="24"/>
              </w:rPr>
              <w:t xml:space="preserve">             ______________ Ж.А. Тыртышная</w:t>
            </w:r>
          </w:p>
          <w:p w:rsidR="00FE4CBA" w:rsidRPr="00FE4CBA" w:rsidRDefault="00FE4CBA" w:rsidP="003878A7">
            <w:pPr>
              <w:suppressAutoHyphens/>
              <w:jc w:val="both"/>
              <w:rPr>
                <w:rFonts w:ascii="Times New Roman" w:hAnsi="Times New Roman" w:cs="Times New Roman"/>
                <w:sz w:val="24"/>
                <w:szCs w:val="24"/>
              </w:rPr>
            </w:pPr>
            <w:r w:rsidRPr="00FE4CBA">
              <w:rPr>
                <w:rFonts w:ascii="Times New Roman" w:hAnsi="Times New Roman" w:cs="Times New Roman"/>
                <w:sz w:val="24"/>
                <w:szCs w:val="24"/>
              </w:rPr>
              <w:t xml:space="preserve">                             М.П.</w:t>
            </w:r>
          </w:p>
          <w:p w:rsidR="00FE4CBA" w:rsidRPr="00FE4CBA" w:rsidRDefault="00FE4CBA" w:rsidP="003878A7">
            <w:pPr>
              <w:suppressAutoHyphens/>
              <w:rPr>
                <w:rFonts w:ascii="Times New Roman" w:hAnsi="Times New Roman" w:cs="Times New Roman"/>
                <w:sz w:val="24"/>
                <w:szCs w:val="24"/>
              </w:rPr>
            </w:pPr>
          </w:p>
        </w:tc>
      </w:tr>
    </w:tbl>
    <w:p w:rsidR="003B7E70" w:rsidRPr="003B7E70" w:rsidRDefault="003B7E70" w:rsidP="008C6C83">
      <w:pPr>
        <w:suppressAutoHyphens/>
        <w:jc w:val="right"/>
        <w:rPr>
          <w:rFonts w:ascii="Times New Roman" w:hAnsi="Times New Roman" w:cs="Times New Roman"/>
          <w:sz w:val="2"/>
          <w:szCs w:val="2"/>
        </w:rPr>
      </w:pPr>
    </w:p>
    <w:sectPr w:rsidR="003B7E70" w:rsidRPr="003B7E70" w:rsidSect="003B7E70">
      <w:pgSz w:w="11906" w:h="16838"/>
      <w:pgMar w:top="1106" w:right="567" w:bottom="709" w:left="1701" w:header="709" w:footer="709"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D78" w:rsidRDefault="00645D78">
      <w:r>
        <w:separator/>
      </w:r>
    </w:p>
  </w:endnote>
  <w:endnote w:type="continuationSeparator" w:id="1">
    <w:p w:rsidR="00645D78" w:rsidRDefault="00645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D78" w:rsidRDefault="00645D78">
      <w:r>
        <w:separator/>
      </w:r>
    </w:p>
  </w:footnote>
  <w:footnote w:type="continuationSeparator" w:id="1">
    <w:p w:rsidR="00645D78" w:rsidRDefault="00645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150"/>
      <w:docPartObj>
        <w:docPartGallery w:val="Page Numbers (Top of Page)"/>
        <w:docPartUnique/>
      </w:docPartObj>
    </w:sdtPr>
    <w:sdtEndPr>
      <w:rPr>
        <w:rFonts w:ascii="Times New Roman" w:hAnsi="Times New Roman" w:cs="Times New Roman"/>
        <w:sz w:val="20"/>
        <w:szCs w:val="20"/>
      </w:rPr>
    </w:sdtEndPr>
    <w:sdtContent>
      <w:p w:rsidR="003619A0" w:rsidRPr="005511BB" w:rsidRDefault="00524F41">
        <w:pPr>
          <w:pStyle w:val="a3"/>
          <w:jc w:val="center"/>
          <w:rPr>
            <w:rFonts w:ascii="Times New Roman" w:hAnsi="Times New Roman" w:cs="Times New Roman"/>
            <w:sz w:val="20"/>
            <w:szCs w:val="20"/>
          </w:rPr>
        </w:pPr>
        <w:r w:rsidRPr="005511BB">
          <w:rPr>
            <w:rFonts w:ascii="Times New Roman" w:hAnsi="Times New Roman" w:cs="Times New Roman"/>
            <w:sz w:val="20"/>
            <w:szCs w:val="20"/>
          </w:rPr>
          <w:fldChar w:fldCharType="begin"/>
        </w:r>
        <w:r w:rsidR="003619A0" w:rsidRPr="005511BB">
          <w:rPr>
            <w:rFonts w:ascii="Times New Roman" w:hAnsi="Times New Roman" w:cs="Times New Roman"/>
            <w:sz w:val="20"/>
            <w:szCs w:val="20"/>
          </w:rPr>
          <w:instrText>PAGE   \* MERGEFORMAT</w:instrText>
        </w:r>
        <w:r w:rsidRPr="005511BB">
          <w:rPr>
            <w:rFonts w:ascii="Times New Roman" w:hAnsi="Times New Roman" w:cs="Times New Roman"/>
            <w:sz w:val="20"/>
            <w:szCs w:val="20"/>
          </w:rPr>
          <w:fldChar w:fldCharType="separate"/>
        </w:r>
        <w:r w:rsidR="00E372EA">
          <w:rPr>
            <w:rFonts w:ascii="Times New Roman" w:hAnsi="Times New Roman" w:cs="Times New Roman"/>
            <w:noProof/>
            <w:sz w:val="20"/>
            <w:szCs w:val="20"/>
          </w:rPr>
          <w:t>8</w:t>
        </w:r>
        <w:r w:rsidRPr="005511BB">
          <w:rPr>
            <w:rFonts w:ascii="Times New Roman" w:hAnsi="Times New Roman" w:cs="Times New Roman"/>
            <w:sz w:val="20"/>
            <w:szCs w:val="20"/>
          </w:rPr>
          <w:fldChar w:fldCharType="end"/>
        </w:r>
      </w:p>
    </w:sdtContent>
  </w:sdt>
  <w:p w:rsidR="003619A0" w:rsidRDefault="003619A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35685"/>
    <w:multiLevelType w:val="hybridMultilevel"/>
    <w:tmpl w:val="470C000C"/>
    <w:lvl w:ilvl="0" w:tplc="FCFE1F0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rsids>
    <w:rsidRoot w:val="00AD005B"/>
    <w:rsid w:val="00000FEB"/>
    <w:rsid w:val="00002BC2"/>
    <w:rsid w:val="00022A32"/>
    <w:rsid w:val="00023495"/>
    <w:rsid w:val="00026B16"/>
    <w:rsid w:val="00031241"/>
    <w:rsid w:val="00033CF4"/>
    <w:rsid w:val="00034265"/>
    <w:rsid w:val="00040394"/>
    <w:rsid w:val="00047AE2"/>
    <w:rsid w:val="00047B42"/>
    <w:rsid w:val="00050292"/>
    <w:rsid w:val="0005068D"/>
    <w:rsid w:val="00050D59"/>
    <w:rsid w:val="000523B6"/>
    <w:rsid w:val="000529D3"/>
    <w:rsid w:val="00053D57"/>
    <w:rsid w:val="000557E0"/>
    <w:rsid w:val="00062F79"/>
    <w:rsid w:val="00066274"/>
    <w:rsid w:val="0006681F"/>
    <w:rsid w:val="00077B04"/>
    <w:rsid w:val="000818E0"/>
    <w:rsid w:val="00084DA3"/>
    <w:rsid w:val="000A5D96"/>
    <w:rsid w:val="000B1099"/>
    <w:rsid w:val="000B3832"/>
    <w:rsid w:val="000B4CBE"/>
    <w:rsid w:val="000B4F7D"/>
    <w:rsid w:val="000C24EF"/>
    <w:rsid w:val="000C37BE"/>
    <w:rsid w:val="000C48FC"/>
    <w:rsid w:val="000C5427"/>
    <w:rsid w:val="000D4513"/>
    <w:rsid w:val="000D4595"/>
    <w:rsid w:val="000E6F61"/>
    <w:rsid w:val="000F1333"/>
    <w:rsid w:val="000F53E8"/>
    <w:rsid w:val="000F76FB"/>
    <w:rsid w:val="00104324"/>
    <w:rsid w:val="00104343"/>
    <w:rsid w:val="001067A8"/>
    <w:rsid w:val="001165F1"/>
    <w:rsid w:val="00117806"/>
    <w:rsid w:val="001179CF"/>
    <w:rsid w:val="001249A2"/>
    <w:rsid w:val="00131C15"/>
    <w:rsid w:val="001320F0"/>
    <w:rsid w:val="00133CFD"/>
    <w:rsid w:val="00136259"/>
    <w:rsid w:val="00140C0D"/>
    <w:rsid w:val="00142EC9"/>
    <w:rsid w:val="00170D79"/>
    <w:rsid w:val="001734AE"/>
    <w:rsid w:val="00176AD5"/>
    <w:rsid w:val="00183FA9"/>
    <w:rsid w:val="00191801"/>
    <w:rsid w:val="00192CFD"/>
    <w:rsid w:val="001A215A"/>
    <w:rsid w:val="001A496C"/>
    <w:rsid w:val="001A75BD"/>
    <w:rsid w:val="001A77ED"/>
    <w:rsid w:val="001B315F"/>
    <w:rsid w:val="001B3219"/>
    <w:rsid w:val="001B60C6"/>
    <w:rsid w:val="001B6A5A"/>
    <w:rsid w:val="001C08F6"/>
    <w:rsid w:val="001C39C9"/>
    <w:rsid w:val="001C3B8F"/>
    <w:rsid w:val="001C7A70"/>
    <w:rsid w:val="001D0535"/>
    <w:rsid w:val="001D43C0"/>
    <w:rsid w:val="001E0C61"/>
    <w:rsid w:val="001E0CF4"/>
    <w:rsid w:val="001E4CE9"/>
    <w:rsid w:val="001E73EE"/>
    <w:rsid w:val="001F14E3"/>
    <w:rsid w:val="001F3535"/>
    <w:rsid w:val="001F44F4"/>
    <w:rsid w:val="001F7289"/>
    <w:rsid w:val="00200517"/>
    <w:rsid w:val="00212A6F"/>
    <w:rsid w:val="00213FF8"/>
    <w:rsid w:val="00222302"/>
    <w:rsid w:val="0022242B"/>
    <w:rsid w:val="002259A0"/>
    <w:rsid w:val="002264E9"/>
    <w:rsid w:val="00230074"/>
    <w:rsid w:val="00234750"/>
    <w:rsid w:val="00236135"/>
    <w:rsid w:val="00236349"/>
    <w:rsid w:val="0024020D"/>
    <w:rsid w:val="00243F03"/>
    <w:rsid w:val="00245686"/>
    <w:rsid w:val="00245782"/>
    <w:rsid w:val="00250C4A"/>
    <w:rsid w:val="00250EAE"/>
    <w:rsid w:val="0025251C"/>
    <w:rsid w:val="002548E8"/>
    <w:rsid w:val="0026104B"/>
    <w:rsid w:val="002610C7"/>
    <w:rsid w:val="002610DD"/>
    <w:rsid w:val="00264CF2"/>
    <w:rsid w:val="002663D4"/>
    <w:rsid w:val="002758C4"/>
    <w:rsid w:val="002843E2"/>
    <w:rsid w:val="00284743"/>
    <w:rsid w:val="00294A4A"/>
    <w:rsid w:val="00295012"/>
    <w:rsid w:val="00295780"/>
    <w:rsid w:val="002976DE"/>
    <w:rsid w:val="002A0D96"/>
    <w:rsid w:val="002A3DE5"/>
    <w:rsid w:val="002A5E3A"/>
    <w:rsid w:val="002A6081"/>
    <w:rsid w:val="002B4F39"/>
    <w:rsid w:val="002B629B"/>
    <w:rsid w:val="002B70B5"/>
    <w:rsid w:val="002C0D41"/>
    <w:rsid w:val="002C2DB7"/>
    <w:rsid w:val="002D22DB"/>
    <w:rsid w:val="002E116E"/>
    <w:rsid w:val="002E227B"/>
    <w:rsid w:val="002E3F2D"/>
    <w:rsid w:val="002E7DFE"/>
    <w:rsid w:val="002F0A5A"/>
    <w:rsid w:val="002F1E18"/>
    <w:rsid w:val="002F557B"/>
    <w:rsid w:val="003027E3"/>
    <w:rsid w:val="00304541"/>
    <w:rsid w:val="003072B1"/>
    <w:rsid w:val="003212CE"/>
    <w:rsid w:val="00325427"/>
    <w:rsid w:val="00341C0F"/>
    <w:rsid w:val="00346F06"/>
    <w:rsid w:val="00347DA4"/>
    <w:rsid w:val="003502B7"/>
    <w:rsid w:val="00356FA9"/>
    <w:rsid w:val="00357185"/>
    <w:rsid w:val="00360EAF"/>
    <w:rsid w:val="003619A0"/>
    <w:rsid w:val="00364F75"/>
    <w:rsid w:val="00370D18"/>
    <w:rsid w:val="00377FC1"/>
    <w:rsid w:val="00382CFC"/>
    <w:rsid w:val="003878A7"/>
    <w:rsid w:val="00394159"/>
    <w:rsid w:val="00394266"/>
    <w:rsid w:val="003949AA"/>
    <w:rsid w:val="003A39CB"/>
    <w:rsid w:val="003A618D"/>
    <w:rsid w:val="003A7FD2"/>
    <w:rsid w:val="003B3D1A"/>
    <w:rsid w:val="003B4AB3"/>
    <w:rsid w:val="003B7E70"/>
    <w:rsid w:val="003C0753"/>
    <w:rsid w:val="003C16B9"/>
    <w:rsid w:val="003C5BA9"/>
    <w:rsid w:val="003D1D91"/>
    <w:rsid w:val="003D21D3"/>
    <w:rsid w:val="003D3B5D"/>
    <w:rsid w:val="003D7148"/>
    <w:rsid w:val="003E4109"/>
    <w:rsid w:val="003E5DB9"/>
    <w:rsid w:val="003E65B2"/>
    <w:rsid w:val="003F067F"/>
    <w:rsid w:val="003F5FBE"/>
    <w:rsid w:val="003F7F88"/>
    <w:rsid w:val="00402DFC"/>
    <w:rsid w:val="0040486A"/>
    <w:rsid w:val="00405360"/>
    <w:rsid w:val="00406886"/>
    <w:rsid w:val="00407F0B"/>
    <w:rsid w:val="0041282D"/>
    <w:rsid w:val="004129C7"/>
    <w:rsid w:val="0041378B"/>
    <w:rsid w:val="00415FFB"/>
    <w:rsid w:val="0041783D"/>
    <w:rsid w:val="004206F8"/>
    <w:rsid w:val="00424D14"/>
    <w:rsid w:val="004303FA"/>
    <w:rsid w:val="00433796"/>
    <w:rsid w:val="00433EC9"/>
    <w:rsid w:val="00437020"/>
    <w:rsid w:val="00440862"/>
    <w:rsid w:val="00440A82"/>
    <w:rsid w:val="004411DC"/>
    <w:rsid w:val="0044159F"/>
    <w:rsid w:val="00443233"/>
    <w:rsid w:val="00445AEA"/>
    <w:rsid w:val="00446D51"/>
    <w:rsid w:val="00453C5E"/>
    <w:rsid w:val="00456EDE"/>
    <w:rsid w:val="00460200"/>
    <w:rsid w:val="00463446"/>
    <w:rsid w:val="00470709"/>
    <w:rsid w:val="0047633E"/>
    <w:rsid w:val="00480C20"/>
    <w:rsid w:val="00496D2A"/>
    <w:rsid w:val="00497F84"/>
    <w:rsid w:val="004A1D6E"/>
    <w:rsid w:val="004A5DA4"/>
    <w:rsid w:val="004A7EC9"/>
    <w:rsid w:val="004B04CD"/>
    <w:rsid w:val="004B1822"/>
    <w:rsid w:val="004B1B2F"/>
    <w:rsid w:val="004B44FC"/>
    <w:rsid w:val="004B52DB"/>
    <w:rsid w:val="004B6181"/>
    <w:rsid w:val="004D004D"/>
    <w:rsid w:val="004D36DB"/>
    <w:rsid w:val="004E1D24"/>
    <w:rsid w:val="004E7D6E"/>
    <w:rsid w:val="004F091A"/>
    <w:rsid w:val="004F243D"/>
    <w:rsid w:val="004F6FDD"/>
    <w:rsid w:val="0050140A"/>
    <w:rsid w:val="00503A33"/>
    <w:rsid w:val="005049B8"/>
    <w:rsid w:val="00506FFB"/>
    <w:rsid w:val="00511431"/>
    <w:rsid w:val="0051570A"/>
    <w:rsid w:val="0052250D"/>
    <w:rsid w:val="00524F41"/>
    <w:rsid w:val="0052571D"/>
    <w:rsid w:val="00533EEA"/>
    <w:rsid w:val="0053419C"/>
    <w:rsid w:val="00536C24"/>
    <w:rsid w:val="00537696"/>
    <w:rsid w:val="00542C54"/>
    <w:rsid w:val="00547B49"/>
    <w:rsid w:val="005511BB"/>
    <w:rsid w:val="00551658"/>
    <w:rsid w:val="0055787C"/>
    <w:rsid w:val="00582A9B"/>
    <w:rsid w:val="00587900"/>
    <w:rsid w:val="00591D7D"/>
    <w:rsid w:val="005947E7"/>
    <w:rsid w:val="005962A0"/>
    <w:rsid w:val="00596B27"/>
    <w:rsid w:val="005A33B1"/>
    <w:rsid w:val="005A6A04"/>
    <w:rsid w:val="005A6DF0"/>
    <w:rsid w:val="005B73C0"/>
    <w:rsid w:val="005C1EAA"/>
    <w:rsid w:val="005C5887"/>
    <w:rsid w:val="005D4896"/>
    <w:rsid w:val="005D4CC6"/>
    <w:rsid w:val="005E3A3F"/>
    <w:rsid w:val="005E5A99"/>
    <w:rsid w:val="005E6BB6"/>
    <w:rsid w:val="005E7408"/>
    <w:rsid w:val="005F0170"/>
    <w:rsid w:val="005F17CE"/>
    <w:rsid w:val="005F77C5"/>
    <w:rsid w:val="0060633E"/>
    <w:rsid w:val="00606ABF"/>
    <w:rsid w:val="00615FC7"/>
    <w:rsid w:val="006176CE"/>
    <w:rsid w:val="00620009"/>
    <w:rsid w:val="006265A7"/>
    <w:rsid w:val="00634D40"/>
    <w:rsid w:val="0064124D"/>
    <w:rsid w:val="00641C5B"/>
    <w:rsid w:val="006431AC"/>
    <w:rsid w:val="00645D78"/>
    <w:rsid w:val="00654453"/>
    <w:rsid w:val="006658CC"/>
    <w:rsid w:val="006702E8"/>
    <w:rsid w:val="00676471"/>
    <w:rsid w:val="00686433"/>
    <w:rsid w:val="006916D7"/>
    <w:rsid w:val="00695D03"/>
    <w:rsid w:val="006A4165"/>
    <w:rsid w:val="006A4733"/>
    <w:rsid w:val="006B3275"/>
    <w:rsid w:val="006B5F3D"/>
    <w:rsid w:val="006B7FD1"/>
    <w:rsid w:val="006C5652"/>
    <w:rsid w:val="006C7C9F"/>
    <w:rsid w:val="006E5C63"/>
    <w:rsid w:val="006F0395"/>
    <w:rsid w:val="007028F2"/>
    <w:rsid w:val="00703442"/>
    <w:rsid w:val="007041ED"/>
    <w:rsid w:val="007119E1"/>
    <w:rsid w:val="00714C09"/>
    <w:rsid w:val="0072063B"/>
    <w:rsid w:val="00720649"/>
    <w:rsid w:val="00725756"/>
    <w:rsid w:val="00736624"/>
    <w:rsid w:val="007406A6"/>
    <w:rsid w:val="007411FA"/>
    <w:rsid w:val="00746B0E"/>
    <w:rsid w:val="00752422"/>
    <w:rsid w:val="007524B4"/>
    <w:rsid w:val="00752E55"/>
    <w:rsid w:val="00753330"/>
    <w:rsid w:val="007534D1"/>
    <w:rsid w:val="00753A32"/>
    <w:rsid w:val="00754067"/>
    <w:rsid w:val="007548FC"/>
    <w:rsid w:val="00757267"/>
    <w:rsid w:val="00761A0A"/>
    <w:rsid w:val="00767758"/>
    <w:rsid w:val="00767C73"/>
    <w:rsid w:val="0077049D"/>
    <w:rsid w:val="00771BB4"/>
    <w:rsid w:val="00771C7A"/>
    <w:rsid w:val="0078556F"/>
    <w:rsid w:val="0078752D"/>
    <w:rsid w:val="007965E7"/>
    <w:rsid w:val="007A2D55"/>
    <w:rsid w:val="007A5508"/>
    <w:rsid w:val="007B0F9D"/>
    <w:rsid w:val="007B100B"/>
    <w:rsid w:val="007B4862"/>
    <w:rsid w:val="007B5103"/>
    <w:rsid w:val="007B529A"/>
    <w:rsid w:val="007B714B"/>
    <w:rsid w:val="007C13D2"/>
    <w:rsid w:val="007C15A8"/>
    <w:rsid w:val="007C7EC4"/>
    <w:rsid w:val="007E3688"/>
    <w:rsid w:val="007E3D6E"/>
    <w:rsid w:val="007E6551"/>
    <w:rsid w:val="007F0CC4"/>
    <w:rsid w:val="007F75C7"/>
    <w:rsid w:val="007F7B9A"/>
    <w:rsid w:val="00807330"/>
    <w:rsid w:val="008122B1"/>
    <w:rsid w:val="00812916"/>
    <w:rsid w:val="00815443"/>
    <w:rsid w:val="0082262F"/>
    <w:rsid w:val="00822C11"/>
    <w:rsid w:val="008246CC"/>
    <w:rsid w:val="00834AEA"/>
    <w:rsid w:val="00834D1E"/>
    <w:rsid w:val="00837006"/>
    <w:rsid w:val="0083790B"/>
    <w:rsid w:val="008401C1"/>
    <w:rsid w:val="00840BA6"/>
    <w:rsid w:val="0084320B"/>
    <w:rsid w:val="00856163"/>
    <w:rsid w:val="008600F8"/>
    <w:rsid w:val="008631B1"/>
    <w:rsid w:val="008676B4"/>
    <w:rsid w:val="00871E73"/>
    <w:rsid w:val="00874584"/>
    <w:rsid w:val="00883045"/>
    <w:rsid w:val="00890D6C"/>
    <w:rsid w:val="00891104"/>
    <w:rsid w:val="00891622"/>
    <w:rsid w:val="00893281"/>
    <w:rsid w:val="0089334E"/>
    <w:rsid w:val="008A180E"/>
    <w:rsid w:val="008A3572"/>
    <w:rsid w:val="008A3D7A"/>
    <w:rsid w:val="008A414B"/>
    <w:rsid w:val="008A50D1"/>
    <w:rsid w:val="008A652C"/>
    <w:rsid w:val="008B2F79"/>
    <w:rsid w:val="008B3F6E"/>
    <w:rsid w:val="008C0165"/>
    <w:rsid w:val="008C2CB6"/>
    <w:rsid w:val="008C6C83"/>
    <w:rsid w:val="008C7995"/>
    <w:rsid w:val="008D0B06"/>
    <w:rsid w:val="008D7C6F"/>
    <w:rsid w:val="008E1EF8"/>
    <w:rsid w:val="008E39AB"/>
    <w:rsid w:val="008E6A9B"/>
    <w:rsid w:val="008E7159"/>
    <w:rsid w:val="008E73C6"/>
    <w:rsid w:val="008F2890"/>
    <w:rsid w:val="008F2E78"/>
    <w:rsid w:val="008F34BE"/>
    <w:rsid w:val="008F4690"/>
    <w:rsid w:val="008F6D03"/>
    <w:rsid w:val="008F73FF"/>
    <w:rsid w:val="008F7426"/>
    <w:rsid w:val="00910D6C"/>
    <w:rsid w:val="00914294"/>
    <w:rsid w:val="0093009B"/>
    <w:rsid w:val="009308CB"/>
    <w:rsid w:val="00940F59"/>
    <w:rsid w:val="009417E1"/>
    <w:rsid w:val="00943416"/>
    <w:rsid w:val="00950FDC"/>
    <w:rsid w:val="009634E3"/>
    <w:rsid w:val="00970CB2"/>
    <w:rsid w:val="0097138E"/>
    <w:rsid w:val="00972068"/>
    <w:rsid w:val="00974C00"/>
    <w:rsid w:val="0098154D"/>
    <w:rsid w:val="00985D9D"/>
    <w:rsid w:val="00986377"/>
    <w:rsid w:val="009908F7"/>
    <w:rsid w:val="00994786"/>
    <w:rsid w:val="009A6EF3"/>
    <w:rsid w:val="009B1754"/>
    <w:rsid w:val="009C08AA"/>
    <w:rsid w:val="009C3026"/>
    <w:rsid w:val="009C34A3"/>
    <w:rsid w:val="009C4A94"/>
    <w:rsid w:val="009C4DD1"/>
    <w:rsid w:val="009C7967"/>
    <w:rsid w:val="009D01A7"/>
    <w:rsid w:val="009D5BB5"/>
    <w:rsid w:val="009F24D1"/>
    <w:rsid w:val="009F3FAC"/>
    <w:rsid w:val="009F4352"/>
    <w:rsid w:val="00A010BE"/>
    <w:rsid w:val="00A01648"/>
    <w:rsid w:val="00A1067E"/>
    <w:rsid w:val="00A1075D"/>
    <w:rsid w:val="00A13E23"/>
    <w:rsid w:val="00A15577"/>
    <w:rsid w:val="00A1738A"/>
    <w:rsid w:val="00A1750F"/>
    <w:rsid w:val="00A20C25"/>
    <w:rsid w:val="00A22D26"/>
    <w:rsid w:val="00A2570E"/>
    <w:rsid w:val="00A271C4"/>
    <w:rsid w:val="00A30921"/>
    <w:rsid w:val="00A3282A"/>
    <w:rsid w:val="00A355A2"/>
    <w:rsid w:val="00A432BA"/>
    <w:rsid w:val="00A4593A"/>
    <w:rsid w:val="00A5396D"/>
    <w:rsid w:val="00A53D26"/>
    <w:rsid w:val="00A56377"/>
    <w:rsid w:val="00A5730D"/>
    <w:rsid w:val="00A62054"/>
    <w:rsid w:val="00A62344"/>
    <w:rsid w:val="00A65165"/>
    <w:rsid w:val="00A76F07"/>
    <w:rsid w:val="00A7756F"/>
    <w:rsid w:val="00A80ACC"/>
    <w:rsid w:val="00A811B3"/>
    <w:rsid w:val="00A85999"/>
    <w:rsid w:val="00A86DF2"/>
    <w:rsid w:val="00A91FB7"/>
    <w:rsid w:val="00A930B4"/>
    <w:rsid w:val="00A965FD"/>
    <w:rsid w:val="00A96679"/>
    <w:rsid w:val="00A972DB"/>
    <w:rsid w:val="00AA2FC6"/>
    <w:rsid w:val="00AA7068"/>
    <w:rsid w:val="00AA7DA8"/>
    <w:rsid w:val="00AB19F7"/>
    <w:rsid w:val="00AB2F90"/>
    <w:rsid w:val="00AB79F9"/>
    <w:rsid w:val="00AD005B"/>
    <w:rsid w:val="00AD39CE"/>
    <w:rsid w:val="00AD7539"/>
    <w:rsid w:val="00AE18E2"/>
    <w:rsid w:val="00AE2293"/>
    <w:rsid w:val="00AE4824"/>
    <w:rsid w:val="00AF128C"/>
    <w:rsid w:val="00AF13BF"/>
    <w:rsid w:val="00AF3F8F"/>
    <w:rsid w:val="00B0138A"/>
    <w:rsid w:val="00B02DE5"/>
    <w:rsid w:val="00B104C0"/>
    <w:rsid w:val="00B140FB"/>
    <w:rsid w:val="00B15459"/>
    <w:rsid w:val="00B23744"/>
    <w:rsid w:val="00B26691"/>
    <w:rsid w:val="00B309B6"/>
    <w:rsid w:val="00B4047F"/>
    <w:rsid w:val="00B408F7"/>
    <w:rsid w:val="00B47FC6"/>
    <w:rsid w:val="00B53531"/>
    <w:rsid w:val="00B53CCA"/>
    <w:rsid w:val="00B5480B"/>
    <w:rsid w:val="00B629CC"/>
    <w:rsid w:val="00B63692"/>
    <w:rsid w:val="00B63827"/>
    <w:rsid w:val="00B66DFE"/>
    <w:rsid w:val="00B7262D"/>
    <w:rsid w:val="00B817B1"/>
    <w:rsid w:val="00B819FA"/>
    <w:rsid w:val="00B82472"/>
    <w:rsid w:val="00B868EC"/>
    <w:rsid w:val="00B86B04"/>
    <w:rsid w:val="00B87F18"/>
    <w:rsid w:val="00B93434"/>
    <w:rsid w:val="00B93A3B"/>
    <w:rsid w:val="00B94566"/>
    <w:rsid w:val="00B95B30"/>
    <w:rsid w:val="00BA5DD3"/>
    <w:rsid w:val="00BA75A2"/>
    <w:rsid w:val="00BB18A9"/>
    <w:rsid w:val="00BB4E67"/>
    <w:rsid w:val="00BC78DE"/>
    <w:rsid w:val="00BD1626"/>
    <w:rsid w:val="00BD3239"/>
    <w:rsid w:val="00BE3AFD"/>
    <w:rsid w:val="00BF1A94"/>
    <w:rsid w:val="00BF4C20"/>
    <w:rsid w:val="00BF7AEC"/>
    <w:rsid w:val="00C01552"/>
    <w:rsid w:val="00C032B9"/>
    <w:rsid w:val="00C0606D"/>
    <w:rsid w:val="00C06D44"/>
    <w:rsid w:val="00C11E37"/>
    <w:rsid w:val="00C20DAD"/>
    <w:rsid w:val="00C23A8E"/>
    <w:rsid w:val="00C2448D"/>
    <w:rsid w:val="00C310B1"/>
    <w:rsid w:val="00C338C1"/>
    <w:rsid w:val="00C4471F"/>
    <w:rsid w:val="00C450A1"/>
    <w:rsid w:val="00C4790F"/>
    <w:rsid w:val="00C5272F"/>
    <w:rsid w:val="00C54D34"/>
    <w:rsid w:val="00C54EB1"/>
    <w:rsid w:val="00C57F8B"/>
    <w:rsid w:val="00C67CB4"/>
    <w:rsid w:val="00C72328"/>
    <w:rsid w:val="00C83C15"/>
    <w:rsid w:val="00C925B2"/>
    <w:rsid w:val="00C96B12"/>
    <w:rsid w:val="00CA2BE2"/>
    <w:rsid w:val="00CA7A1D"/>
    <w:rsid w:val="00CB024A"/>
    <w:rsid w:val="00CB6082"/>
    <w:rsid w:val="00CB7EE5"/>
    <w:rsid w:val="00CC270F"/>
    <w:rsid w:val="00CC38EF"/>
    <w:rsid w:val="00CC542F"/>
    <w:rsid w:val="00CD0A24"/>
    <w:rsid w:val="00CD3DFD"/>
    <w:rsid w:val="00CD6AA8"/>
    <w:rsid w:val="00CE1AC9"/>
    <w:rsid w:val="00CE4815"/>
    <w:rsid w:val="00CE51FA"/>
    <w:rsid w:val="00CE77A9"/>
    <w:rsid w:val="00CF0B47"/>
    <w:rsid w:val="00D00DF6"/>
    <w:rsid w:val="00D06E22"/>
    <w:rsid w:val="00D14DB6"/>
    <w:rsid w:val="00D14F44"/>
    <w:rsid w:val="00D15B47"/>
    <w:rsid w:val="00D1608A"/>
    <w:rsid w:val="00D2200D"/>
    <w:rsid w:val="00D2307A"/>
    <w:rsid w:val="00D24548"/>
    <w:rsid w:val="00D27397"/>
    <w:rsid w:val="00D278EE"/>
    <w:rsid w:val="00D350DA"/>
    <w:rsid w:val="00D3790A"/>
    <w:rsid w:val="00D40CF1"/>
    <w:rsid w:val="00D43141"/>
    <w:rsid w:val="00D44E8A"/>
    <w:rsid w:val="00D458A1"/>
    <w:rsid w:val="00D4684E"/>
    <w:rsid w:val="00D507A4"/>
    <w:rsid w:val="00D52710"/>
    <w:rsid w:val="00D52ED4"/>
    <w:rsid w:val="00D55319"/>
    <w:rsid w:val="00D62A6A"/>
    <w:rsid w:val="00D65FAA"/>
    <w:rsid w:val="00D711C1"/>
    <w:rsid w:val="00D71210"/>
    <w:rsid w:val="00D72382"/>
    <w:rsid w:val="00D73493"/>
    <w:rsid w:val="00D80480"/>
    <w:rsid w:val="00D80FED"/>
    <w:rsid w:val="00D81E19"/>
    <w:rsid w:val="00D82B48"/>
    <w:rsid w:val="00D92871"/>
    <w:rsid w:val="00D93022"/>
    <w:rsid w:val="00D950DE"/>
    <w:rsid w:val="00DA1ADA"/>
    <w:rsid w:val="00DA3FC2"/>
    <w:rsid w:val="00DA4508"/>
    <w:rsid w:val="00DA5169"/>
    <w:rsid w:val="00DB1A89"/>
    <w:rsid w:val="00DC032C"/>
    <w:rsid w:val="00DC468E"/>
    <w:rsid w:val="00DD26C6"/>
    <w:rsid w:val="00DD26DB"/>
    <w:rsid w:val="00DD3015"/>
    <w:rsid w:val="00DD6A0F"/>
    <w:rsid w:val="00DD74A9"/>
    <w:rsid w:val="00DE1080"/>
    <w:rsid w:val="00DE1592"/>
    <w:rsid w:val="00DE2AAA"/>
    <w:rsid w:val="00DE383A"/>
    <w:rsid w:val="00DE5BD1"/>
    <w:rsid w:val="00DF2197"/>
    <w:rsid w:val="00DF7CC5"/>
    <w:rsid w:val="00E008DD"/>
    <w:rsid w:val="00E04855"/>
    <w:rsid w:val="00E10070"/>
    <w:rsid w:val="00E1569A"/>
    <w:rsid w:val="00E1701D"/>
    <w:rsid w:val="00E25E66"/>
    <w:rsid w:val="00E301C3"/>
    <w:rsid w:val="00E304C6"/>
    <w:rsid w:val="00E313E3"/>
    <w:rsid w:val="00E35006"/>
    <w:rsid w:val="00E3664E"/>
    <w:rsid w:val="00E372EA"/>
    <w:rsid w:val="00E40BDD"/>
    <w:rsid w:val="00E428B5"/>
    <w:rsid w:val="00E4306F"/>
    <w:rsid w:val="00E44BA3"/>
    <w:rsid w:val="00E518A4"/>
    <w:rsid w:val="00E52A04"/>
    <w:rsid w:val="00E54593"/>
    <w:rsid w:val="00E568E3"/>
    <w:rsid w:val="00E625DA"/>
    <w:rsid w:val="00E64559"/>
    <w:rsid w:val="00E65CCB"/>
    <w:rsid w:val="00E72D7E"/>
    <w:rsid w:val="00E80741"/>
    <w:rsid w:val="00E8215D"/>
    <w:rsid w:val="00E8402D"/>
    <w:rsid w:val="00E91B72"/>
    <w:rsid w:val="00EA41A0"/>
    <w:rsid w:val="00EA41D1"/>
    <w:rsid w:val="00EB0690"/>
    <w:rsid w:val="00EB4FC7"/>
    <w:rsid w:val="00EC54A1"/>
    <w:rsid w:val="00ED2664"/>
    <w:rsid w:val="00ED67C6"/>
    <w:rsid w:val="00EE40D1"/>
    <w:rsid w:val="00EF113A"/>
    <w:rsid w:val="00F035CD"/>
    <w:rsid w:val="00F06552"/>
    <w:rsid w:val="00F06881"/>
    <w:rsid w:val="00F0729A"/>
    <w:rsid w:val="00F13505"/>
    <w:rsid w:val="00F13AD5"/>
    <w:rsid w:val="00F1632E"/>
    <w:rsid w:val="00F16F37"/>
    <w:rsid w:val="00F20D2E"/>
    <w:rsid w:val="00F326CF"/>
    <w:rsid w:val="00F33AF4"/>
    <w:rsid w:val="00F35544"/>
    <w:rsid w:val="00F37CD4"/>
    <w:rsid w:val="00F37D73"/>
    <w:rsid w:val="00F50147"/>
    <w:rsid w:val="00F53B31"/>
    <w:rsid w:val="00F55C26"/>
    <w:rsid w:val="00F561D5"/>
    <w:rsid w:val="00F60FFC"/>
    <w:rsid w:val="00F61606"/>
    <w:rsid w:val="00F63D4B"/>
    <w:rsid w:val="00F64BBA"/>
    <w:rsid w:val="00F66034"/>
    <w:rsid w:val="00F74944"/>
    <w:rsid w:val="00F761B5"/>
    <w:rsid w:val="00F825A9"/>
    <w:rsid w:val="00F82DE3"/>
    <w:rsid w:val="00F83BCA"/>
    <w:rsid w:val="00F83F2D"/>
    <w:rsid w:val="00F91F96"/>
    <w:rsid w:val="00F943F4"/>
    <w:rsid w:val="00F9535F"/>
    <w:rsid w:val="00F974FE"/>
    <w:rsid w:val="00FA6296"/>
    <w:rsid w:val="00FA788C"/>
    <w:rsid w:val="00FC07FC"/>
    <w:rsid w:val="00FC18F8"/>
    <w:rsid w:val="00FC321E"/>
    <w:rsid w:val="00FC3C2E"/>
    <w:rsid w:val="00FC51DA"/>
    <w:rsid w:val="00FC568A"/>
    <w:rsid w:val="00FC7E39"/>
    <w:rsid w:val="00FD1741"/>
    <w:rsid w:val="00FD5A89"/>
    <w:rsid w:val="00FE0695"/>
    <w:rsid w:val="00FE1A2B"/>
    <w:rsid w:val="00FE36D5"/>
    <w:rsid w:val="00FE4CBA"/>
    <w:rsid w:val="00FF0CAD"/>
    <w:rsid w:val="00FF2B26"/>
    <w:rsid w:val="00FF6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0F"/>
  </w:style>
  <w:style w:type="paragraph" w:styleId="1">
    <w:name w:val="heading 1"/>
    <w:basedOn w:val="a"/>
    <w:next w:val="a"/>
    <w:link w:val="10"/>
    <w:qFormat/>
    <w:rsid w:val="007B4862"/>
    <w:pPr>
      <w:keepNext/>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5B"/>
    <w:pPr>
      <w:tabs>
        <w:tab w:val="center" w:pos="4677"/>
        <w:tab w:val="right" w:pos="9355"/>
      </w:tabs>
    </w:pPr>
  </w:style>
  <w:style w:type="character" w:customStyle="1" w:styleId="a4">
    <w:name w:val="Верхний колонтитул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uiPriority w:val="1"/>
    <w:qFormat/>
    <w:rsid w:val="00FA788C"/>
  </w:style>
  <w:style w:type="paragraph" w:customStyle="1" w:styleId="consplusnormal">
    <w:name w:val="consplusnormal"/>
    <w:basedOn w:val="a"/>
    <w:link w:val="consplusnormal0"/>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nhideWhenUsed/>
    <w:rsid w:val="008631B1"/>
    <w:rPr>
      <w:color w:val="0000FF"/>
      <w:u w:val="single"/>
    </w:rPr>
  </w:style>
  <w:style w:type="paragraph" w:styleId="ab">
    <w:name w:val="List Paragraph"/>
    <w:basedOn w:val="a"/>
    <w:uiPriority w:val="34"/>
    <w:qFormat/>
    <w:rsid w:val="00B104C0"/>
    <w:pPr>
      <w:ind w:left="720"/>
      <w:contextualSpacing/>
    </w:pPr>
  </w:style>
  <w:style w:type="table" w:styleId="ac">
    <w:name w:val="Table Grid"/>
    <w:basedOn w:val="a1"/>
    <w:uiPriority w:val="39"/>
    <w:rsid w:val="00F7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F1632E"/>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Body Text"/>
    <w:basedOn w:val="a"/>
    <w:link w:val="ae"/>
    <w:rsid w:val="00BC78DE"/>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BC78DE"/>
    <w:rPr>
      <w:rFonts w:ascii="Times New Roman" w:eastAsia="Times New Roman" w:hAnsi="Times New Roman" w:cs="Times New Roman"/>
      <w:sz w:val="28"/>
      <w:szCs w:val="20"/>
      <w:lang w:eastAsia="ru-RU"/>
    </w:rPr>
  </w:style>
  <w:style w:type="paragraph" w:customStyle="1" w:styleId="ConsPlusNormal1">
    <w:name w:val="ConsPlusNormal"/>
    <w:link w:val="ConsPlusNormal2"/>
    <w:qFormat/>
    <w:rsid w:val="00BC78DE"/>
    <w:pPr>
      <w:widowControl w:val="0"/>
      <w:autoSpaceDE w:val="0"/>
      <w:autoSpaceDN w:val="0"/>
      <w:adjustRightInd w:val="0"/>
      <w:ind w:firstLine="720"/>
    </w:pPr>
    <w:rPr>
      <w:rFonts w:ascii="Times New Roman" w:eastAsia="Times New Roman" w:hAnsi="Times New Roman" w:cs="Times New Roman"/>
      <w:sz w:val="28"/>
      <w:szCs w:val="28"/>
      <w:lang w:eastAsia="ru-RU"/>
    </w:rPr>
  </w:style>
  <w:style w:type="character" w:customStyle="1" w:styleId="ConsPlusNormal2">
    <w:name w:val="ConsPlusNormal Знак"/>
    <w:link w:val="ConsPlusNormal1"/>
    <w:locked/>
    <w:rsid w:val="00BC78DE"/>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7B486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rsid w:val="007F75C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4862"/>
    <w:pPr>
      <w:keepNext/>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5B"/>
    <w:pPr>
      <w:tabs>
        <w:tab w:val="center" w:pos="4677"/>
        <w:tab w:val="right" w:pos="9355"/>
      </w:tabs>
    </w:pPr>
  </w:style>
  <w:style w:type="character" w:customStyle="1" w:styleId="a4">
    <w:name w:val="Верхний колонтитул Знак"/>
    <w:basedOn w:val="a0"/>
    <w:link w:val="a3"/>
    <w:uiPriority w:val="99"/>
    <w:rsid w:val="00AD005B"/>
  </w:style>
  <w:style w:type="paragraph" w:styleId="a5">
    <w:name w:val="Balloon Text"/>
    <w:basedOn w:val="a"/>
    <w:link w:val="a6"/>
    <w:uiPriority w:val="99"/>
    <w:semiHidden/>
    <w:unhideWhenUsed/>
    <w:rsid w:val="00AD005B"/>
    <w:rPr>
      <w:rFonts w:ascii="Tahoma" w:hAnsi="Tahoma" w:cs="Tahoma"/>
      <w:sz w:val="16"/>
      <w:szCs w:val="16"/>
    </w:rPr>
  </w:style>
  <w:style w:type="character" w:customStyle="1" w:styleId="a6">
    <w:name w:val="Текст выноски Знак"/>
    <w:basedOn w:val="a0"/>
    <w:link w:val="a5"/>
    <w:uiPriority w:val="99"/>
    <w:semiHidden/>
    <w:rsid w:val="00AD005B"/>
    <w:rPr>
      <w:rFonts w:ascii="Tahoma" w:hAnsi="Tahoma" w:cs="Tahoma"/>
      <w:sz w:val="16"/>
      <w:szCs w:val="16"/>
    </w:rPr>
  </w:style>
  <w:style w:type="paragraph" w:styleId="a7">
    <w:name w:val="footer"/>
    <w:basedOn w:val="a"/>
    <w:link w:val="a8"/>
    <w:uiPriority w:val="99"/>
    <w:unhideWhenUsed/>
    <w:rsid w:val="005511BB"/>
    <w:pPr>
      <w:tabs>
        <w:tab w:val="center" w:pos="4677"/>
        <w:tab w:val="right" w:pos="9355"/>
      </w:tabs>
    </w:pPr>
  </w:style>
  <w:style w:type="character" w:customStyle="1" w:styleId="a8">
    <w:name w:val="Нижний колонтитул Знак"/>
    <w:basedOn w:val="a0"/>
    <w:link w:val="a7"/>
    <w:uiPriority w:val="99"/>
    <w:rsid w:val="005511BB"/>
  </w:style>
  <w:style w:type="paragraph" w:styleId="a9">
    <w:name w:val="No Spacing"/>
    <w:uiPriority w:val="1"/>
    <w:qFormat/>
    <w:rsid w:val="00FA788C"/>
  </w:style>
  <w:style w:type="paragraph" w:customStyle="1" w:styleId="consplusnormal">
    <w:name w:val="consplusnormal"/>
    <w:basedOn w:val="a"/>
    <w:link w:val="consplusnormal0"/>
    <w:rsid w:val="00703442"/>
    <w:pPr>
      <w:spacing w:before="187" w:after="187"/>
      <w:ind w:left="187" w:right="187"/>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631B1"/>
    <w:rPr>
      <w:color w:val="0000FF"/>
      <w:u w:val="single"/>
    </w:rPr>
  </w:style>
  <w:style w:type="paragraph" w:styleId="ab">
    <w:name w:val="List Paragraph"/>
    <w:basedOn w:val="a"/>
    <w:uiPriority w:val="34"/>
    <w:qFormat/>
    <w:rsid w:val="00B104C0"/>
    <w:pPr>
      <w:ind w:left="720"/>
      <w:contextualSpacing/>
    </w:pPr>
  </w:style>
  <w:style w:type="table" w:styleId="ac">
    <w:name w:val="Table Grid"/>
    <w:basedOn w:val="a1"/>
    <w:uiPriority w:val="39"/>
    <w:rsid w:val="00F7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F1632E"/>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Body Text"/>
    <w:basedOn w:val="a"/>
    <w:link w:val="ae"/>
    <w:rsid w:val="00BC78DE"/>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BC78DE"/>
    <w:rPr>
      <w:rFonts w:ascii="Times New Roman" w:eastAsia="Times New Roman" w:hAnsi="Times New Roman" w:cs="Times New Roman"/>
      <w:sz w:val="28"/>
      <w:szCs w:val="20"/>
      <w:lang w:eastAsia="ru-RU"/>
    </w:rPr>
  </w:style>
  <w:style w:type="paragraph" w:customStyle="1" w:styleId="ConsPlusNormal1">
    <w:name w:val="ConsPlusNormal"/>
    <w:link w:val="ConsPlusNormal2"/>
    <w:qFormat/>
    <w:rsid w:val="00BC78DE"/>
    <w:pPr>
      <w:widowControl w:val="0"/>
      <w:autoSpaceDE w:val="0"/>
      <w:autoSpaceDN w:val="0"/>
      <w:adjustRightInd w:val="0"/>
      <w:ind w:firstLine="720"/>
    </w:pPr>
    <w:rPr>
      <w:rFonts w:ascii="Times New Roman" w:eastAsia="Times New Roman" w:hAnsi="Times New Roman" w:cs="Times New Roman"/>
      <w:sz w:val="28"/>
      <w:szCs w:val="28"/>
      <w:lang w:eastAsia="ru-RU"/>
    </w:rPr>
  </w:style>
  <w:style w:type="character" w:customStyle="1" w:styleId="ConsPlusNormal2">
    <w:name w:val="ConsPlusNormal Знак"/>
    <w:link w:val="ConsPlusNormal1"/>
    <w:locked/>
    <w:rsid w:val="00BC78DE"/>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7B486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rsid w:val="007F75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86851">
      <w:bodyDiv w:val="1"/>
      <w:marLeft w:val="0"/>
      <w:marRight w:val="0"/>
      <w:marTop w:val="0"/>
      <w:marBottom w:val="0"/>
      <w:divBdr>
        <w:top w:val="none" w:sz="0" w:space="0" w:color="auto"/>
        <w:left w:val="none" w:sz="0" w:space="0" w:color="auto"/>
        <w:bottom w:val="none" w:sz="0" w:space="0" w:color="auto"/>
        <w:right w:val="none" w:sz="0" w:space="0" w:color="auto"/>
      </w:divBdr>
    </w:div>
    <w:div w:id="722296374">
      <w:bodyDiv w:val="1"/>
      <w:marLeft w:val="0"/>
      <w:marRight w:val="0"/>
      <w:marTop w:val="0"/>
      <w:marBottom w:val="0"/>
      <w:divBdr>
        <w:top w:val="none" w:sz="0" w:space="0" w:color="auto"/>
        <w:left w:val="none" w:sz="0" w:space="0" w:color="auto"/>
        <w:bottom w:val="none" w:sz="0" w:space="0" w:color="auto"/>
        <w:right w:val="none" w:sz="0" w:space="0" w:color="auto"/>
      </w:divBdr>
    </w:div>
    <w:div w:id="917055107">
      <w:bodyDiv w:val="1"/>
      <w:marLeft w:val="0"/>
      <w:marRight w:val="0"/>
      <w:marTop w:val="0"/>
      <w:marBottom w:val="0"/>
      <w:divBdr>
        <w:top w:val="none" w:sz="0" w:space="0" w:color="auto"/>
        <w:left w:val="none" w:sz="0" w:space="0" w:color="auto"/>
        <w:bottom w:val="none" w:sz="0" w:space="0" w:color="auto"/>
        <w:right w:val="none" w:sz="0" w:space="0" w:color="auto"/>
      </w:divBdr>
    </w:div>
    <w:div w:id="1010834198">
      <w:bodyDiv w:val="1"/>
      <w:marLeft w:val="0"/>
      <w:marRight w:val="0"/>
      <w:marTop w:val="0"/>
      <w:marBottom w:val="0"/>
      <w:divBdr>
        <w:top w:val="none" w:sz="0" w:space="0" w:color="auto"/>
        <w:left w:val="none" w:sz="0" w:space="0" w:color="auto"/>
        <w:bottom w:val="none" w:sz="0" w:space="0" w:color="auto"/>
        <w:right w:val="none" w:sz="0" w:space="0" w:color="auto"/>
      </w:divBdr>
    </w:div>
    <w:div w:id="1018966400">
      <w:bodyDiv w:val="1"/>
      <w:marLeft w:val="0"/>
      <w:marRight w:val="0"/>
      <w:marTop w:val="0"/>
      <w:marBottom w:val="0"/>
      <w:divBdr>
        <w:top w:val="none" w:sz="0" w:space="0" w:color="auto"/>
        <w:left w:val="none" w:sz="0" w:space="0" w:color="auto"/>
        <w:bottom w:val="none" w:sz="0" w:space="0" w:color="auto"/>
        <w:right w:val="none" w:sz="0" w:space="0" w:color="auto"/>
      </w:divBdr>
    </w:div>
    <w:div w:id="1026445660">
      <w:bodyDiv w:val="1"/>
      <w:marLeft w:val="0"/>
      <w:marRight w:val="0"/>
      <w:marTop w:val="0"/>
      <w:marBottom w:val="0"/>
      <w:divBdr>
        <w:top w:val="none" w:sz="0" w:space="0" w:color="auto"/>
        <w:left w:val="none" w:sz="0" w:space="0" w:color="auto"/>
        <w:bottom w:val="none" w:sz="0" w:space="0" w:color="auto"/>
        <w:right w:val="none" w:sz="0" w:space="0" w:color="auto"/>
      </w:divBdr>
    </w:div>
    <w:div w:id="1076366183">
      <w:bodyDiv w:val="1"/>
      <w:marLeft w:val="0"/>
      <w:marRight w:val="0"/>
      <w:marTop w:val="0"/>
      <w:marBottom w:val="0"/>
      <w:divBdr>
        <w:top w:val="none" w:sz="0" w:space="0" w:color="auto"/>
        <w:left w:val="none" w:sz="0" w:space="0" w:color="auto"/>
        <w:bottom w:val="none" w:sz="0" w:space="0" w:color="auto"/>
        <w:right w:val="none" w:sz="0" w:space="0" w:color="auto"/>
      </w:divBdr>
    </w:div>
    <w:div w:id="1269003974">
      <w:bodyDiv w:val="1"/>
      <w:marLeft w:val="0"/>
      <w:marRight w:val="0"/>
      <w:marTop w:val="0"/>
      <w:marBottom w:val="0"/>
      <w:divBdr>
        <w:top w:val="none" w:sz="0" w:space="0" w:color="auto"/>
        <w:left w:val="none" w:sz="0" w:space="0" w:color="auto"/>
        <w:bottom w:val="none" w:sz="0" w:space="0" w:color="auto"/>
        <w:right w:val="none" w:sz="0" w:space="0" w:color="auto"/>
      </w:divBdr>
    </w:div>
    <w:div w:id="1463108026">
      <w:bodyDiv w:val="1"/>
      <w:marLeft w:val="0"/>
      <w:marRight w:val="0"/>
      <w:marTop w:val="0"/>
      <w:marBottom w:val="0"/>
      <w:divBdr>
        <w:top w:val="none" w:sz="0" w:space="0" w:color="auto"/>
        <w:left w:val="none" w:sz="0" w:space="0" w:color="auto"/>
        <w:bottom w:val="none" w:sz="0" w:space="0" w:color="auto"/>
        <w:right w:val="none" w:sz="0" w:space="0" w:color="auto"/>
      </w:divBdr>
    </w:div>
    <w:div w:id="1501433178">
      <w:bodyDiv w:val="1"/>
      <w:marLeft w:val="0"/>
      <w:marRight w:val="0"/>
      <w:marTop w:val="0"/>
      <w:marBottom w:val="0"/>
      <w:divBdr>
        <w:top w:val="none" w:sz="0" w:space="0" w:color="auto"/>
        <w:left w:val="none" w:sz="0" w:space="0" w:color="auto"/>
        <w:bottom w:val="none" w:sz="0" w:space="0" w:color="auto"/>
        <w:right w:val="none" w:sz="0" w:space="0" w:color="auto"/>
      </w:divBdr>
    </w:div>
    <w:div w:id="1621255788">
      <w:bodyDiv w:val="1"/>
      <w:marLeft w:val="0"/>
      <w:marRight w:val="0"/>
      <w:marTop w:val="0"/>
      <w:marBottom w:val="0"/>
      <w:divBdr>
        <w:top w:val="none" w:sz="0" w:space="0" w:color="auto"/>
        <w:left w:val="none" w:sz="0" w:space="0" w:color="auto"/>
        <w:bottom w:val="none" w:sz="0" w:space="0" w:color="auto"/>
        <w:right w:val="none" w:sz="0" w:space="0" w:color="auto"/>
      </w:divBdr>
    </w:div>
    <w:div w:id="1624966394">
      <w:bodyDiv w:val="1"/>
      <w:marLeft w:val="0"/>
      <w:marRight w:val="0"/>
      <w:marTop w:val="0"/>
      <w:marBottom w:val="0"/>
      <w:divBdr>
        <w:top w:val="none" w:sz="0" w:space="0" w:color="auto"/>
        <w:left w:val="none" w:sz="0" w:space="0" w:color="auto"/>
        <w:bottom w:val="none" w:sz="0" w:space="0" w:color="auto"/>
        <w:right w:val="none" w:sz="0" w:space="0" w:color="auto"/>
      </w:divBdr>
    </w:div>
    <w:div w:id="1671903350">
      <w:bodyDiv w:val="1"/>
      <w:marLeft w:val="0"/>
      <w:marRight w:val="0"/>
      <w:marTop w:val="0"/>
      <w:marBottom w:val="0"/>
      <w:divBdr>
        <w:top w:val="none" w:sz="0" w:space="0" w:color="auto"/>
        <w:left w:val="none" w:sz="0" w:space="0" w:color="auto"/>
        <w:bottom w:val="none" w:sz="0" w:space="0" w:color="auto"/>
        <w:right w:val="none" w:sz="0" w:space="0" w:color="auto"/>
      </w:divBdr>
    </w:div>
    <w:div w:id="20596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zmag_tbl@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7F980-4F16-4D4E-8548-271E00D5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3787</Words>
  <Characters>21592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Ноутбук</cp:lastModifiedBy>
  <cp:revision>8</cp:revision>
  <cp:lastPrinted>2021-03-19T10:57:00Z</cp:lastPrinted>
  <dcterms:created xsi:type="dcterms:W3CDTF">2023-06-06T05:30:00Z</dcterms:created>
  <dcterms:modified xsi:type="dcterms:W3CDTF">2023-08-23T05:26:00Z</dcterms:modified>
</cp:coreProperties>
</file>